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85165" w14:textId="77777777" w:rsidR="0037346E" w:rsidRPr="007606EC" w:rsidRDefault="0037346E">
      <w:pPr>
        <w:pStyle w:val="Titel"/>
        <w:rPr>
          <w:rFonts w:asciiTheme="minorHAnsi" w:hAnsiTheme="minorHAnsi" w:cstheme="minorHAnsi"/>
        </w:rPr>
      </w:pPr>
      <w:r w:rsidRPr="007606EC">
        <w:rPr>
          <w:rFonts w:asciiTheme="minorHAnsi" w:hAnsiTheme="minorHAnsi" w:cstheme="minorHAnsi"/>
          <w:noProof/>
          <w:lang w:eastAsia="nl-BE"/>
        </w:rPr>
        <w:drawing>
          <wp:anchor distT="0" distB="0" distL="114300" distR="114300" simplePos="0" relativeHeight="251658240" behindDoc="1" locked="0" layoutInCell="1" allowOverlap="1" wp14:anchorId="6B6144CD" wp14:editId="523A330C">
            <wp:simplePos x="0" y="0"/>
            <wp:positionH relativeFrom="column">
              <wp:posOffset>-271145</wp:posOffset>
            </wp:positionH>
            <wp:positionV relativeFrom="paragraph">
              <wp:posOffset>0</wp:posOffset>
            </wp:positionV>
            <wp:extent cx="1495425" cy="1263015"/>
            <wp:effectExtent l="0" t="0" r="9525" b="0"/>
            <wp:wrapThrough wrapText="bothSides">
              <wp:wrapPolygon edited="0">
                <wp:start x="0" y="0"/>
                <wp:lineTo x="0" y="21176"/>
                <wp:lineTo x="21462" y="21176"/>
                <wp:lineTo x="21462"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trale zorgkas vlaander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5425" cy="1263015"/>
                    </a:xfrm>
                    <a:prstGeom prst="rect">
                      <a:avLst/>
                    </a:prstGeom>
                  </pic:spPr>
                </pic:pic>
              </a:graphicData>
            </a:graphic>
            <wp14:sizeRelH relativeFrom="page">
              <wp14:pctWidth>0</wp14:pctWidth>
            </wp14:sizeRelH>
            <wp14:sizeRelV relativeFrom="page">
              <wp14:pctHeight>0</wp14:pctHeight>
            </wp14:sizeRelV>
          </wp:anchor>
        </w:drawing>
      </w:r>
    </w:p>
    <w:p w14:paraId="44377239" w14:textId="77777777" w:rsidR="0037346E" w:rsidRPr="007606EC" w:rsidRDefault="0037346E">
      <w:pPr>
        <w:pStyle w:val="Titel"/>
        <w:rPr>
          <w:rFonts w:asciiTheme="minorHAnsi" w:hAnsiTheme="minorHAnsi" w:cstheme="minorHAnsi"/>
        </w:rPr>
      </w:pPr>
    </w:p>
    <w:p w14:paraId="1E25C914" w14:textId="77777777" w:rsidR="0037346E" w:rsidRPr="007606EC" w:rsidRDefault="0037346E">
      <w:pPr>
        <w:pStyle w:val="Titel"/>
        <w:rPr>
          <w:rFonts w:asciiTheme="minorHAnsi" w:hAnsiTheme="minorHAnsi" w:cstheme="minorHAnsi"/>
        </w:rPr>
      </w:pPr>
    </w:p>
    <w:p w14:paraId="2A9FCBF9" w14:textId="77777777" w:rsidR="0037346E" w:rsidRPr="007606EC" w:rsidRDefault="0037346E">
      <w:pPr>
        <w:pStyle w:val="Titel"/>
        <w:rPr>
          <w:rFonts w:asciiTheme="minorHAnsi" w:hAnsiTheme="minorHAnsi" w:cstheme="minorHAnsi"/>
        </w:rPr>
      </w:pPr>
    </w:p>
    <w:p w14:paraId="4F60E2C7" w14:textId="77777777" w:rsidR="0037346E" w:rsidRPr="007606EC" w:rsidRDefault="0037346E">
      <w:pPr>
        <w:pStyle w:val="Titel"/>
        <w:rPr>
          <w:rFonts w:asciiTheme="minorHAnsi" w:hAnsiTheme="minorHAnsi" w:cstheme="minorHAnsi"/>
        </w:rPr>
      </w:pPr>
    </w:p>
    <w:p w14:paraId="52E8C588" w14:textId="77777777" w:rsidR="0037346E" w:rsidRPr="007606EC" w:rsidRDefault="0037346E">
      <w:pPr>
        <w:pStyle w:val="Titel"/>
        <w:rPr>
          <w:rFonts w:asciiTheme="minorHAnsi" w:hAnsiTheme="minorHAnsi" w:cstheme="minorHAnsi"/>
        </w:rPr>
      </w:pPr>
    </w:p>
    <w:p w14:paraId="46EED90F" w14:textId="77777777" w:rsidR="0037346E" w:rsidRPr="007606EC" w:rsidRDefault="0037346E">
      <w:pPr>
        <w:pStyle w:val="Titel"/>
        <w:rPr>
          <w:rFonts w:asciiTheme="minorHAnsi" w:hAnsiTheme="minorHAnsi" w:cstheme="minorHAnsi"/>
        </w:rPr>
      </w:pPr>
    </w:p>
    <w:p w14:paraId="5409E871" w14:textId="77777777" w:rsidR="0037346E" w:rsidRPr="007606EC" w:rsidRDefault="0037346E">
      <w:pPr>
        <w:pStyle w:val="Titel"/>
        <w:rPr>
          <w:rFonts w:asciiTheme="minorHAnsi" w:hAnsiTheme="minorHAnsi" w:cstheme="minorHAnsi"/>
        </w:rPr>
      </w:pPr>
    </w:p>
    <w:p w14:paraId="1B2728A5" w14:textId="77777777" w:rsidR="0037346E" w:rsidRPr="007606EC" w:rsidRDefault="0037346E">
      <w:pPr>
        <w:pStyle w:val="Titel"/>
        <w:rPr>
          <w:rFonts w:asciiTheme="minorHAnsi" w:hAnsiTheme="minorHAnsi" w:cstheme="minorHAnsi"/>
        </w:rPr>
      </w:pPr>
    </w:p>
    <w:p w14:paraId="148E0055" w14:textId="77777777" w:rsidR="0037346E" w:rsidRPr="007606EC" w:rsidRDefault="0037346E">
      <w:pPr>
        <w:pStyle w:val="Titel"/>
        <w:rPr>
          <w:rFonts w:asciiTheme="minorHAnsi" w:hAnsiTheme="minorHAnsi" w:cstheme="minorHAnsi"/>
        </w:rPr>
      </w:pPr>
    </w:p>
    <w:p w14:paraId="26AF84D0" w14:textId="2169A32A" w:rsidR="00E936A3" w:rsidRPr="00AB15B6" w:rsidRDefault="00D63F7F" w:rsidP="0037346E">
      <w:pPr>
        <w:pStyle w:val="Titel"/>
        <w:jc w:val="right"/>
        <w:rPr>
          <w:rFonts w:asciiTheme="minorHAnsi" w:hAnsiTheme="minorHAnsi" w:cstheme="minorHAnsi"/>
          <w:b w:val="0"/>
          <w:bCs/>
        </w:rPr>
      </w:pPr>
      <w:r w:rsidRPr="00AB15B6">
        <w:rPr>
          <w:rFonts w:asciiTheme="minorHAnsi" w:hAnsiTheme="minorHAnsi" w:cstheme="minorHAnsi"/>
          <w:b w:val="0"/>
          <w:bCs/>
        </w:rPr>
        <w:t xml:space="preserve">REGIONALE </w:t>
      </w:r>
      <w:r w:rsidR="00E936A3" w:rsidRPr="00AB15B6">
        <w:rPr>
          <w:rFonts w:asciiTheme="minorHAnsi" w:hAnsiTheme="minorHAnsi" w:cstheme="minorHAnsi"/>
          <w:b w:val="0"/>
          <w:bCs/>
        </w:rPr>
        <w:t>MAATSCHAPPIJ VAN ONDERLINGE BIJSTAND</w:t>
      </w:r>
    </w:p>
    <w:p w14:paraId="3686E16D" w14:textId="6DD66D35" w:rsidR="00E936A3" w:rsidRPr="00AB15B6" w:rsidRDefault="00E936A3" w:rsidP="0037346E">
      <w:pPr>
        <w:pStyle w:val="Titel"/>
        <w:jc w:val="right"/>
        <w:rPr>
          <w:rFonts w:asciiTheme="minorHAnsi" w:hAnsiTheme="minorHAnsi" w:cstheme="minorHAnsi"/>
          <w:b w:val="0"/>
          <w:bCs/>
        </w:rPr>
      </w:pPr>
      <w:r w:rsidRPr="00AB15B6">
        <w:rPr>
          <w:rFonts w:asciiTheme="minorHAnsi" w:hAnsiTheme="minorHAnsi" w:cstheme="minorHAnsi"/>
          <w:b w:val="0"/>
          <w:bCs/>
        </w:rPr>
        <w:t>Neutrale Zorgkas Vlaanderen</w:t>
      </w:r>
    </w:p>
    <w:p w14:paraId="6F82DF79" w14:textId="77777777" w:rsidR="00E936A3" w:rsidRPr="00AB15B6" w:rsidRDefault="0037346E" w:rsidP="0037346E">
      <w:pPr>
        <w:jc w:val="right"/>
        <w:rPr>
          <w:rFonts w:asciiTheme="minorHAnsi" w:hAnsiTheme="minorHAnsi" w:cstheme="minorHAnsi"/>
          <w:bCs/>
          <w:lang w:val="nl-BE"/>
        </w:rPr>
      </w:pPr>
      <w:r w:rsidRPr="00AB15B6">
        <w:rPr>
          <w:rFonts w:asciiTheme="minorHAnsi" w:hAnsiTheme="minorHAnsi" w:cstheme="minorHAnsi"/>
          <w:bCs/>
          <w:lang w:val="nl-BE"/>
        </w:rPr>
        <w:t>Statieplein 12</w:t>
      </w:r>
    </w:p>
    <w:p w14:paraId="0AC40CBC" w14:textId="2827A7E1" w:rsidR="00E936A3" w:rsidRPr="00AB15B6" w:rsidRDefault="0037346E" w:rsidP="0037346E">
      <w:pPr>
        <w:pStyle w:val="Ondertitel"/>
        <w:jc w:val="right"/>
        <w:rPr>
          <w:rFonts w:asciiTheme="minorHAnsi" w:hAnsiTheme="minorHAnsi" w:cstheme="minorHAnsi"/>
          <w:b w:val="0"/>
          <w:bCs/>
        </w:rPr>
      </w:pPr>
      <w:r w:rsidRPr="00AB15B6">
        <w:rPr>
          <w:rFonts w:asciiTheme="minorHAnsi" w:hAnsiTheme="minorHAnsi" w:cstheme="minorHAnsi"/>
          <w:b w:val="0"/>
          <w:bCs/>
        </w:rPr>
        <w:t>9300</w:t>
      </w:r>
      <w:r w:rsidR="00E936A3" w:rsidRPr="00AB15B6">
        <w:rPr>
          <w:rFonts w:asciiTheme="minorHAnsi" w:hAnsiTheme="minorHAnsi" w:cstheme="minorHAnsi"/>
          <w:b w:val="0"/>
          <w:bCs/>
        </w:rPr>
        <w:t xml:space="preserve"> Aalst</w:t>
      </w:r>
    </w:p>
    <w:p w14:paraId="14601EC2" w14:textId="16CB4A20" w:rsidR="007606EC" w:rsidRPr="00AB15B6" w:rsidRDefault="007606EC" w:rsidP="0037346E">
      <w:pPr>
        <w:pStyle w:val="Ondertitel"/>
        <w:jc w:val="right"/>
        <w:rPr>
          <w:rFonts w:asciiTheme="minorHAnsi" w:hAnsiTheme="minorHAnsi" w:cstheme="minorHAnsi"/>
          <w:b w:val="0"/>
          <w:bCs/>
        </w:rPr>
      </w:pPr>
      <w:r w:rsidRPr="00AB15B6">
        <w:rPr>
          <w:rFonts w:asciiTheme="minorHAnsi" w:hAnsiTheme="minorHAnsi" w:cstheme="minorHAnsi"/>
          <w:b w:val="0"/>
          <w:bCs/>
        </w:rPr>
        <w:t>BE 0476.572.480</w:t>
      </w:r>
    </w:p>
    <w:p w14:paraId="1E2951CE" w14:textId="77777777" w:rsidR="00E936A3" w:rsidRPr="00AB15B6" w:rsidRDefault="00E936A3">
      <w:pPr>
        <w:jc w:val="both"/>
        <w:rPr>
          <w:rFonts w:asciiTheme="minorHAnsi" w:hAnsiTheme="minorHAnsi" w:cstheme="minorHAnsi"/>
          <w:bCs/>
          <w:lang w:val="nl-BE"/>
        </w:rPr>
      </w:pPr>
    </w:p>
    <w:p w14:paraId="32340695" w14:textId="77777777" w:rsidR="009F6B08" w:rsidRPr="00AB15B6" w:rsidRDefault="009F6B08">
      <w:pPr>
        <w:jc w:val="both"/>
        <w:rPr>
          <w:rFonts w:asciiTheme="minorHAnsi" w:hAnsiTheme="minorHAnsi" w:cstheme="minorHAnsi"/>
          <w:bCs/>
          <w:lang w:val="nl-BE"/>
        </w:rPr>
      </w:pPr>
    </w:p>
    <w:p w14:paraId="7F5D7097" w14:textId="77777777" w:rsidR="003A10D3" w:rsidRPr="00AB15B6" w:rsidRDefault="009F6B08" w:rsidP="003A10D3">
      <w:pPr>
        <w:pStyle w:val="statuut"/>
        <w:pBdr>
          <w:top w:val="single" w:sz="12" w:space="1" w:color="auto"/>
          <w:left w:val="single" w:sz="12" w:space="4" w:color="auto"/>
          <w:bottom w:val="single" w:sz="12" w:space="1" w:color="auto"/>
          <w:right w:val="single" w:sz="12" w:space="4" w:color="auto"/>
        </w:pBdr>
        <w:shd w:val="clear" w:color="auto" w:fill="FDE9D9" w:themeFill="accent6" w:themeFillTint="33"/>
        <w:tabs>
          <w:tab w:val="clear" w:pos="4452"/>
          <w:tab w:val="decimal" w:pos="0"/>
        </w:tabs>
        <w:ind w:right="-1"/>
        <w:jc w:val="center"/>
        <w:rPr>
          <w:rFonts w:asciiTheme="minorHAnsi" w:hAnsiTheme="minorHAnsi" w:cstheme="minorHAnsi"/>
          <w:b/>
          <w:sz w:val="52"/>
          <w:szCs w:val="96"/>
        </w:rPr>
      </w:pPr>
      <w:r w:rsidRPr="00AB15B6">
        <w:rPr>
          <w:rFonts w:asciiTheme="minorHAnsi" w:hAnsiTheme="minorHAnsi" w:cstheme="minorHAnsi"/>
          <w:b/>
          <w:sz w:val="52"/>
          <w:szCs w:val="96"/>
        </w:rPr>
        <w:t>STATUTEN</w:t>
      </w:r>
    </w:p>
    <w:p w14:paraId="79843214" w14:textId="3D945A6A" w:rsidR="00E936A3" w:rsidRPr="00AB15B6" w:rsidRDefault="00D63F7F" w:rsidP="003A10D3">
      <w:pPr>
        <w:pStyle w:val="statuut"/>
        <w:pBdr>
          <w:top w:val="single" w:sz="12" w:space="1" w:color="auto"/>
          <w:left w:val="single" w:sz="12" w:space="4" w:color="auto"/>
          <w:bottom w:val="single" w:sz="12" w:space="1" w:color="auto"/>
          <w:right w:val="single" w:sz="12" w:space="4" w:color="auto"/>
        </w:pBdr>
        <w:shd w:val="clear" w:color="auto" w:fill="FDE9D9" w:themeFill="accent6" w:themeFillTint="33"/>
        <w:tabs>
          <w:tab w:val="clear" w:pos="4452"/>
          <w:tab w:val="decimal" w:pos="0"/>
        </w:tabs>
        <w:ind w:right="-1"/>
        <w:jc w:val="center"/>
        <w:rPr>
          <w:rFonts w:asciiTheme="minorHAnsi" w:hAnsiTheme="minorHAnsi" w:cstheme="minorHAnsi"/>
          <w:b/>
          <w:sz w:val="22"/>
          <w:szCs w:val="22"/>
        </w:rPr>
      </w:pPr>
      <w:r w:rsidRPr="00AB15B6">
        <w:rPr>
          <w:rFonts w:asciiTheme="minorHAnsi" w:hAnsiTheme="minorHAnsi" w:cstheme="minorHAnsi"/>
          <w:b/>
          <w:sz w:val="52"/>
          <w:szCs w:val="96"/>
        </w:rPr>
        <w:t xml:space="preserve">Regionale Maatschappij van Onderlinge Bijstand </w:t>
      </w:r>
      <w:r w:rsidR="00074FD4" w:rsidRPr="00AB15B6">
        <w:rPr>
          <w:rFonts w:asciiTheme="minorHAnsi" w:hAnsiTheme="minorHAnsi" w:cstheme="minorHAnsi"/>
          <w:b/>
          <w:sz w:val="52"/>
          <w:szCs w:val="96"/>
        </w:rPr>
        <w:t>Neutrale Zorgkas Vlaanderen 280/03</w:t>
      </w:r>
    </w:p>
    <w:p w14:paraId="2A9BB99C" w14:textId="77777777" w:rsidR="003A10D3" w:rsidRPr="00AB15B6" w:rsidRDefault="003A10D3" w:rsidP="007606EC">
      <w:pPr>
        <w:widowControl w:val="0"/>
        <w:spacing w:before="120"/>
        <w:jc w:val="center"/>
        <w:rPr>
          <w:rFonts w:asciiTheme="minorHAnsi" w:hAnsiTheme="minorHAnsi" w:cstheme="minorHAnsi"/>
          <w:bCs/>
          <w:sz w:val="36"/>
          <w:szCs w:val="36"/>
          <w:lang w:val="nl-BE" w:eastAsia="fr-FR"/>
        </w:rPr>
      </w:pPr>
    </w:p>
    <w:p w14:paraId="742C756E" w14:textId="477482D8" w:rsidR="007606EC" w:rsidRPr="00BC510C" w:rsidRDefault="007606EC" w:rsidP="007606EC">
      <w:pPr>
        <w:widowControl w:val="0"/>
        <w:spacing w:before="120"/>
        <w:jc w:val="center"/>
        <w:rPr>
          <w:rFonts w:asciiTheme="minorHAnsi" w:hAnsiTheme="minorHAnsi" w:cstheme="minorHAnsi"/>
          <w:b/>
          <w:i/>
          <w:iCs/>
          <w:sz w:val="36"/>
          <w:szCs w:val="36"/>
          <w:lang w:val="nl-BE" w:eastAsia="fr-FR"/>
        </w:rPr>
      </w:pPr>
      <w:r w:rsidRPr="00AB15B6">
        <w:rPr>
          <w:rFonts w:asciiTheme="minorHAnsi" w:hAnsiTheme="minorHAnsi" w:cstheme="minorHAnsi"/>
          <w:b/>
          <w:sz w:val="36"/>
          <w:szCs w:val="36"/>
          <w:lang w:val="nl-BE" w:eastAsia="fr-FR"/>
        </w:rPr>
        <w:t>Gecoördineerde versie van kracht op</w:t>
      </w:r>
      <w:r w:rsidR="00926B21">
        <w:rPr>
          <w:rFonts w:asciiTheme="minorHAnsi" w:hAnsiTheme="minorHAnsi" w:cstheme="minorHAnsi"/>
          <w:b/>
          <w:sz w:val="36"/>
          <w:szCs w:val="36"/>
          <w:lang w:val="nl-BE" w:eastAsia="fr-FR"/>
        </w:rPr>
        <w:t xml:space="preserve"> </w:t>
      </w:r>
      <w:r w:rsidR="00915278" w:rsidRPr="007C3684">
        <w:rPr>
          <w:rFonts w:asciiTheme="minorHAnsi" w:hAnsiTheme="minorHAnsi" w:cstheme="minorHAnsi"/>
          <w:b/>
          <w:sz w:val="36"/>
          <w:szCs w:val="36"/>
          <w:lang w:val="nl-BE" w:eastAsia="fr-FR"/>
        </w:rPr>
        <w:t xml:space="preserve">19 </w:t>
      </w:r>
      <w:r w:rsidR="00BC510C" w:rsidRPr="007C3684">
        <w:rPr>
          <w:rFonts w:asciiTheme="minorHAnsi" w:hAnsiTheme="minorHAnsi" w:cstheme="minorHAnsi"/>
          <w:b/>
          <w:sz w:val="36"/>
          <w:szCs w:val="36"/>
          <w:lang w:val="nl-BE" w:eastAsia="fr-FR"/>
        </w:rPr>
        <w:t>november 2025</w:t>
      </w:r>
    </w:p>
    <w:p w14:paraId="68A1FC0A" w14:textId="77777777" w:rsidR="007606EC" w:rsidRPr="00AB15B6" w:rsidRDefault="007606EC" w:rsidP="002C7053">
      <w:pPr>
        <w:widowControl w:val="0"/>
        <w:jc w:val="center"/>
        <w:rPr>
          <w:rFonts w:asciiTheme="minorHAnsi" w:hAnsiTheme="minorHAnsi" w:cstheme="minorHAnsi"/>
          <w:bCs/>
          <w:sz w:val="22"/>
          <w:szCs w:val="22"/>
          <w:lang w:val="nl-BE" w:eastAsia="fr-FR"/>
        </w:rPr>
      </w:pPr>
    </w:p>
    <w:p w14:paraId="5322207D" w14:textId="77777777" w:rsidR="007606EC" w:rsidRPr="00AB15B6" w:rsidRDefault="007606EC" w:rsidP="002C7053">
      <w:pPr>
        <w:widowControl w:val="0"/>
        <w:jc w:val="center"/>
        <w:rPr>
          <w:rFonts w:asciiTheme="minorHAnsi" w:hAnsiTheme="minorHAnsi" w:cstheme="minorHAnsi"/>
          <w:bCs/>
          <w:sz w:val="22"/>
          <w:szCs w:val="22"/>
          <w:lang w:val="nl-BE" w:eastAsia="fr-FR"/>
        </w:rPr>
      </w:pPr>
    </w:p>
    <w:p w14:paraId="5F454A61" w14:textId="045CD218" w:rsidR="007606EC" w:rsidRPr="003C0344" w:rsidRDefault="007606EC" w:rsidP="002C7053">
      <w:pPr>
        <w:widowControl w:val="0"/>
        <w:jc w:val="both"/>
        <w:rPr>
          <w:rFonts w:asciiTheme="minorHAnsi" w:hAnsiTheme="minorHAnsi" w:cstheme="minorHAnsi"/>
          <w:bCs/>
          <w:sz w:val="22"/>
          <w:szCs w:val="22"/>
          <w:lang w:val="nl-BE" w:eastAsia="fr-FR"/>
        </w:rPr>
      </w:pPr>
      <w:r w:rsidRPr="00AB15B6">
        <w:rPr>
          <w:rFonts w:asciiTheme="minorHAnsi" w:hAnsiTheme="minorHAnsi" w:cstheme="minorHAnsi"/>
          <w:bCs/>
          <w:sz w:val="22"/>
          <w:szCs w:val="22"/>
          <w:lang w:val="nl-BE" w:eastAsia="fr-FR"/>
        </w:rPr>
        <w:t xml:space="preserve">De laatste wijzigingen aan deze gecoördineerde versie van de statuten werden </w:t>
      </w:r>
      <w:r w:rsidR="002C7053" w:rsidRPr="00AB15B6">
        <w:rPr>
          <w:rFonts w:asciiTheme="minorHAnsi" w:hAnsiTheme="minorHAnsi" w:cstheme="minorHAnsi"/>
          <w:bCs/>
          <w:sz w:val="22"/>
          <w:szCs w:val="22"/>
          <w:lang w:val="nl-BE" w:eastAsia="fr-FR"/>
        </w:rPr>
        <w:t>beslist</w:t>
      </w:r>
      <w:r w:rsidRPr="00AB15B6">
        <w:rPr>
          <w:rFonts w:asciiTheme="minorHAnsi" w:hAnsiTheme="minorHAnsi" w:cstheme="minorHAnsi"/>
          <w:bCs/>
          <w:sz w:val="22"/>
          <w:szCs w:val="22"/>
          <w:lang w:val="nl-BE" w:eastAsia="fr-FR"/>
        </w:rPr>
        <w:t xml:space="preserve"> door de Algemene </w:t>
      </w:r>
      <w:r w:rsidRPr="007C3684">
        <w:rPr>
          <w:rFonts w:asciiTheme="minorHAnsi" w:hAnsiTheme="minorHAnsi" w:cstheme="minorHAnsi"/>
          <w:bCs/>
          <w:sz w:val="22"/>
          <w:szCs w:val="22"/>
          <w:lang w:val="nl-BE" w:eastAsia="fr-FR"/>
        </w:rPr>
        <w:t xml:space="preserve">Vergadering van de </w:t>
      </w:r>
      <w:r w:rsidR="00D63F7F" w:rsidRPr="007C3684">
        <w:rPr>
          <w:rFonts w:asciiTheme="minorHAnsi" w:hAnsiTheme="minorHAnsi" w:cstheme="minorHAnsi"/>
          <w:bCs/>
          <w:sz w:val="22"/>
          <w:szCs w:val="22"/>
          <w:lang w:val="nl-BE" w:eastAsia="fr-FR"/>
        </w:rPr>
        <w:t>Regionale Maatschappij van Onderlinge Bijstand</w:t>
      </w:r>
      <w:r w:rsidR="002C7053" w:rsidRPr="007C3684">
        <w:rPr>
          <w:rFonts w:asciiTheme="minorHAnsi" w:hAnsiTheme="minorHAnsi" w:cstheme="minorHAnsi"/>
          <w:bCs/>
          <w:sz w:val="22"/>
          <w:szCs w:val="22"/>
          <w:lang w:val="nl-BE" w:eastAsia="fr-FR"/>
        </w:rPr>
        <w:t xml:space="preserve"> Neutrale</w:t>
      </w:r>
      <w:r w:rsidRPr="007C3684">
        <w:rPr>
          <w:rFonts w:asciiTheme="minorHAnsi" w:hAnsiTheme="minorHAnsi" w:cstheme="minorHAnsi"/>
          <w:bCs/>
          <w:sz w:val="22"/>
          <w:szCs w:val="22"/>
          <w:lang w:val="nl-BE" w:eastAsia="fr-FR"/>
        </w:rPr>
        <w:t xml:space="preserve"> </w:t>
      </w:r>
      <w:proofErr w:type="spellStart"/>
      <w:r w:rsidRPr="007C3684">
        <w:rPr>
          <w:rFonts w:asciiTheme="minorHAnsi" w:hAnsiTheme="minorHAnsi" w:cstheme="minorHAnsi"/>
          <w:bCs/>
          <w:sz w:val="22"/>
          <w:szCs w:val="22"/>
          <w:lang w:val="nl-BE" w:eastAsia="fr-FR"/>
        </w:rPr>
        <w:t>Zorgkas</w:t>
      </w:r>
      <w:proofErr w:type="spellEnd"/>
      <w:r w:rsidRPr="007C3684">
        <w:rPr>
          <w:rFonts w:asciiTheme="minorHAnsi" w:hAnsiTheme="minorHAnsi" w:cstheme="minorHAnsi"/>
          <w:bCs/>
          <w:sz w:val="22"/>
          <w:szCs w:val="22"/>
          <w:lang w:val="nl-BE" w:eastAsia="fr-FR"/>
        </w:rPr>
        <w:t xml:space="preserve"> </w:t>
      </w:r>
      <w:r w:rsidR="002C7053" w:rsidRPr="007C3684">
        <w:rPr>
          <w:rFonts w:asciiTheme="minorHAnsi" w:hAnsiTheme="minorHAnsi" w:cstheme="minorHAnsi"/>
          <w:bCs/>
          <w:sz w:val="22"/>
          <w:szCs w:val="22"/>
          <w:lang w:val="nl-BE" w:eastAsia="fr-FR"/>
        </w:rPr>
        <w:t xml:space="preserve">Vlaanderen </w:t>
      </w:r>
      <w:r w:rsidR="00DE12FD" w:rsidRPr="007C3684">
        <w:rPr>
          <w:rFonts w:asciiTheme="minorHAnsi" w:hAnsiTheme="minorHAnsi" w:cstheme="minorHAnsi"/>
          <w:bCs/>
          <w:sz w:val="22"/>
          <w:szCs w:val="22"/>
          <w:lang w:val="nl-BE" w:eastAsia="fr-FR"/>
        </w:rPr>
        <w:t>van</w:t>
      </w:r>
      <w:r w:rsidR="007C3684" w:rsidRPr="007C3684">
        <w:rPr>
          <w:rFonts w:asciiTheme="minorHAnsi" w:hAnsiTheme="minorHAnsi" w:cstheme="minorHAnsi"/>
          <w:bCs/>
          <w:sz w:val="22"/>
          <w:szCs w:val="22"/>
          <w:lang w:val="nl-BE" w:eastAsia="fr-FR"/>
        </w:rPr>
        <w:t xml:space="preserve"> </w:t>
      </w:r>
      <w:r w:rsidR="00BC510C" w:rsidRPr="007C3684">
        <w:rPr>
          <w:rFonts w:asciiTheme="minorHAnsi" w:hAnsiTheme="minorHAnsi" w:cstheme="minorHAnsi"/>
          <w:bCs/>
          <w:sz w:val="22"/>
          <w:szCs w:val="22"/>
          <w:lang w:val="nl-BE" w:eastAsia="fr-FR"/>
        </w:rPr>
        <w:t xml:space="preserve">19 november 2025 </w:t>
      </w:r>
      <w:r w:rsidR="002C7053" w:rsidRPr="007C3684">
        <w:rPr>
          <w:rFonts w:asciiTheme="minorHAnsi" w:hAnsiTheme="minorHAnsi" w:cstheme="minorHAnsi"/>
          <w:bCs/>
          <w:sz w:val="22"/>
          <w:szCs w:val="22"/>
          <w:lang w:val="nl-BE" w:eastAsia="fr-FR"/>
        </w:rPr>
        <w:t>en goedgekeurd door de Controledienst voor de ziekenfondsen en de landsbonden van ziekenfondsen op</w:t>
      </w:r>
      <w:r w:rsidR="00BC510C" w:rsidRPr="007C3684">
        <w:rPr>
          <w:rFonts w:asciiTheme="minorHAnsi" w:hAnsiTheme="minorHAnsi" w:cstheme="minorHAnsi"/>
          <w:bCs/>
          <w:sz w:val="22"/>
          <w:szCs w:val="22"/>
          <w:lang w:val="nl-BE" w:eastAsia="fr-FR"/>
        </w:rPr>
        <w:t xml:space="preserve"> </w:t>
      </w:r>
      <w:r w:rsidR="007C3684" w:rsidRPr="007C3684">
        <w:rPr>
          <w:rFonts w:asciiTheme="minorHAnsi" w:hAnsiTheme="minorHAnsi" w:cstheme="minorHAnsi"/>
          <w:bCs/>
          <w:sz w:val="22"/>
          <w:szCs w:val="22"/>
          <w:lang w:val="nl-BE" w:eastAsia="fr-FR"/>
        </w:rPr>
        <w:t>13 februari 2026</w:t>
      </w:r>
      <w:r w:rsidRPr="007C3684">
        <w:rPr>
          <w:rFonts w:asciiTheme="minorHAnsi" w:hAnsiTheme="minorHAnsi" w:cstheme="minorHAnsi"/>
          <w:bCs/>
          <w:sz w:val="22"/>
          <w:szCs w:val="22"/>
          <w:lang w:val="nl-BE" w:eastAsia="fr-FR"/>
        </w:rPr>
        <w:t>.</w:t>
      </w:r>
    </w:p>
    <w:p w14:paraId="480588E1" w14:textId="77777777" w:rsidR="002C7053" w:rsidRPr="00AB15B6" w:rsidRDefault="002C7053" w:rsidP="002C7053">
      <w:pPr>
        <w:widowControl w:val="0"/>
        <w:jc w:val="both"/>
        <w:rPr>
          <w:rFonts w:asciiTheme="minorHAnsi" w:hAnsiTheme="minorHAnsi" w:cstheme="minorHAnsi"/>
          <w:bCs/>
          <w:sz w:val="22"/>
          <w:szCs w:val="22"/>
          <w:lang w:val="nl-BE" w:eastAsia="fr-FR"/>
        </w:rPr>
      </w:pPr>
    </w:p>
    <w:p w14:paraId="44D351CF" w14:textId="7B72A990" w:rsidR="00BC510C" w:rsidRPr="00BD2EDB" w:rsidRDefault="00BC510C" w:rsidP="00BC510C">
      <w:pPr>
        <w:jc w:val="both"/>
        <w:rPr>
          <w:rFonts w:asciiTheme="minorHAnsi" w:hAnsiTheme="minorHAnsi" w:cstheme="minorHAnsi"/>
          <w:bCs/>
          <w:sz w:val="22"/>
          <w:szCs w:val="22"/>
          <w:lang w:eastAsia="en-US"/>
        </w:rPr>
      </w:pPr>
      <w:r w:rsidRPr="00BD2EDB">
        <w:rPr>
          <w:rFonts w:asciiTheme="minorHAnsi" w:hAnsiTheme="minorHAnsi" w:cstheme="minorHAnsi"/>
          <w:bCs/>
          <w:sz w:val="22"/>
          <w:szCs w:val="22"/>
          <w:lang w:eastAsia="en-US"/>
        </w:rPr>
        <w:t xml:space="preserve">De Controledienst voor de ziekenfondsen en de landsbonden van ziekenfondsen heeft </w:t>
      </w:r>
      <w:r w:rsidR="00BD2EDB" w:rsidRPr="00BD2EDB">
        <w:rPr>
          <w:rFonts w:asciiTheme="minorHAnsi" w:hAnsiTheme="minorHAnsi" w:cstheme="minorHAnsi"/>
          <w:bCs/>
          <w:sz w:val="22"/>
          <w:szCs w:val="22"/>
          <w:lang w:eastAsia="en-US"/>
        </w:rPr>
        <w:t xml:space="preserve">geen enkele </w:t>
      </w:r>
      <w:r w:rsidRPr="00BD2EDB">
        <w:rPr>
          <w:rFonts w:asciiTheme="minorHAnsi" w:hAnsiTheme="minorHAnsi" w:cstheme="minorHAnsi"/>
          <w:bCs/>
          <w:sz w:val="22"/>
          <w:szCs w:val="22"/>
          <w:lang w:eastAsia="en-US"/>
        </w:rPr>
        <w:t>voorgestelde statutaire aanpassing geweigerd</w:t>
      </w:r>
      <w:r w:rsidR="00BD2EDB" w:rsidRPr="00BD2EDB">
        <w:rPr>
          <w:rFonts w:asciiTheme="minorHAnsi" w:hAnsiTheme="minorHAnsi" w:cstheme="minorHAnsi"/>
          <w:bCs/>
          <w:sz w:val="22"/>
          <w:szCs w:val="22"/>
          <w:lang w:eastAsia="en-US"/>
        </w:rPr>
        <w:t>.</w:t>
      </w:r>
    </w:p>
    <w:p w14:paraId="32C6E780" w14:textId="77777777" w:rsidR="00BC510C" w:rsidRDefault="00BC510C" w:rsidP="00BC510C">
      <w:pPr>
        <w:jc w:val="both"/>
        <w:rPr>
          <w:rFonts w:asciiTheme="minorHAnsi" w:hAnsiTheme="minorHAnsi" w:cstheme="minorHAnsi"/>
          <w:bCs/>
          <w:sz w:val="22"/>
          <w:szCs w:val="22"/>
          <w:lang w:eastAsia="en-US"/>
        </w:rPr>
      </w:pPr>
    </w:p>
    <w:p w14:paraId="13ABD512" w14:textId="77777777" w:rsidR="00BC510C" w:rsidRPr="00414402" w:rsidRDefault="00BC510C" w:rsidP="00BC510C">
      <w:pPr>
        <w:jc w:val="both"/>
        <w:rPr>
          <w:rFonts w:asciiTheme="minorHAnsi" w:hAnsiTheme="minorHAnsi" w:cstheme="minorHAnsi"/>
          <w:bCs/>
          <w:sz w:val="22"/>
          <w:szCs w:val="22"/>
          <w:lang w:eastAsia="en-US"/>
        </w:rPr>
      </w:pPr>
      <w:r w:rsidRPr="00414402">
        <w:rPr>
          <w:rFonts w:asciiTheme="minorHAnsi" w:hAnsiTheme="minorHAnsi" w:cstheme="minorHAnsi"/>
          <w:bCs/>
          <w:sz w:val="22"/>
          <w:szCs w:val="22"/>
          <w:lang w:eastAsia="en-US"/>
        </w:rPr>
        <w:t>De Controledienst voor de ziekenfondsen en de landsbonden van ziekenfondsen heeft de volgende statutaire bepalingen goedgekeurd onder voorbehoud van een of meer wijzigingen:</w:t>
      </w:r>
    </w:p>
    <w:p w14:paraId="4219D686" w14:textId="328F44B1" w:rsidR="00BC510C" w:rsidRPr="00414402" w:rsidRDefault="00BD2EDB" w:rsidP="00BC510C">
      <w:pPr>
        <w:pStyle w:val="Lijstalinea"/>
        <w:widowControl w:val="0"/>
        <w:numPr>
          <w:ilvl w:val="0"/>
          <w:numId w:val="34"/>
        </w:numPr>
        <w:jc w:val="both"/>
        <w:rPr>
          <w:rFonts w:asciiTheme="minorHAnsi" w:hAnsiTheme="minorHAnsi" w:cstheme="minorHAnsi"/>
          <w:bCs/>
          <w:sz w:val="22"/>
          <w:szCs w:val="22"/>
          <w:lang w:val="nl-BE" w:eastAsia="fr-FR"/>
        </w:rPr>
      </w:pPr>
      <w:r w:rsidRPr="00414402">
        <w:rPr>
          <w:rFonts w:asciiTheme="minorHAnsi" w:hAnsiTheme="minorHAnsi" w:cstheme="minorHAnsi"/>
          <w:bCs/>
          <w:sz w:val="22"/>
          <w:szCs w:val="22"/>
          <w:lang w:val="nl-BE" w:eastAsia="fr-FR"/>
        </w:rPr>
        <w:t>Bijlage 1, punt B, § 1</w:t>
      </w:r>
      <w:r w:rsidR="00414402" w:rsidRPr="00414402">
        <w:rPr>
          <w:rFonts w:asciiTheme="minorHAnsi" w:hAnsiTheme="minorHAnsi" w:cstheme="minorHAnsi"/>
          <w:bCs/>
          <w:sz w:val="22"/>
          <w:szCs w:val="22"/>
          <w:lang w:val="nl-BE" w:eastAsia="fr-FR"/>
        </w:rPr>
        <w:t xml:space="preserve">. </w:t>
      </w:r>
    </w:p>
    <w:p w14:paraId="2DE73B65" w14:textId="77777777" w:rsidR="003C0344" w:rsidRPr="003C0344" w:rsidRDefault="003C0344" w:rsidP="003C0344">
      <w:pPr>
        <w:jc w:val="both"/>
        <w:rPr>
          <w:rFonts w:asciiTheme="minorHAnsi" w:hAnsiTheme="minorHAnsi" w:cstheme="minorHAnsi"/>
          <w:bCs/>
          <w:sz w:val="22"/>
          <w:szCs w:val="22"/>
          <w:lang w:eastAsia="en-US"/>
        </w:rPr>
      </w:pPr>
    </w:p>
    <w:p w14:paraId="181C6F5B" w14:textId="5579D347" w:rsidR="001748F7" w:rsidRDefault="001748F7" w:rsidP="001748F7">
      <w:pPr>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 xml:space="preserve">De bepalingen </w:t>
      </w:r>
      <w:r w:rsidR="00D36D1E">
        <w:rPr>
          <w:rFonts w:asciiTheme="minorHAnsi" w:hAnsiTheme="minorHAnsi" w:cstheme="minorHAnsi"/>
          <w:bCs/>
          <w:sz w:val="22"/>
          <w:szCs w:val="22"/>
          <w:lang w:eastAsia="en-US"/>
        </w:rPr>
        <w:t>waarbij de Controledienst een voorbehoud heeft gemaakt, zijn in de statuten</w:t>
      </w:r>
      <w:r>
        <w:rPr>
          <w:rFonts w:asciiTheme="minorHAnsi" w:hAnsiTheme="minorHAnsi" w:cstheme="minorHAnsi"/>
          <w:bCs/>
          <w:sz w:val="22"/>
          <w:szCs w:val="22"/>
          <w:lang w:eastAsia="en-US"/>
        </w:rPr>
        <w:t xml:space="preserve"> </w:t>
      </w:r>
      <w:r w:rsidR="00D36D1E">
        <w:rPr>
          <w:rFonts w:asciiTheme="minorHAnsi" w:hAnsiTheme="minorHAnsi" w:cstheme="minorHAnsi"/>
          <w:bCs/>
          <w:sz w:val="22"/>
          <w:szCs w:val="22"/>
          <w:lang w:eastAsia="en-US"/>
        </w:rPr>
        <w:t xml:space="preserve">aangeduid </w:t>
      </w:r>
      <w:r>
        <w:rPr>
          <w:rFonts w:asciiTheme="minorHAnsi" w:hAnsiTheme="minorHAnsi" w:cstheme="minorHAnsi"/>
          <w:bCs/>
          <w:sz w:val="22"/>
          <w:szCs w:val="22"/>
          <w:lang w:eastAsia="en-US"/>
        </w:rPr>
        <w:t>in het vet en</w:t>
      </w:r>
      <w:r w:rsidR="00D36D1E">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cursief.</w:t>
      </w:r>
    </w:p>
    <w:p w14:paraId="2ADB1B4B" w14:textId="77777777" w:rsidR="003C0344" w:rsidRDefault="003C0344" w:rsidP="001748F7">
      <w:pPr>
        <w:jc w:val="both"/>
        <w:rPr>
          <w:rFonts w:asciiTheme="minorHAnsi" w:hAnsiTheme="minorHAnsi" w:cstheme="minorHAnsi"/>
          <w:bCs/>
          <w:sz w:val="22"/>
          <w:szCs w:val="22"/>
          <w:lang w:eastAsia="en-US"/>
        </w:rPr>
      </w:pPr>
    </w:p>
    <w:p w14:paraId="469A48AC" w14:textId="77777777" w:rsidR="002C7053" w:rsidRPr="00AB15B6" w:rsidRDefault="002C7053" w:rsidP="002C7053">
      <w:pPr>
        <w:widowControl w:val="0"/>
        <w:jc w:val="both"/>
        <w:rPr>
          <w:rFonts w:asciiTheme="minorHAnsi" w:hAnsiTheme="minorHAnsi" w:cstheme="minorHAnsi"/>
          <w:bCs/>
          <w:sz w:val="22"/>
          <w:szCs w:val="22"/>
          <w:lang w:val="nl-BE" w:eastAsia="fr-FR"/>
        </w:rPr>
      </w:pPr>
      <w:r w:rsidRPr="00AB15B6">
        <w:rPr>
          <w:rFonts w:asciiTheme="minorHAnsi" w:hAnsiTheme="minorHAnsi" w:cstheme="minorHAnsi"/>
          <w:bCs/>
          <w:sz w:val="22"/>
          <w:szCs w:val="22"/>
          <w:lang w:val="nl-BE" w:eastAsia="fr-FR"/>
        </w:rPr>
        <w:t>Onderhavige statuten</w:t>
      </w:r>
      <w:r w:rsidR="007606EC" w:rsidRPr="00AB15B6">
        <w:rPr>
          <w:rFonts w:asciiTheme="minorHAnsi" w:hAnsiTheme="minorHAnsi" w:cstheme="minorHAnsi"/>
          <w:bCs/>
          <w:sz w:val="22"/>
          <w:szCs w:val="22"/>
          <w:lang w:val="nl-BE" w:eastAsia="fr-FR"/>
        </w:rPr>
        <w:t xml:space="preserve"> zijn beschikbaar op de website</w:t>
      </w:r>
      <w:r w:rsidRPr="00AB15B6">
        <w:rPr>
          <w:rFonts w:asciiTheme="minorHAnsi" w:hAnsiTheme="minorHAnsi" w:cstheme="minorHAnsi"/>
          <w:bCs/>
          <w:sz w:val="22"/>
          <w:szCs w:val="22"/>
          <w:lang w:val="nl-BE" w:eastAsia="fr-FR"/>
        </w:rPr>
        <w:t>(s)</w:t>
      </w:r>
      <w:r w:rsidR="007606EC" w:rsidRPr="00AB15B6">
        <w:rPr>
          <w:rFonts w:asciiTheme="minorHAnsi" w:hAnsiTheme="minorHAnsi" w:cstheme="minorHAnsi"/>
          <w:bCs/>
          <w:sz w:val="22"/>
          <w:szCs w:val="22"/>
          <w:lang w:val="nl-BE" w:eastAsia="fr-FR"/>
        </w:rPr>
        <w:t xml:space="preserve"> </w:t>
      </w:r>
      <w:r w:rsidRPr="00AB15B6">
        <w:rPr>
          <w:rFonts w:asciiTheme="minorHAnsi" w:hAnsiTheme="minorHAnsi" w:cstheme="minorHAnsi"/>
          <w:bCs/>
          <w:sz w:val="22"/>
          <w:szCs w:val="22"/>
          <w:lang w:val="nl-BE" w:eastAsia="fr-FR"/>
        </w:rPr>
        <w:t>van:</w:t>
      </w:r>
    </w:p>
    <w:p w14:paraId="1DF01D51" w14:textId="3B8611E9" w:rsidR="002C7053" w:rsidRPr="00AB15B6" w:rsidRDefault="00CD10A6" w:rsidP="00E17A69">
      <w:pPr>
        <w:pStyle w:val="Lijstalinea"/>
        <w:widowControl w:val="0"/>
        <w:numPr>
          <w:ilvl w:val="0"/>
          <w:numId w:val="9"/>
        </w:numPr>
        <w:jc w:val="both"/>
        <w:rPr>
          <w:rFonts w:asciiTheme="minorHAnsi" w:hAnsiTheme="minorHAnsi" w:cstheme="minorHAnsi"/>
          <w:bCs/>
          <w:sz w:val="22"/>
          <w:szCs w:val="22"/>
          <w:lang w:val="nl-BE" w:eastAsia="fr-FR"/>
        </w:rPr>
      </w:pPr>
      <w:r w:rsidRPr="00AB15B6">
        <w:rPr>
          <w:rFonts w:asciiTheme="minorHAnsi" w:hAnsiTheme="minorHAnsi" w:cstheme="minorHAnsi"/>
          <w:bCs/>
          <w:sz w:val="22"/>
          <w:szCs w:val="22"/>
          <w:lang w:val="nl-BE" w:eastAsia="fr-FR"/>
        </w:rPr>
        <w:t>www.vnz.be</w:t>
      </w:r>
    </w:p>
    <w:p w14:paraId="2EC67240" w14:textId="4D14D06F" w:rsidR="002C7053" w:rsidRPr="00AB15B6" w:rsidRDefault="00CD10A6" w:rsidP="00E17A69">
      <w:pPr>
        <w:pStyle w:val="Lijstalinea"/>
        <w:widowControl w:val="0"/>
        <w:numPr>
          <w:ilvl w:val="0"/>
          <w:numId w:val="9"/>
        </w:numPr>
        <w:jc w:val="both"/>
        <w:rPr>
          <w:rFonts w:asciiTheme="minorHAnsi" w:hAnsiTheme="minorHAnsi" w:cstheme="minorHAnsi"/>
          <w:bCs/>
          <w:sz w:val="22"/>
          <w:szCs w:val="22"/>
          <w:lang w:val="nl-BE" w:eastAsia="fr-FR"/>
        </w:rPr>
      </w:pPr>
      <w:r w:rsidRPr="00AB15B6">
        <w:rPr>
          <w:rFonts w:asciiTheme="minorHAnsi" w:hAnsiTheme="minorHAnsi" w:cstheme="minorHAnsi"/>
          <w:bCs/>
          <w:sz w:val="22"/>
          <w:szCs w:val="22"/>
          <w:lang w:val="nl-BE" w:eastAsia="fr-FR"/>
        </w:rPr>
        <w:lastRenderedPageBreak/>
        <w:t>www.nzvl.be</w:t>
      </w:r>
    </w:p>
    <w:p w14:paraId="561F73A8" w14:textId="77777777" w:rsidR="00CD10A6" w:rsidRPr="00AB15B6" w:rsidRDefault="00CD10A6" w:rsidP="00E17A69">
      <w:pPr>
        <w:pStyle w:val="Lijstalinea"/>
        <w:widowControl w:val="0"/>
        <w:numPr>
          <w:ilvl w:val="0"/>
          <w:numId w:val="9"/>
        </w:numPr>
        <w:jc w:val="both"/>
        <w:rPr>
          <w:rFonts w:asciiTheme="minorHAnsi" w:hAnsiTheme="minorHAnsi" w:cstheme="minorHAnsi"/>
          <w:bCs/>
          <w:sz w:val="22"/>
          <w:szCs w:val="22"/>
          <w:lang w:val="nl-BE" w:eastAsia="fr-FR"/>
        </w:rPr>
      </w:pPr>
      <w:hyperlink r:id="rId9" w:history="1">
        <w:r w:rsidRPr="00AB15B6">
          <w:rPr>
            <w:rFonts w:asciiTheme="minorHAnsi" w:hAnsiTheme="minorHAnsi" w:cstheme="minorHAnsi"/>
            <w:bCs/>
            <w:sz w:val="22"/>
            <w:szCs w:val="22"/>
            <w:lang w:val="nl-BE" w:eastAsia="fr-FR"/>
          </w:rPr>
          <w:t>www.lamn.be</w:t>
        </w:r>
      </w:hyperlink>
    </w:p>
    <w:p w14:paraId="0FA4E9D2" w14:textId="77777777" w:rsidR="00CD10A6" w:rsidRPr="00AB15B6" w:rsidRDefault="00CD10A6" w:rsidP="00E17A69">
      <w:pPr>
        <w:pStyle w:val="Lijstalinea"/>
        <w:widowControl w:val="0"/>
        <w:numPr>
          <w:ilvl w:val="0"/>
          <w:numId w:val="9"/>
        </w:numPr>
        <w:jc w:val="both"/>
        <w:rPr>
          <w:rFonts w:asciiTheme="minorHAnsi" w:hAnsiTheme="minorHAnsi" w:cstheme="minorHAnsi"/>
          <w:bCs/>
          <w:sz w:val="22"/>
          <w:szCs w:val="22"/>
          <w:lang w:val="nl-BE" w:eastAsia="fr-FR"/>
        </w:rPr>
      </w:pPr>
      <w:hyperlink r:id="rId10" w:history="1">
        <w:r w:rsidRPr="00AB15B6">
          <w:rPr>
            <w:rFonts w:asciiTheme="minorHAnsi" w:hAnsiTheme="minorHAnsi" w:cstheme="minorHAnsi"/>
            <w:bCs/>
            <w:sz w:val="22"/>
            <w:szCs w:val="22"/>
            <w:lang w:val="nl-BE" w:eastAsia="fr-FR"/>
          </w:rPr>
          <w:t>www.mutualia.be</w:t>
        </w:r>
      </w:hyperlink>
    </w:p>
    <w:p w14:paraId="44AAE572" w14:textId="77777777" w:rsidR="00CD10A6" w:rsidRPr="00AB15B6" w:rsidRDefault="00CD10A6" w:rsidP="00E17A69">
      <w:pPr>
        <w:pStyle w:val="Lijstalinea"/>
        <w:widowControl w:val="0"/>
        <w:numPr>
          <w:ilvl w:val="0"/>
          <w:numId w:val="9"/>
        </w:numPr>
        <w:jc w:val="both"/>
        <w:rPr>
          <w:bCs/>
        </w:rPr>
      </w:pPr>
      <w:hyperlink r:id="rId11" w:history="1">
        <w:r w:rsidRPr="00AB15B6">
          <w:rPr>
            <w:rFonts w:asciiTheme="minorHAnsi" w:hAnsiTheme="minorHAnsi" w:cstheme="minorHAnsi"/>
            <w:bCs/>
            <w:sz w:val="22"/>
            <w:szCs w:val="22"/>
            <w:lang w:val="nl-BE" w:eastAsia="fr-FR"/>
          </w:rPr>
          <w:t>www.neutrale-ziekenfondsen.be</w:t>
        </w:r>
      </w:hyperlink>
    </w:p>
    <w:p w14:paraId="556ED464" w14:textId="23E29578" w:rsidR="007606EC" w:rsidRDefault="007606EC" w:rsidP="001748F7">
      <w:pPr>
        <w:widowControl w:val="0"/>
        <w:jc w:val="both"/>
        <w:rPr>
          <w:rFonts w:asciiTheme="minorHAnsi" w:hAnsiTheme="minorHAnsi" w:cstheme="minorHAnsi"/>
          <w:bCs/>
          <w:sz w:val="22"/>
          <w:szCs w:val="22"/>
          <w:highlight w:val="yellow"/>
          <w:lang w:val="nl-BE" w:eastAsia="fr-FR"/>
        </w:rPr>
      </w:pPr>
    </w:p>
    <w:p w14:paraId="468CDA7C" w14:textId="24A6A23D" w:rsidR="001748F7" w:rsidRDefault="001748F7" w:rsidP="001748F7">
      <w:pPr>
        <w:widowControl w:val="0"/>
        <w:jc w:val="both"/>
        <w:rPr>
          <w:rFonts w:asciiTheme="minorHAnsi" w:hAnsiTheme="minorHAnsi" w:cstheme="minorHAnsi"/>
          <w:bCs/>
          <w:sz w:val="22"/>
          <w:szCs w:val="22"/>
          <w:highlight w:val="yellow"/>
          <w:lang w:val="nl-BE" w:eastAsia="fr-FR"/>
        </w:rPr>
      </w:pPr>
    </w:p>
    <w:p w14:paraId="27AAB3D0" w14:textId="5AC0E823" w:rsidR="001748F7" w:rsidRDefault="001748F7" w:rsidP="001748F7">
      <w:pPr>
        <w:widowControl w:val="0"/>
        <w:jc w:val="both"/>
        <w:rPr>
          <w:rFonts w:asciiTheme="minorHAnsi" w:hAnsiTheme="minorHAnsi" w:cstheme="minorHAnsi"/>
          <w:bCs/>
          <w:sz w:val="22"/>
          <w:szCs w:val="22"/>
          <w:highlight w:val="yellow"/>
          <w:lang w:val="nl-BE" w:eastAsia="fr-FR"/>
        </w:rPr>
      </w:pPr>
    </w:p>
    <w:p w14:paraId="35965BAF" w14:textId="644821A9" w:rsidR="001748F7" w:rsidRDefault="001748F7" w:rsidP="001748F7">
      <w:pPr>
        <w:widowControl w:val="0"/>
        <w:jc w:val="both"/>
        <w:rPr>
          <w:rFonts w:asciiTheme="minorHAnsi" w:hAnsiTheme="minorHAnsi" w:cstheme="minorHAnsi"/>
          <w:bCs/>
          <w:sz w:val="22"/>
          <w:szCs w:val="22"/>
          <w:highlight w:val="yellow"/>
          <w:lang w:val="nl-BE" w:eastAsia="fr-FR"/>
        </w:rPr>
      </w:pPr>
    </w:p>
    <w:p w14:paraId="3E404F79" w14:textId="4435B132" w:rsidR="001748F7" w:rsidRDefault="001748F7" w:rsidP="001748F7">
      <w:pPr>
        <w:widowControl w:val="0"/>
        <w:jc w:val="both"/>
        <w:rPr>
          <w:rFonts w:asciiTheme="minorHAnsi" w:hAnsiTheme="minorHAnsi" w:cstheme="minorHAnsi"/>
          <w:bCs/>
          <w:sz w:val="22"/>
          <w:szCs w:val="22"/>
          <w:highlight w:val="yellow"/>
          <w:lang w:val="nl-BE" w:eastAsia="fr-FR"/>
        </w:rPr>
      </w:pPr>
    </w:p>
    <w:p w14:paraId="5ADB95A4" w14:textId="3508A38C" w:rsidR="001748F7" w:rsidRDefault="001748F7" w:rsidP="001748F7">
      <w:pPr>
        <w:widowControl w:val="0"/>
        <w:jc w:val="both"/>
        <w:rPr>
          <w:rFonts w:asciiTheme="minorHAnsi" w:hAnsiTheme="minorHAnsi" w:cstheme="minorHAnsi"/>
          <w:bCs/>
          <w:sz w:val="22"/>
          <w:szCs w:val="22"/>
          <w:highlight w:val="yellow"/>
          <w:lang w:val="nl-BE" w:eastAsia="fr-FR"/>
        </w:rPr>
      </w:pPr>
    </w:p>
    <w:p w14:paraId="27770C13" w14:textId="1D17030E" w:rsidR="001748F7" w:rsidRDefault="001748F7" w:rsidP="001748F7">
      <w:pPr>
        <w:widowControl w:val="0"/>
        <w:jc w:val="both"/>
        <w:rPr>
          <w:rFonts w:asciiTheme="minorHAnsi" w:hAnsiTheme="minorHAnsi" w:cstheme="minorHAnsi"/>
          <w:bCs/>
          <w:sz w:val="22"/>
          <w:szCs w:val="22"/>
          <w:highlight w:val="yellow"/>
          <w:lang w:val="nl-BE" w:eastAsia="fr-FR"/>
        </w:rPr>
      </w:pPr>
    </w:p>
    <w:p w14:paraId="16DCF4DF" w14:textId="35AADF1C" w:rsidR="001748F7" w:rsidRDefault="001748F7" w:rsidP="001748F7">
      <w:pPr>
        <w:widowControl w:val="0"/>
        <w:jc w:val="both"/>
        <w:rPr>
          <w:rFonts w:asciiTheme="minorHAnsi" w:hAnsiTheme="minorHAnsi" w:cstheme="minorHAnsi"/>
          <w:bCs/>
          <w:sz w:val="22"/>
          <w:szCs w:val="22"/>
          <w:highlight w:val="yellow"/>
          <w:lang w:val="nl-BE" w:eastAsia="fr-FR"/>
        </w:rPr>
      </w:pPr>
    </w:p>
    <w:p w14:paraId="773E15AD" w14:textId="23D28C41" w:rsidR="001748F7" w:rsidRDefault="001748F7" w:rsidP="001748F7">
      <w:pPr>
        <w:widowControl w:val="0"/>
        <w:jc w:val="both"/>
        <w:rPr>
          <w:rFonts w:asciiTheme="minorHAnsi" w:hAnsiTheme="minorHAnsi" w:cstheme="minorHAnsi"/>
          <w:bCs/>
          <w:sz w:val="22"/>
          <w:szCs w:val="22"/>
          <w:highlight w:val="yellow"/>
          <w:lang w:val="nl-BE" w:eastAsia="fr-FR"/>
        </w:rPr>
      </w:pPr>
    </w:p>
    <w:p w14:paraId="5F5B5D92" w14:textId="4F21A093" w:rsidR="001748F7" w:rsidRDefault="001748F7" w:rsidP="001748F7">
      <w:pPr>
        <w:widowControl w:val="0"/>
        <w:jc w:val="both"/>
        <w:rPr>
          <w:rFonts w:asciiTheme="minorHAnsi" w:hAnsiTheme="minorHAnsi" w:cstheme="minorHAnsi"/>
          <w:bCs/>
          <w:sz w:val="22"/>
          <w:szCs w:val="22"/>
          <w:highlight w:val="yellow"/>
          <w:lang w:val="nl-BE" w:eastAsia="fr-FR"/>
        </w:rPr>
      </w:pPr>
    </w:p>
    <w:p w14:paraId="581A0EE1" w14:textId="7AB9A1A8" w:rsidR="001748F7" w:rsidRDefault="001748F7" w:rsidP="001748F7">
      <w:pPr>
        <w:widowControl w:val="0"/>
        <w:jc w:val="both"/>
        <w:rPr>
          <w:rFonts w:asciiTheme="minorHAnsi" w:hAnsiTheme="minorHAnsi" w:cstheme="minorHAnsi"/>
          <w:bCs/>
          <w:sz w:val="22"/>
          <w:szCs w:val="22"/>
          <w:highlight w:val="yellow"/>
          <w:lang w:val="nl-BE" w:eastAsia="fr-FR"/>
        </w:rPr>
      </w:pPr>
    </w:p>
    <w:p w14:paraId="3E7B94A8" w14:textId="2602B6CB" w:rsidR="001748F7" w:rsidRDefault="001748F7" w:rsidP="001748F7">
      <w:pPr>
        <w:widowControl w:val="0"/>
        <w:jc w:val="both"/>
        <w:rPr>
          <w:rFonts w:asciiTheme="minorHAnsi" w:hAnsiTheme="minorHAnsi" w:cstheme="minorHAnsi"/>
          <w:bCs/>
          <w:sz w:val="22"/>
          <w:szCs w:val="22"/>
          <w:highlight w:val="yellow"/>
          <w:lang w:val="nl-BE" w:eastAsia="fr-FR"/>
        </w:rPr>
      </w:pPr>
    </w:p>
    <w:p w14:paraId="512B4158" w14:textId="03769E45" w:rsidR="001748F7" w:rsidRDefault="001748F7" w:rsidP="001748F7">
      <w:pPr>
        <w:widowControl w:val="0"/>
        <w:jc w:val="both"/>
        <w:rPr>
          <w:rFonts w:asciiTheme="minorHAnsi" w:hAnsiTheme="minorHAnsi" w:cstheme="minorHAnsi"/>
          <w:bCs/>
          <w:sz w:val="22"/>
          <w:szCs w:val="22"/>
          <w:highlight w:val="yellow"/>
          <w:lang w:val="nl-BE" w:eastAsia="fr-FR"/>
        </w:rPr>
      </w:pPr>
    </w:p>
    <w:p w14:paraId="78A2739C" w14:textId="0B3A30DE" w:rsidR="001748F7" w:rsidRDefault="001748F7" w:rsidP="001748F7">
      <w:pPr>
        <w:widowControl w:val="0"/>
        <w:jc w:val="both"/>
        <w:rPr>
          <w:rFonts w:asciiTheme="minorHAnsi" w:hAnsiTheme="minorHAnsi" w:cstheme="minorHAnsi"/>
          <w:bCs/>
          <w:sz w:val="22"/>
          <w:szCs w:val="22"/>
          <w:highlight w:val="yellow"/>
          <w:lang w:val="nl-BE" w:eastAsia="fr-FR"/>
        </w:rPr>
      </w:pPr>
    </w:p>
    <w:p w14:paraId="52717E9A" w14:textId="4A9895CB" w:rsidR="001748F7" w:rsidRDefault="001748F7" w:rsidP="001748F7">
      <w:pPr>
        <w:widowControl w:val="0"/>
        <w:jc w:val="both"/>
        <w:rPr>
          <w:rFonts w:asciiTheme="minorHAnsi" w:hAnsiTheme="minorHAnsi" w:cstheme="minorHAnsi"/>
          <w:bCs/>
          <w:sz w:val="22"/>
          <w:szCs w:val="22"/>
          <w:highlight w:val="yellow"/>
          <w:lang w:val="nl-BE" w:eastAsia="fr-FR"/>
        </w:rPr>
      </w:pPr>
    </w:p>
    <w:p w14:paraId="5AB774D2" w14:textId="4B098D0E" w:rsidR="00926B21" w:rsidRDefault="00926B21" w:rsidP="001748F7">
      <w:pPr>
        <w:widowControl w:val="0"/>
        <w:jc w:val="both"/>
        <w:rPr>
          <w:rFonts w:asciiTheme="minorHAnsi" w:hAnsiTheme="minorHAnsi" w:cstheme="minorHAnsi"/>
          <w:bCs/>
          <w:sz w:val="22"/>
          <w:szCs w:val="22"/>
          <w:highlight w:val="yellow"/>
          <w:lang w:val="nl-BE" w:eastAsia="fr-FR"/>
        </w:rPr>
      </w:pPr>
    </w:p>
    <w:p w14:paraId="48753A16" w14:textId="54423C53" w:rsidR="00926B21" w:rsidRDefault="00926B21" w:rsidP="001748F7">
      <w:pPr>
        <w:widowControl w:val="0"/>
        <w:jc w:val="both"/>
        <w:rPr>
          <w:rFonts w:asciiTheme="minorHAnsi" w:hAnsiTheme="minorHAnsi" w:cstheme="minorHAnsi"/>
          <w:bCs/>
          <w:sz w:val="22"/>
          <w:szCs w:val="22"/>
          <w:highlight w:val="yellow"/>
          <w:lang w:val="nl-BE" w:eastAsia="fr-FR"/>
        </w:rPr>
      </w:pPr>
    </w:p>
    <w:p w14:paraId="0C11304B" w14:textId="0A76758E" w:rsidR="00926B21" w:rsidRDefault="00926B21" w:rsidP="001748F7">
      <w:pPr>
        <w:widowControl w:val="0"/>
        <w:jc w:val="both"/>
        <w:rPr>
          <w:rFonts w:asciiTheme="minorHAnsi" w:hAnsiTheme="minorHAnsi" w:cstheme="minorHAnsi"/>
          <w:bCs/>
          <w:sz w:val="22"/>
          <w:szCs w:val="22"/>
          <w:highlight w:val="yellow"/>
          <w:lang w:val="nl-BE" w:eastAsia="fr-FR"/>
        </w:rPr>
      </w:pPr>
    </w:p>
    <w:p w14:paraId="7D8886EC" w14:textId="79AD10BB" w:rsidR="00926B21" w:rsidRDefault="00926B21" w:rsidP="001748F7">
      <w:pPr>
        <w:widowControl w:val="0"/>
        <w:jc w:val="both"/>
        <w:rPr>
          <w:rFonts w:asciiTheme="minorHAnsi" w:hAnsiTheme="minorHAnsi" w:cstheme="minorHAnsi"/>
          <w:bCs/>
          <w:sz w:val="22"/>
          <w:szCs w:val="22"/>
          <w:highlight w:val="yellow"/>
          <w:lang w:val="nl-BE" w:eastAsia="fr-FR"/>
        </w:rPr>
      </w:pPr>
    </w:p>
    <w:p w14:paraId="7F67BFA7" w14:textId="4A307542" w:rsidR="00926B21" w:rsidRDefault="00926B21" w:rsidP="001748F7">
      <w:pPr>
        <w:widowControl w:val="0"/>
        <w:jc w:val="both"/>
        <w:rPr>
          <w:rFonts w:asciiTheme="minorHAnsi" w:hAnsiTheme="minorHAnsi" w:cstheme="minorHAnsi"/>
          <w:bCs/>
          <w:sz w:val="22"/>
          <w:szCs w:val="22"/>
          <w:highlight w:val="yellow"/>
          <w:lang w:val="nl-BE" w:eastAsia="fr-FR"/>
        </w:rPr>
      </w:pPr>
    </w:p>
    <w:p w14:paraId="400F4E1A" w14:textId="26340F38" w:rsidR="00926B21" w:rsidRDefault="00926B21" w:rsidP="001748F7">
      <w:pPr>
        <w:widowControl w:val="0"/>
        <w:jc w:val="both"/>
        <w:rPr>
          <w:rFonts w:asciiTheme="minorHAnsi" w:hAnsiTheme="minorHAnsi" w:cstheme="minorHAnsi"/>
          <w:bCs/>
          <w:sz w:val="22"/>
          <w:szCs w:val="22"/>
          <w:highlight w:val="yellow"/>
          <w:lang w:val="nl-BE" w:eastAsia="fr-FR"/>
        </w:rPr>
      </w:pPr>
    </w:p>
    <w:p w14:paraId="36388DAB" w14:textId="329FA70C" w:rsidR="00926B21" w:rsidRDefault="00926B21" w:rsidP="001748F7">
      <w:pPr>
        <w:widowControl w:val="0"/>
        <w:jc w:val="both"/>
        <w:rPr>
          <w:rFonts w:asciiTheme="minorHAnsi" w:hAnsiTheme="minorHAnsi" w:cstheme="minorHAnsi"/>
          <w:bCs/>
          <w:sz w:val="22"/>
          <w:szCs w:val="22"/>
          <w:highlight w:val="yellow"/>
          <w:lang w:val="nl-BE" w:eastAsia="fr-FR"/>
        </w:rPr>
      </w:pPr>
    </w:p>
    <w:p w14:paraId="31D84D9A" w14:textId="5225E968" w:rsidR="00926B21" w:rsidRDefault="00926B21" w:rsidP="001748F7">
      <w:pPr>
        <w:widowControl w:val="0"/>
        <w:jc w:val="both"/>
        <w:rPr>
          <w:rFonts w:asciiTheme="minorHAnsi" w:hAnsiTheme="minorHAnsi" w:cstheme="minorHAnsi"/>
          <w:bCs/>
          <w:sz w:val="22"/>
          <w:szCs w:val="22"/>
          <w:highlight w:val="yellow"/>
          <w:lang w:val="nl-BE" w:eastAsia="fr-FR"/>
        </w:rPr>
      </w:pPr>
    </w:p>
    <w:p w14:paraId="13781A2B" w14:textId="5BFB0DEA" w:rsidR="00926B21" w:rsidRDefault="00926B21" w:rsidP="001748F7">
      <w:pPr>
        <w:widowControl w:val="0"/>
        <w:jc w:val="both"/>
        <w:rPr>
          <w:rFonts w:asciiTheme="minorHAnsi" w:hAnsiTheme="minorHAnsi" w:cstheme="minorHAnsi"/>
          <w:bCs/>
          <w:sz w:val="22"/>
          <w:szCs w:val="22"/>
          <w:highlight w:val="yellow"/>
          <w:lang w:val="nl-BE" w:eastAsia="fr-FR"/>
        </w:rPr>
      </w:pPr>
    </w:p>
    <w:p w14:paraId="4951A066" w14:textId="5B835374" w:rsidR="00054125" w:rsidRDefault="00054125" w:rsidP="001748F7">
      <w:pPr>
        <w:widowControl w:val="0"/>
        <w:jc w:val="both"/>
        <w:rPr>
          <w:rFonts w:asciiTheme="minorHAnsi" w:hAnsiTheme="minorHAnsi" w:cstheme="minorHAnsi"/>
          <w:bCs/>
          <w:sz w:val="22"/>
          <w:szCs w:val="22"/>
          <w:highlight w:val="yellow"/>
          <w:lang w:val="nl-BE" w:eastAsia="fr-FR"/>
        </w:rPr>
      </w:pPr>
    </w:p>
    <w:p w14:paraId="58256048" w14:textId="2CEB8D83" w:rsidR="00054125" w:rsidRDefault="00054125" w:rsidP="001748F7">
      <w:pPr>
        <w:widowControl w:val="0"/>
        <w:jc w:val="both"/>
        <w:rPr>
          <w:rFonts w:asciiTheme="minorHAnsi" w:hAnsiTheme="minorHAnsi" w:cstheme="minorHAnsi"/>
          <w:bCs/>
          <w:sz w:val="22"/>
          <w:szCs w:val="22"/>
          <w:highlight w:val="yellow"/>
          <w:lang w:val="nl-BE" w:eastAsia="fr-FR"/>
        </w:rPr>
      </w:pPr>
    </w:p>
    <w:p w14:paraId="63A0AEE2" w14:textId="2661FB34" w:rsidR="00054125" w:rsidRDefault="00054125" w:rsidP="001748F7">
      <w:pPr>
        <w:widowControl w:val="0"/>
        <w:jc w:val="both"/>
        <w:rPr>
          <w:rFonts w:asciiTheme="minorHAnsi" w:hAnsiTheme="minorHAnsi" w:cstheme="minorHAnsi"/>
          <w:bCs/>
          <w:sz w:val="22"/>
          <w:szCs w:val="22"/>
          <w:highlight w:val="yellow"/>
          <w:lang w:val="nl-BE" w:eastAsia="fr-FR"/>
        </w:rPr>
      </w:pPr>
    </w:p>
    <w:p w14:paraId="17EED156" w14:textId="3FE182BF" w:rsidR="00054125" w:rsidRDefault="00054125" w:rsidP="001748F7">
      <w:pPr>
        <w:widowControl w:val="0"/>
        <w:jc w:val="both"/>
        <w:rPr>
          <w:rFonts w:asciiTheme="minorHAnsi" w:hAnsiTheme="minorHAnsi" w:cstheme="minorHAnsi"/>
          <w:bCs/>
          <w:sz w:val="22"/>
          <w:szCs w:val="22"/>
          <w:highlight w:val="yellow"/>
          <w:lang w:val="nl-BE" w:eastAsia="fr-FR"/>
        </w:rPr>
      </w:pPr>
    </w:p>
    <w:p w14:paraId="0367A53B" w14:textId="77777777" w:rsidR="00414402" w:rsidRDefault="00414402" w:rsidP="001748F7">
      <w:pPr>
        <w:widowControl w:val="0"/>
        <w:jc w:val="both"/>
        <w:rPr>
          <w:rFonts w:asciiTheme="minorHAnsi" w:hAnsiTheme="minorHAnsi" w:cstheme="minorHAnsi"/>
          <w:bCs/>
          <w:sz w:val="22"/>
          <w:szCs w:val="22"/>
          <w:highlight w:val="yellow"/>
          <w:lang w:val="nl-BE" w:eastAsia="fr-FR"/>
        </w:rPr>
      </w:pPr>
    </w:p>
    <w:p w14:paraId="6EE75FE0" w14:textId="77777777" w:rsidR="00414402" w:rsidRDefault="00414402" w:rsidP="001748F7">
      <w:pPr>
        <w:widowControl w:val="0"/>
        <w:jc w:val="both"/>
        <w:rPr>
          <w:rFonts w:asciiTheme="minorHAnsi" w:hAnsiTheme="minorHAnsi" w:cstheme="minorHAnsi"/>
          <w:bCs/>
          <w:sz w:val="22"/>
          <w:szCs w:val="22"/>
          <w:highlight w:val="yellow"/>
          <w:lang w:val="nl-BE" w:eastAsia="fr-FR"/>
        </w:rPr>
      </w:pPr>
    </w:p>
    <w:p w14:paraId="2AC4DF10" w14:textId="77777777" w:rsidR="00414402" w:rsidRDefault="00414402" w:rsidP="001748F7">
      <w:pPr>
        <w:widowControl w:val="0"/>
        <w:jc w:val="both"/>
        <w:rPr>
          <w:rFonts w:asciiTheme="minorHAnsi" w:hAnsiTheme="minorHAnsi" w:cstheme="minorHAnsi"/>
          <w:bCs/>
          <w:sz w:val="22"/>
          <w:szCs w:val="22"/>
          <w:highlight w:val="yellow"/>
          <w:lang w:val="nl-BE" w:eastAsia="fr-FR"/>
        </w:rPr>
      </w:pPr>
    </w:p>
    <w:p w14:paraId="7EE70D5E" w14:textId="77777777" w:rsidR="00414402" w:rsidRDefault="00414402" w:rsidP="001748F7">
      <w:pPr>
        <w:widowControl w:val="0"/>
        <w:jc w:val="both"/>
        <w:rPr>
          <w:rFonts w:asciiTheme="minorHAnsi" w:hAnsiTheme="minorHAnsi" w:cstheme="minorHAnsi"/>
          <w:bCs/>
          <w:sz w:val="22"/>
          <w:szCs w:val="22"/>
          <w:highlight w:val="yellow"/>
          <w:lang w:val="nl-BE" w:eastAsia="fr-FR"/>
        </w:rPr>
      </w:pPr>
    </w:p>
    <w:p w14:paraId="60FE867B" w14:textId="77777777" w:rsidR="00414402" w:rsidRDefault="00414402" w:rsidP="001748F7">
      <w:pPr>
        <w:widowControl w:val="0"/>
        <w:jc w:val="both"/>
        <w:rPr>
          <w:rFonts w:asciiTheme="minorHAnsi" w:hAnsiTheme="minorHAnsi" w:cstheme="minorHAnsi"/>
          <w:bCs/>
          <w:sz w:val="22"/>
          <w:szCs w:val="22"/>
          <w:highlight w:val="yellow"/>
          <w:lang w:val="nl-BE" w:eastAsia="fr-FR"/>
        </w:rPr>
      </w:pPr>
    </w:p>
    <w:p w14:paraId="29A7B9A1" w14:textId="77777777" w:rsidR="00414402" w:rsidRDefault="00414402" w:rsidP="001748F7">
      <w:pPr>
        <w:widowControl w:val="0"/>
        <w:jc w:val="both"/>
        <w:rPr>
          <w:rFonts w:asciiTheme="minorHAnsi" w:hAnsiTheme="minorHAnsi" w:cstheme="minorHAnsi"/>
          <w:bCs/>
          <w:sz w:val="22"/>
          <w:szCs w:val="22"/>
          <w:highlight w:val="yellow"/>
          <w:lang w:val="nl-BE" w:eastAsia="fr-FR"/>
        </w:rPr>
      </w:pPr>
    </w:p>
    <w:p w14:paraId="02964A74" w14:textId="77777777" w:rsidR="00414402" w:rsidRDefault="00414402" w:rsidP="001748F7">
      <w:pPr>
        <w:widowControl w:val="0"/>
        <w:jc w:val="both"/>
        <w:rPr>
          <w:rFonts w:asciiTheme="minorHAnsi" w:hAnsiTheme="minorHAnsi" w:cstheme="minorHAnsi"/>
          <w:bCs/>
          <w:sz w:val="22"/>
          <w:szCs w:val="22"/>
          <w:highlight w:val="yellow"/>
          <w:lang w:val="nl-BE" w:eastAsia="fr-FR"/>
        </w:rPr>
      </w:pPr>
    </w:p>
    <w:p w14:paraId="1CE3D052" w14:textId="77777777" w:rsidR="00414402" w:rsidRDefault="00414402" w:rsidP="001748F7">
      <w:pPr>
        <w:widowControl w:val="0"/>
        <w:jc w:val="both"/>
        <w:rPr>
          <w:rFonts w:asciiTheme="minorHAnsi" w:hAnsiTheme="minorHAnsi" w:cstheme="minorHAnsi"/>
          <w:bCs/>
          <w:sz w:val="22"/>
          <w:szCs w:val="22"/>
          <w:highlight w:val="yellow"/>
          <w:lang w:val="nl-BE" w:eastAsia="fr-FR"/>
        </w:rPr>
      </w:pPr>
    </w:p>
    <w:p w14:paraId="3886171C" w14:textId="77777777" w:rsidR="00414402" w:rsidRDefault="00414402" w:rsidP="001748F7">
      <w:pPr>
        <w:widowControl w:val="0"/>
        <w:jc w:val="both"/>
        <w:rPr>
          <w:rFonts w:asciiTheme="minorHAnsi" w:hAnsiTheme="minorHAnsi" w:cstheme="minorHAnsi"/>
          <w:bCs/>
          <w:sz w:val="22"/>
          <w:szCs w:val="22"/>
          <w:highlight w:val="yellow"/>
          <w:lang w:val="nl-BE" w:eastAsia="fr-FR"/>
        </w:rPr>
      </w:pPr>
    </w:p>
    <w:p w14:paraId="7E16749E" w14:textId="77777777" w:rsidR="00414402" w:rsidRDefault="00414402" w:rsidP="001748F7">
      <w:pPr>
        <w:widowControl w:val="0"/>
        <w:jc w:val="both"/>
        <w:rPr>
          <w:rFonts w:asciiTheme="minorHAnsi" w:hAnsiTheme="minorHAnsi" w:cstheme="minorHAnsi"/>
          <w:bCs/>
          <w:sz w:val="22"/>
          <w:szCs w:val="22"/>
          <w:highlight w:val="yellow"/>
          <w:lang w:val="nl-BE" w:eastAsia="fr-FR"/>
        </w:rPr>
      </w:pPr>
    </w:p>
    <w:p w14:paraId="06224CE0" w14:textId="77777777" w:rsidR="00414402" w:rsidRDefault="00414402" w:rsidP="001748F7">
      <w:pPr>
        <w:widowControl w:val="0"/>
        <w:jc w:val="both"/>
        <w:rPr>
          <w:rFonts w:asciiTheme="minorHAnsi" w:hAnsiTheme="minorHAnsi" w:cstheme="minorHAnsi"/>
          <w:bCs/>
          <w:sz w:val="22"/>
          <w:szCs w:val="22"/>
          <w:highlight w:val="yellow"/>
          <w:lang w:val="nl-BE" w:eastAsia="fr-FR"/>
        </w:rPr>
      </w:pPr>
    </w:p>
    <w:p w14:paraId="2EF00A73" w14:textId="77777777" w:rsidR="00414402" w:rsidRDefault="00414402" w:rsidP="001748F7">
      <w:pPr>
        <w:widowControl w:val="0"/>
        <w:jc w:val="both"/>
        <w:rPr>
          <w:rFonts w:asciiTheme="minorHAnsi" w:hAnsiTheme="minorHAnsi" w:cstheme="minorHAnsi"/>
          <w:bCs/>
          <w:sz w:val="22"/>
          <w:szCs w:val="22"/>
          <w:highlight w:val="yellow"/>
          <w:lang w:val="nl-BE" w:eastAsia="fr-FR"/>
        </w:rPr>
      </w:pPr>
    </w:p>
    <w:p w14:paraId="49619D32" w14:textId="40D86FC4" w:rsidR="00054125" w:rsidRDefault="00054125" w:rsidP="001748F7">
      <w:pPr>
        <w:widowControl w:val="0"/>
        <w:jc w:val="both"/>
        <w:rPr>
          <w:rFonts w:asciiTheme="minorHAnsi" w:hAnsiTheme="minorHAnsi" w:cstheme="minorHAnsi"/>
          <w:bCs/>
          <w:sz w:val="22"/>
          <w:szCs w:val="22"/>
          <w:highlight w:val="yellow"/>
          <w:lang w:val="nl-BE" w:eastAsia="fr-FR"/>
        </w:rPr>
      </w:pPr>
    </w:p>
    <w:p w14:paraId="4A447B8F" w14:textId="4044F01F" w:rsidR="00054125" w:rsidRDefault="00054125" w:rsidP="001748F7">
      <w:pPr>
        <w:widowControl w:val="0"/>
        <w:jc w:val="both"/>
        <w:rPr>
          <w:rFonts w:asciiTheme="minorHAnsi" w:hAnsiTheme="minorHAnsi" w:cstheme="minorHAnsi"/>
          <w:bCs/>
          <w:sz w:val="22"/>
          <w:szCs w:val="22"/>
          <w:highlight w:val="yellow"/>
          <w:lang w:val="nl-BE" w:eastAsia="fr-FR"/>
        </w:rPr>
      </w:pPr>
    </w:p>
    <w:p w14:paraId="2FBCA091" w14:textId="7268A334" w:rsidR="00054125" w:rsidRDefault="00054125" w:rsidP="001748F7">
      <w:pPr>
        <w:widowControl w:val="0"/>
        <w:jc w:val="both"/>
        <w:rPr>
          <w:rFonts w:asciiTheme="minorHAnsi" w:hAnsiTheme="minorHAnsi" w:cstheme="minorHAnsi"/>
          <w:bCs/>
          <w:sz w:val="22"/>
          <w:szCs w:val="22"/>
          <w:highlight w:val="yellow"/>
          <w:lang w:val="nl-BE" w:eastAsia="fr-FR"/>
        </w:rPr>
      </w:pPr>
    </w:p>
    <w:p w14:paraId="6632785D" w14:textId="77777777" w:rsidR="006072B5" w:rsidRDefault="006072B5" w:rsidP="001748F7">
      <w:pPr>
        <w:widowControl w:val="0"/>
        <w:jc w:val="both"/>
        <w:rPr>
          <w:rFonts w:asciiTheme="minorHAnsi" w:hAnsiTheme="minorHAnsi" w:cstheme="minorHAnsi"/>
          <w:bCs/>
          <w:sz w:val="22"/>
          <w:szCs w:val="22"/>
          <w:highlight w:val="yellow"/>
          <w:lang w:val="nl-BE" w:eastAsia="fr-FR"/>
        </w:rPr>
      </w:pPr>
    </w:p>
    <w:p w14:paraId="77A2F523" w14:textId="77777777" w:rsidR="006072B5" w:rsidRDefault="006072B5" w:rsidP="001748F7">
      <w:pPr>
        <w:widowControl w:val="0"/>
        <w:jc w:val="both"/>
        <w:rPr>
          <w:rFonts w:asciiTheme="minorHAnsi" w:hAnsiTheme="minorHAnsi" w:cstheme="minorHAnsi"/>
          <w:bCs/>
          <w:sz w:val="22"/>
          <w:szCs w:val="22"/>
          <w:highlight w:val="yellow"/>
          <w:lang w:val="nl-BE" w:eastAsia="fr-FR"/>
        </w:rPr>
      </w:pPr>
    </w:p>
    <w:p w14:paraId="2CE3C29F" w14:textId="77777777" w:rsidR="006072B5" w:rsidRDefault="006072B5" w:rsidP="001748F7">
      <w:pPr>
        <w:widowControl w:val="0"/>
        <w:jc w:val="both"/>
        <w:rPr>
          <w:rFonts w:asciiTheme="minorHAnsi" w:hAnsiTheme="minorHAnsi" w:cstheme="minorHAnsi"/>
          <w:bCs/>
          <w:sz w:val="22"/>
          <w:szCs w:val="22"/>
          <w:highlight w:val="yellow"/>
          <w:lang w:val="nl-BE" w:eastAsia="fr-FR"/>
        </w:rPr>
      </w:pPr>
    </w:p>
    <w:p w14:paraId="017C92DD" w14:textId="4250AE83" w:rsidR="00074FD4" w:rsidRPr="00AB15B6" w:rsidRDefault="00074FD4" w:rsidP="00D97914">
      <w:pPr>
        <w:pStyle w:val="Kop1"/>
        <w:pBdr>
          <w:top w:val="single" w:sz="2" w:space="1" w:color="auto"/>
          <w:left w:val="single" w:sz="2" w:space="4" w:color="auto"/>
          <w:bottom w:val="single" w:sz="2" w:space="1" w:color="auto"/>
          <w:right w:val="single" w:sz="2" w:space="4" w:color="auto"/>
        </w:pBdr>
        <w:shd w:val="clear" w:color="auto" w:fill="F2F2F2" w:themeFill="background1" w:themeFillShade="F2"/>
        <w:rPr>
          <w:rFonts w:asciiTheme="minorHAnsi" w:hAnsiTheme="minorHAnsi" w:cstheme="minorHAnsi"/>
          <w:sz w:val="40"/>
          <w:szCs w:val="40"/>
          <w:u w:val="none"/>
        </w:rPr>
      </w:pPr>
      <w:r w:rsidRPr="00AB15B6">
        <w:rPr>
          <w:rFonts w:asciiTheme="minorHAnsi" w:hAnsiTheme="minorHAnsi" w:cstheme="minorHAnsi"/>
          <w:sz w:val="40"/>
          <w:szCs w:val="40"/>
          <w:u w:val="none"/>
        </w:rPr>
        <w:lastRenderedPageBreak/>
        <w:t>INLEIDENDE BEPALINGEN</w:t>
      </w:r>
    </w:p>
    <w:p w14:paraId="0C3D1E82" w14:textId="77777777" w:rsidR="007606EC" w:rsidRPr="00AB15B6" w:rsidRDefault="007606EC">
      <w:pPr>
        <w:jc w:val="both"/>
        <w:rPr>
          <w:rFonts w:asciiTheme="minorHAnsi" w:hAnsiTheme="minorHAnsi" w:cstheme="minorHAnsi"/>
          <w:bCs/>
          <w:sz w:val="22"/>
          <w:szCs w:val="22"/>
          <w:lang w:val="nl-BE"/>
        </w:rPr>
      </w:pPr>
    </w:p>
    <w:p w14:paraId="1D7289E1" w14:textId="1C30C753" w:rsidR="00E936A3" w:rsidRPr="00AB15B6" w:rsidRDefault="00E936A3">
      <w:pPr>
        <w:jc w:val="both"/>
        <w:rPr>
          <w:rFonts w:asciiTheme="minorHAnsi" w:hAnsiTheme="minorHAnsi" w:cstheme="minorHAnsi"/>
          <w:bCs/>
          <w:sz w:val="22"/>
          <w:szCs w:val="22"/>
          <w:lang w:val="nl-BE"/>
        </w:rPr>
      </w:pPr>
      <w:r w:rsidRPr="00AB15B6">
        <w:rPr>
          <w:rFonts w:asciiTheme="minorHAnsi" w:hAnsiTheme="minorHAnsi" w:cstheme="minorHAnsi"/>
          <w:bCs/>
          <w:sz w:val="22"/>
          <w:szCs w:val="22"/>
          <w:lang w:val="nl-BE"/>
        </w:rPr>
        <w:t>Gelet op de wet van 6 augustus 1990 betreffende de ziekenfondsen en de landsbonden van ziekenfondsen</w:t>
      </w:r>
      <w:r w:rsidR="00074FD4" w:rsidRPr="00AB15B6">
        <w:rPr>
          <w:rFonts w:asciiTheme="minorHAnsi" w:hAnsiTheme="minorHAnsi" w:cstheme="minorHAnsi"/>
          <w:bCs/>
          <w:sz w:val="22"/>
          <w:szCs w:val="22"/>
          <w:lang w:val="nl-BE"/>
        </w:rPr>
        <w:t>;</w:t>
      </w:r>
    </w:p>
    <w:p w14:paraId="4E204BDD" w14:textId="77777777" w:rsidR="001A3D2C" w:rsidRPr="00AB15B6" w:rsidRDefault="001A3D2C">
      <w:pPr>
        <w:jc w:val="both"/>
        <w:rPr>
          <w:rFonts w:asciiTheme="minorHAnsi" w:hAnsiTheme="minorHAnsi" w:cstheme="minorHAnsi"/>
          <w:bCs/>
          <w:sz w:val="22"/>
          <w:szCs w:val="22"/>
          <w:lang w:val="nl-BE"/>
        </w:rPr>
      </w:pPr>
    </w:p>
    <w:p w14:paraId="532A2C18" w14:textId="5B71F41B" w:rsidR="00B93E01" w:rsidRPr="00AB15B6" w:rsidRDefault="00B93E01" w:rsidP="00B93E01">
      <w:pPr>
        <w:jc w:val="both"/>
        <w:rPr>
          <w:rFonts w:asciiTheme="minorHAnsi" w:hAnsiTheme="minorHAnsi" w:cstheme="minorHAnsi"/>
          <w:bCs/>
          <w:strike/>
          <w:sz w:val="22"/>
          <w:szCs w:val="22"/>
          <w:lang w:val="nl-BE"/>
        </w:rPr>
      </w:pPr>
      <w:r w:rsidRPr="00AB15B6">
        <w:rPr>
          <w:rFonts w:asciiTheme="minorHAnsi" w:hAnsiTheme="minorHAnsi" w:cstheme="minorHAnsi"/>
          <w:bCs/>
          <w:sz w:val="22"/>
          <w:szCs w:val="22"/>
          <w:lang w:val="nl-BE"/>
        </w:rPr>
        <w:t xml:space="preserve">Gelet op het decreet van 18 mei 2018 houdende de Vlaamse sociale bescherming; </w:t>
      </w:r>
    </w:p>
    <w:p w14:paraId="703AA4B6" w14:textId="12587FC4" w:rsidR="00B25B3A" w:rsidRPr="00AB15B6" w:rsidRDefault="00B25B3A">
      <w:pPr>
        <w:jc w:val="both"/>
        <w:rPr>
          <w:rFonts w:asciiTheme="minorHAnsi" w:hAnsiTheme="minorHAnsi" w:cstheme="minorHAnsi"/>
          <w:bCs/>
          <w:sz w:val="22"/>
          <w:szCs w:val="22"/>
          <w:lang w:val="nl-BE"/>
        </w:rPr>
      </w:pPr>
    </w:p>
    <w:p w14:paraId="682A4DBB" w14:textId="54174F6E" w:rsidR="00A03659" w:rsidRPr="00AB15B6" w:rsidRDefault="00A03659">
      <w:pPr>
        <w:jc w:val="both"/>
        <w:rPr>
          <w:rFonts w:asciiTheme="minorHAnsi" w:hAnsiTheme="minorHAnsi" w:cstheme="minorHAnsi"/>
          <w:bCs/>
          <w:sz w:val="22"/>
          <w:szCs w:val="22"/>
          <w:lang w:val="nl-BE"/>
        </w:rPr>
      </w:pPr>
      <w:r w:rsidRPr="00AB15B6">
        <w:rPr>
          <w:rFonts w:asciiTheme="minorHAnsi" w:hAnsiTheme="minorHAnsi" w:cstheme="minorHAnsi"/>
          <w:bCs/>
          <w:sz w:val="22"/>
          <w:szCs w:val="22"/>
          <w:lang w:val="nl-BE"/>
        </w:rPr>
        <w:t>Gelet op het besluit van de Vlaamse Regering van 30 november 2018 houdende de uitvoering van het decreet van 18 mei 2018 houdende de Vlaamse sociale bescherming;</w:t>
      </w:r>
    </w:p>
    <w:p w14:paraId="1D4F1A30" w14:textId="77777777" w:rsidR="00A03659" w:rsidRPr="00AB15B6" w:rsidRDefault="00A03659">
      <w:pPr>
        <w:jc w:val="both"/>
        <w:rPr>
          <w:rFonts w:asciiTheme="minorHAnsi" w:hAnsiTheme="minorHAnsi" w:cstheme="minorHAnsi"/>
          <w:bCs/>
          <w:sz w:val="22"/>
          <w:szCs w:val="22"/>
          <w:lang w:val="nl-BE"/>
        </w:rPr>
      </w:pPr>
    </w:p>
    <w:p w14:paraId="14CDBF80" w14:textId="05D5C24F" w:rsidR="00B25B3A" w:rsidRPr="00AB15B6" w:rsidRDefault="00B25B3A" w:rsidP="00267C75">
      <w:pPr>
        <w:jc w:val="both"/>
        <w:rPr>
          <w:rFonts w:asciiTheme="minorHAnsi" w:hAnsiTheme="minorHAnsi" w:cstheme="minorHAnsi"/>
          <w:bCs/>
          <w:sz w:val="22"/>
          <w:szCs w:val="22"/>
          <w:lang w:val="nl-BE"/>
        </w:rPr>
      </w:pPr>
      <w:r w:rsidRPr="00AB15B6">
        <w:rPr>
          <w:rFonts w:asciiTheme="minorHAnsi" w:hAnsiTheme="minorHAnsi" w:cstheme="minorHAnsi"/>
          <w:bCs/>
          <w:sz w:val="22"/>
          <w:szCs w:val="22"/>
          <w:lang w:val="nl-BE"/>
        </w:rPr>
        <w:t>Gelet op het decreet van 25 april 2014 houdende de persoonsvolgende financiering voor personen met een handicap en tot hervorming van de wijze van financiering van de zorg en de ondersteuning voor personen met een handicap</w:t>
      </w:r>
      <w:r w:rsidR="00A03659" w:rsidRPr="00AB15B6">
        <w:rPr>
          <w:rFonts w:asciiTheme="minorHAnsi" w:hAnsiTheme="minorHAnsi" w:cstheme="minorHAnsi"/>
          <w:bCs/>
          <w:sz w:val="22"/>
          <w:szCs w:val="22"/>
          <w:lang w:val="nl-BE"/>
        </w:rPr>
        <w:t>, zoals gewijzigd door het decreet van 18 mei 2018</w:t>
      </w:r>
      <w:r w:rsidR="007F4712" w:rsidRPr="00AB15B6">
        <w:rPr>
          <w:rFonts w:asciiTheme="minorHAnsi" w:hAnsiTheme="minorHAnsi" w:cstheme="minorHAnsi"/>
          <w:bCs/>
          <w:sz w:val="22"/>
          <w:szCs w:val="22"/>
          <w:lang w:val="nl-BE"/>
        </w:rPr>
        <w:t xml:space="preserve"> houdende de Vlaamse sociale bescherming</w:t>
      </w:r>
      <w:r w:rsidRPr="00AB15B6">
        <w:rPr>
          <w:rFonts w:asciiTheme="minorHAnsi" w:hAnsiTheme="minorHAnsi" w:cstheme="minorHAnsi"/>
          <w:bCs/>
          <w:sz w:val="22"/>
          <w:szCs w:val="22"/>
          <w:lang w:val="nl-BE"/>
        </w:rPr>
        <w:t>;</w:t>
      </w:r>
    </w:p>
    <w:p w14:paraId="79A71FB3" w14:textId="23E63C73" w:rsidR="008D5EA5" w:rsidRPr="00AB15B6" w:rsidRDefault="008D5EA5" w:rsidP="00267C75">
      <w:pPr>
        <w:jc w:val="both"/>
        <w:rPr>
          <w:rFonts w:asciiTheme="minorHAnsi" w:hAnsiTheme="minorHAnsi" w:cstheme="minorHAnsi"/>
          <w:bCs/>
          <w:sz w:val="22"/>
          <w:szCs w:val="22"/>
          <w:lang w:val="nl-BE"/>
        </w:rPr>
      </w:pPr>
    </w:p>
    <w:p w14:paraId="52A9D148" w14:textId="60A76E23" w:rsidR="008D5EA5" w:rsidRPr="00AB15B6" w:rsidRDefault="008D5EA5" w:rsidP="00267C75">
      <w:pPr>
        <w:jc w:val="both"/>
        <w:rPr>
          <w:rFonts w:asciiTheme="minorHAnsi" w:hAnsiTheme="minorHAnsi" w:cstheme="minorHAnsi"/>
          <w:bCs/>
          <w:sz w:val="22"/>
          <w:szCs w:val="22"/>
          <w:lang w:val="nl-BE"/>
        </w:rPr>
      </w:pPr>
      <w:r w:rsidRPr="00AB15B6">
        <w:rPr>
          <w:rFonts w:asciiTheme="minorHAnsi" w:hAnsiTheme="minorHAnsi" w:cstheme="minorHAnsi"/>
          <w:bCs/>
          <w:sz w:val="22"/>
          <w:szCs w:val="22"/>
          <w:lang w:val="nl-BE"/>
        </w:rPr>
        <w:t xml:space="preserve">Gelet op het koninklijk besluit </w:t>
      </w:r>
      <w:r w:rsidRPr="0069428C">
        <w:rPr>
          <w:rFonts w:asciiTheme="minorHAnsi" w:hAnsiTheme="minorHAnsi" w:cstheme="minorHAnsi"/>
          <w:bCs/>
          <w:sz w:val="22"/>
          <w:szCs w:val="22"/>
          <w:lang w:val="nl-BE"/>
        </w:rPr>
        <w:t>van</w:t>
      </w:r>
      <w:r w:rsidR="005238D4" w:rsidRPr="0069428C">
        <w:rPr>
          <w:rFonts w:asciiTheme="minorHAnsi" w:hAnsiTheme="minorHAnsi" w:cstheme="minorHAnsi"/>
          <w:bCs/>
          <w:sz w:val="22"/>
          <w:szCs w:val="22"/>
          <w:lang w:val="nl-BE"/>
        </w:rPr>
        <w:t xml:space="preserve"> 30 juli 2022 </w:t>
      </w:r>
      <w:r w:rsidRPr="0069428C">
        <w:rPr>
          <w:rFonts w:asciiTheme="minorHAnsi" w:hAnsiTheme="minorHAnsi" w:cstheme="minorHAnsi"/>
          <w:bCs/>
          <w:sz w:val="22"/>
          <w:szCs w:val="22"/>
          <w:lang w:val="nl-BE"/>
        </w:rPr>
        <w:t>tot</w:t>
      </w:r>
      <w:r w:rsidRPr="00AB15B6">
        <w:rPr>
          <w:rFonts w:asciiTheme="minorHAnsi" w:hAnsiTheme="minorHAnsi" w:cstheme="minorHAnsi"/>
          <w:bCs/>
          <w:sz w:val="22"/>
          <w:szCs w:val="22"/>
          <w:lang w:val="nl-BE"/>
        </w:rPr>
        <w:t xml:space="preserve"> uitvoering van </w:t>
      </w:r>
      <w:r w:rsidR="00F34979">
        <w:rPr>
          <w:rFonts w:asciiTheme="minorHAnsi" w:hAnsiTheme="minorHAnsi" w:cstheme="minorHAnsi"/>
          <w:bCs/>
          <w:sz w:val="22"/>
          <w:szCs w:val="22"/>
          <w:lang w:val="nl-BE"/>
        </w:rPr>
        <w:t xml:space="preserve">de </w:t>
      </w:r>
      <w:r w:rsidRPr="00AB15B6">
        <w:rPr>
          <w:rFonts w:asciiTheme="minorHAnsi" w:hAnsiTheme="minorHAnsi" w:cstheme="minorHAnsi"/>
          <w:bCs/>
          <w:sz w:val="22"/>
          <w:szCs w:val="22"/>
          <w:lang w:val="nl-BE"/>
        </w:rPr>
        <w:t>artikelen 14, § 3, en artikel 19, derde en vierde lid, van de wet van 6 augustus 1990 betreffende de ziekenfondsen en de landsbonden van ziekenfondsen, wat de maatschappijen van onderlinge bijstand bedoeld in artikel 43bis, § 1, tweede lid, van dezelfde wet betreft;</w:t>
      </w:r>
    </w:p>
    <w:p w14:paraId="34383BD6" w14:textId="77777777" w:rsidR="00B25B3A" w:rsidRPr="00AB15B6" w:rsidRDefault="00B25B3A">
      <w:pPr>
        <w:jc w:val="both"/>
        <w:rPr>
          <w:rFonts w:asciiTheme="minorHAnsi" w:hAnsiTheme="minorHAnsi" w:cstheme="minorHAnsi"/>
          <w:bCs/>
          <w:sz w:val="22"/>
          <w:szCs w:val="22"/>
          <w:lang w:val="nl-BE"/>
        </w:rPr>
      </w:pPr>
    </w:p>
    <w:p w14:paraId="6C5C4C44" w14:textId="4329A61B" w:rsidR="00E936A3" w:rsidRPr="00AB15B6" w:rsidRDefault="00E936A3">
      <w:pPr>
        <w:jc w:val="both"/>
        <w:rPr>
          <w:rFonts w:asciiTheme="minorHAnsi" w:hAnsiTheme="minorHAnsi" w:cstheme="minorHAnsi"/>
          <w:bCs/>
          <w:sz w:val="22"/>
          <w:szCs w:val="22"/>
          <w:lang w:val="nl-BE"/>
        </w:rPr>
      </w:pPr>
      <w:r w:rsidRPr="00AB15B6">
        <w:rPr>
          <w:rFonts w:asciiTheme="minorHAnsi" w:hAnsiTheme="minorHAnsi" w:cstheme="minorHAnsi"/>
          <w:bCs/>
          <w:sz w:val="22"/>
          <w:szCs w:val="22"/>
          <w:lang w:val="nl-BE"/>
        </w:rPr>
        <w:t>Gelet op de goedkeuring van de groepering van diensten door de</w:t>
      </w:r>
      <w:r w:rsidR="00AB15B6" w:rsidRPr="00AB15B6">
        <w:rPr>
          <w:rFonts w:asciiTheme="minorHAnsi" w:hAnsiTheme="minorHAnsi" w:cstheme="minorHAnsi"/>
          <w:bCs/>
          <w:sz w:val="22"/>
          <w:szCs w:val="22"/>
          <w:lang w:val="nl-BE"/>
        </w:rPr>
        <w:t xml:space="preserve"> </w:t>
      </w:r>
      <w:r w:rsidR="00FA2A81" w:rsidRPr="00AB15B6">
        <w:rPr>
          <w:rFonts w:asciiTheme="minorHAnsi" w:hAnsiTheme="minorHAnsi" w:cstheme="minorHAnsi"/>
          <w:bCs/>
          <w:sz w:val="22"/>
          <w:szCs w:val="22"/>
          <w:lang w:val="nl-BE"/>
        </w:rPr>
        <w:t>A</w:t>
      </w:r>
      <w:r w:rsidRPr="00AB15B6">
        <w:rPr>
          <w:rFonts w:asciiTheme="minorHAnsi" w:hAnsiTheme="minorHAnsi" w:cstheme="minorHAnsi"/>
          <w:bCs/>
          <w:sz w:val="22"/>
          <w:szCs w:val="22"/>
          <w:lang w:val="nl-BE"/>
        </w:rPr>
        <w:t>lgemene</w:t>
      </w:r>
      <w:r w:rsidR="00AB15B6" w:rsidRPr="00AB15B6">
        <w:rPr>
          <w:rFonts w:asciiTheme="minorHAnsi" w:hAnsiTheme="minorHAnsi" w:cstheme="minorHAnsi"/>
          <w:bCs/>
          <w:sz w:val="22"/>
          <w:szCs w:val="22"/>
          <w:lang w:val="nl-BE"/>
        </w:rPr>
        <w:t xml:space="preserve"> </w:t>
      </w:r>
      <w:r w:rsidR="00FA2A81" w:rsidRPr="00AB15B6">
        <w:rPr>
          <w:rFonts w:asciiTheme="minorHAnsi" w:hAnsiTheme="minorHAnsi" w:cstheme="minorHAnsi"/>
          <w:bCs/>
          <w:sz w:val="22"/>
          <w:szCs w:val="22"/>
          <w:lang w:val="nl-BE"/>
        </w:rPr>
        <w:t>V</w:t>
      </w:r>
      <w:r w:rsidRPr="00AB15B6">
        <w:rPr>
          <w:rFonts w:asciiTheme="minorHAnsi" w:hAnsiTheme="minorHAnsi" w:cstheme="minorHAnsi"/>
          <w:bCs/>
          <w:sz w:val="22"/>
          <w:szCs w:val="22"/>
          <w:lang w:val="nl-BE"/>
        </w:rPr>
        <w:t>ergadering van de</w:t>
      </w:r>
      <w:r w:rsidR="00AB15B6">
        <w:rPr>
          <w:rFonts w:asciiTheme="minorHAnsi" w:hAnsiTheme="minorHAnsi" w:cstheme="minorHAnsi"/>
          <w:bCs/>
          <w:sz w:val="22"/>
          <w:szCs w:val="22"/>
          <w:lang w:val="nl-BE"/>
        </w:rPr>
        <w:t xml:space="preserve"> </w:t>
      </w:r>
      <w:r w:rsidR="00FA2A81" w:rsidRPr="00AB15B6">
        <w:rPr>
          <w:rFonts w:asciiTheme="minorHAnsi" w:hAnsiTheme="minorHAnsi" w:cstheme="minorHAnsi"/>
          <w:bCs/>
          <w:sz w:val="22"/>
          <w:szCs w:val="22"/>
          <w:lang w:val="nl-BE"/>
        </w:rPr>
        <w:t>L</w:t>
      </w:r>
      <w:r w:rsidRPr="00AB15B6">
        <w:rPr>
          <w:rFonts w:asciiTheme="minorHAnsi" w:hAnsiTheme="minorHAnsi" w:cstheme="minorHAnsi"/>
          <w:bCs/>
          <w:sz w:val="22"/>
          <w:szCs w:val="22"/>
          <w:lang w:val="nl-BE"/>
        </w:rPr>
        <w:t>andsbond van Neutrale Ziekenfondsen</w:t>
      </w:r>
      <w:r w:rsidR="000C78A0" w:rsidRPr="00AB15B6">
        <w:rPr>
          <w:rFonts w:asciiTheme="minorHAnsi" w:hAnsiTheme="minorHAnsi" w:cstheme="minorHAnsi"/>
          <w:bCs/>
          <w:sz w:val="22"/>
          <w:szCs w:val="22"/>
          <w:lang w:val="nl-BE"/>
        </w:rPr>
        <w:t>;</w:t>
      </w:r>
    </w:p>
    <w:p w14:paraId="2BE6D081" w14:textId="77777777" w:rsidR="001A3D2C" w:rsidRPr="00AB15B6" w:rsidRDefault="001A3D2C">
      <w:pPr>
        <w:jc w:val="both"/>
        <w:rPr>
          <w:rFonts w:asciiTheme="minorHAnsi" w:hAnsiTheme="minorHAnsi" w:cstheme="minorHAnsi"/>
          <w:bCs/>
          <w:sz w:val="22"/>
          <w:szCs w:val="22"/>
          <w:lang w:val="nl-BE"/>
        </w:rPr>
      </w:pPr>
    </w:p>
    <w:p w14:paraId="6F792773" w14:textId="6139CACB" w:rsidR="00CB03AE" w:rsidRPr="00AB15B6" w:rsidRDefault="00CB03AE" w:rsidP="00CB03AE">
      <w:pPr>
        <w:jc w:val="both"/>
        <w:rPr>
          <w:rFonts w:asciiTheme="minorHAnsi" w:hAnsiTheme="minorHAnsi" w:cstheme="minorHAnsi"/>
          <w:bCs/>
          <w:sz w:val="22"/>
          <w:szCs w:val="22"/>
          <w:lang w:val="nl-BE"/>
        </w:rPr>
      </w:pPr>
      <w:r w:rsidRPr="00AB15B6">
        <w:rPr>
          <w:rFonts w:asciiTheme="minorHAnsi" w:hAnsiTheme="minorHAnsi" w:cstheme="minorHAnsi"/>
          <w:bCs/>
          <w:sz w:val="22"/>
          <w:szCs w:val="22"/>
          <w:lang w:val="nl-BE"/>
        </w:rPr>
        <w:t>Gelet op de goedkeuring van de</w:t>
      </w:r>
      <w:r w:rsidR="00AB15B6" w:rsidRPr="00AB15B6">
        <w:rPr>
          <w:rFonts w:asciiTheme="minorHAnsi" w:hAnsiTheme="minorHAnsi" w:cstheme="minorHAnsi"/>
          <w:bCs/>
          <w:sz w:val="22"/>
          <w:szCs w:val="22"/>
          <w:lang w:val="nl-BE"/>
        </w:rPr>
        <w:t xml:space="preserve"> </w:t>
      </w:r>
      <w:r w:rsidRPr="00AB15B6">
        <w:rPr>
          <w:rFonts w:asciiTheme="minorHAnsi" w:hAnsiTheme="minorHAnsi" w:cstheme="minorHAnsi"/>
          <w:bCs/>
          <w:sz w:val="22"/>
          <w:szCs w:val="22"/>
          <w:lang w:val="nl-BE"/>
        </w:rPr>
        <w:t>Raad van</w:t>
      </w:r>
      <w:r w:rsidR="00AB15B6" w:rsidRPr="00AB15B6">
        <w:rPr>
          <w:rFonts w:asciiTheme="minorHAnsi" w:hAnsiTheme="minorHAnsi" w:cstheme="minorHAnsi"/>
          <w:bCs/>
          <w:sz w:val="22"/>
          <w:szCs w:val="22"/>
          <w:lang w:val="nl-BE"/>
        </w:rPr>
        <w:t xml:space="preserve"> </w:t>
      </w:r>
      <w:r w:rsidRPr="00AB15B6">
        <w:rPr>
          <w:rFonts w:asciiTheme="minorHAnsi" w:hAnsiTheme="minorHAnsi" w:cstheme="minorHAnsi"/>
          <w:bCs/>
          <w:sz w:val="22"/>
          <w:szCs w:val="22"/>
          <w:lang w:val="nl-BE"/>
        </w:rPr>
        <w:t>Bestuur van de</w:t>
      </w:r>
      <w:r w:rsidR="00AB15B6" w:rsidRPr="00AB15B6">
        <w:rPr>
          <w:rFonts w:asciiTheme="minorHAnsi" w:hAnsiTheme="minorHAnsi" w:cstheme="minorHAnsi"/>
          <w:bCs/>
          <w:sz w:val="22"/>
          <w:szCs w:val="22"/>
          <w:lang w:val="nl-BE"/>
        </w:rPr>
        <w:t xml:space="preserve"> </w:t>
      </w:r>
      <w:r w:rsidRPr="00AB15B6">
        <w:rPr>
          <w:rFonts w:asciiTheme="minorHAnsi" w:hAnsiTheme="minorHAnsi" w:cstheme="minorHAnsi"/>
          <w:bCs/>
          <w:sz w:val="22"/>
          <w:szCs w:val="22"/>
          <w:lang w:val="nl-BE"/>
        </w:rPr>
        <w:t xml:space="preserve">Landsbond van de Neutrale Ziekenfondsen; </w:t>
      </w:r>
    </w:p>
    <w:p w14:paraId="49A171A7" w14:textId="77777777" w:rsidR="001A3D2C" w:rsidRPr="00AB15B6" w:rsidRDefault="001A3D2C">
      <w:pPr>
        <w:jc w:val="both"/>
        <w:rPr>
          <w:rFonts w:asciiTheme="minorHAnsi" w:hAnsiTheme="minorHAnsi" w:cstheme="minorHAnsi"/>
          <w:bCs/>
          <w:sz w:val="22"/>
          <w:szCs w:val="22"/>
          <w:lang w:val="nl-BE"/>
        </w:rPr>
      </w:pPr>
    </w:p>
    <w:p w14:paraId="5191EFC1" w14:textId="081E961D" w:rsidR="00E936A3" w:rsidRPr="00AB15B6" w:rsidRDefault="00E936A3">
      <w:pPr>
        <w:jc w:val="both"/>
        <w:rPr>
          <w:rFonts w:asciiTheme="minorHAnsi" w:hAnsiTheme="minorHAnsi" w:cstheme="minorHAnsi"/>
          <w:bCs/>
          <w:sz w:val="22"/>
          <w:szCs w:val="22"/>
          <w:lang w:val="nl-BE"/>
        </w:rPr>
      </w:pPr>
      <w:r w:rsidRPr="00AB15B6">
        <w:rPr>
          <w:rFonts w:asciiTheme="minorHAnsi" w:hAnsiTheme="minorHAnsi" w:cstheme="minorHAnsi"/>
          <w:bCs/>
          <w:sz w:val="22"/>
          <w:szCs w:val="22"/>
          <w:lang w:val="nl-BE"/>
        </w:rPr>
        <w:t>Gelet op de beslissingen van hun</w:t>
      </w:r>
      <w:r w:rsidR="00AB15B6" w:rsidRPr="00AB15B6">
        <w:rPr>
          <w:rFonts w:asciiTheme="minorHAnsi" w:hAnsiTheme="minorHAnsi" w:cstheme="minorHAnsi"/>
          <w:bCs/>
          <w:sz w:val="22"/>
          <w:szCs w:val="22"/>
          <w:lang w:val="nl-BE"/>
        </w:rPr>
        <w:t xml:space="preserve"> </w:t>
      </w:r>
      <w:r w:rsidR="00456EEF" w:rsidRPr="00AB15B6">
        <w:rPr>
          <w:rFonts w:asciiTheme="minorHAnsi" w:hAnsiTheme="minorHAnsi" w:cstheme="minorHAnsi"/>
          <w:bCs/>
          <w:sz w:val="22"/>
          <w:szCs w:val="22"/>
          <w:lang w:val="nl-BE"/>
        </w:rPr>
        <w:t>Algemene</w:t>
      </w:r>
      <w:r w:rsidR="00AB15B6" w:rsidRPr="00AB15B6">
        <w:rPr>
          <w:rFonts w:asciiTheme="minorHAnsi" w:hAnsiTheme="minorHAnsi" w:cstheme="minorHAnsi"/>
          <w:bCs/>
          <w:sz w:val="22"/>
          <w:szCs w:val="22"/>
          <w:lang w:val="nl-BE"/>
        </w:rPr>
        <w:t xml:space="preserve"> </w:t>
      </w:r>
      <w:r w:rsidR="00456EEF" w:rsidRPr="00AB15B6">
        <w:rPr>
          <w:rFonts w:asciiTheme="minorHAnsi" w:hAnsiTheme="minorHAnsi" w:cstheme="minorHAnsi"/>
          <w:bCs/>
          <w:sz w:val="22"/>
          <w:szCs w:val="22"/>
          <w:lang w:val="nl-BE"/>
        </w:rPr>
        <w:t>Vergaderingen</w:t>
      </w:r>
      <w:r w:rsidR="000C78A0" w:rsidRPr="00AB15B6">
        <w:rPr>
          <w:rFonts w:asciiTheme="minorHAnsi" w:hAnsiTheme="minorHAnsi" w:cstheme="minorHAnsi"/>
          <w:bCs/>
          <w:sz w:val="22"/>
          <w:szCs w:val="22"/>
          <w:lang w:val="nl-BE"/>
        </w:rPr>
        <w:t>,</w:t>
      </w:r>
      <w:r w:rsidRPr="00AB15B6">
        <w:rPr>
          <w:rFonts w:asciiTheme="minorHAnsi" w:hAnsiTheme="minorHAnsi" w:cstheme="minorHAnsi"/>
          <w:bCs/>
          <w:sz w:val="22"/>
          <w:szCs w:val="22"/>
          <w:lang w:val="nl-BE"/>
        </w:rPr>
        <w:t xml:space="preserve"> hebben de volgende rechtspersonen</w:t>
      </w:r>
      <w:r w:rsidR="000C78A0" w:rsidRPr="00AB15B6">
        <w:rPr>
          <w:rFonts w:asciiTheme="minorHAnsi" w:hAnsiTheme="minorHAnsi" w:cstheme="minorHAnsi"/>
          <w:bCs/>
          <w:sz w:val="22"/>
          <w:szCs w:val="22"/>
          <w:lang w:val="nl-BE"/>
        </w:rPr>
        <w:t>, zijnde het</w:t>
      </w:r>
      <w:r w:rsidRPr="00AB15B6">
        <w:rPr>
          <w:rFonts w:asciiTheme="minorHAnsi" w:hAnsiTheme="minorHAnsi" w:cstheme="minorHAnsi"/>
          <w:bCs/>
          <w:sz w:val="22"/>
          <w:szCs w:val="22"/>
          <w:lang w:val="nl-BE"/>
        </w:rPr>
        <w:t>:</w:t>
      </w:r>
    </w:p>
    <w:p w14:paraId="47FF6AAA" w14:textId="71B78974" w:rsidR="00B14613" w:rsidRPr="00AB15B6" w:rsidRDefault="00B14613" w:rsidP="00E17A69">
      <w:pPr>
        <w:pStyle w:val="Lijstalinea"/>
        <w:numPr>
          <w:ilvl w:val="0"/>
          <w:numId w:val="10"/>
        </w:numPr>
        <w:jc w:val="both"/>
        <w:rPr>
          <w:rFonts w:asciiTheme="minorHAnsi" w:hAnsiTheme="minorHAnsi" w:cstheme="minorHAnsi"/>
          <w:bCs/>
          <w:sz w:val="22"/>
          <w:szCs w:val="22"/>
          <w:lang w:val="nl-BE"/>
        </w:rPr>
      </w:pPr>
      <w:r w:rsidRPr="00AB15B6">
        <w:rPr>
          <w:rFonts w:asciiTheme="minorHAnsi" w:hAnsiTheme="minorHAnsi" w:cstheme="minorHAnsi"/>
          <w:bCs/>
          <w:sz w:val="22"/>
          <w:szCs w:val="22"/>
          <w:lang w:val="nl-BE"/>
        </w:rPr>
        <w:t>Vlaams &amp; Neutraal Ziekenfonds (203), Hoogstratenplein 1</w:t>
      </w:r>
      <w:r w:rsidR="000C78A0" w:rsidRPr="00AB15B6">
        <w:rPr>
          <w:rFonts w:asciiTheme="minorHAnsi" w:hAnsiTheme="minorHAnsi" w:cstheme="minorHAnsi"/>
          <w:bCs/>
          <w:sz w:val="22"/>
          <w:szCs w:val="22"/>
          <w:lang w:val="nl-BE"/>
        </w:rPr>
        <w:t>,</w:t>
      </w:r>
      <w:r w:rsidRPr="00AB15B6">
        <w:rPr>
          <w:rFonts w:asciiTheme="minorHAnsi" w:hAnsiTheme="minorHAnsi" w:cstheme="minorHAnsi"/>
          <w:bCs/>
          <w:sz w:val="22"/>
          <w:szCs w:val="22"/>
          <w:lang w:val="nl-BE"/>
        </w:rPr>
        <w:t>2800 Mechelen</w:t>
      </w:r>
      <w:r w:rsidR="000C78A0" w:rsidRPr="00AB15B6">
        <w:rPr>
          <w:rFonts w:asciiTheme="minorHAnsi" w:hAnsiTheme="minorHAnsi" w:cstheme="minorHAnsi"/>
          <w:bCs/>
          <w:sz w:val="22"/>
          <w:szCs w:val="22"/>
          <w:lang w:val="nl-BE"/>
        </w:rPr>
        <w:t>, BE</w:t>
      </w:r>
      <w:r w:rsidR="002E2104" w:rsidRPr="00AB15B6">
        <w:rPr>
          <w:rFonts w:asciiTheme="minorHAnsi" w:hAnsiTheme="minorHAnsi" w:cstheme="minorHAnsi"/>
          <w:bCs/>
          <w:sz w:val="22"/>
          <w:szCs w:val="22"/>
          <w:lang w:val="nl-BE"/>
        </w:rPr>
        <w:t xml:space="preserve"> </w:t>
      </w:r>
      <w:r w:rsidR="000C78A0" w:rsidRPr="00AB15B6">
        <w:rPr>
          <w:rFonts w:asciiTheme="minorHAnsi" w:hAnsiTheme="minorHAnsi" w:cstheme="minorHAnsi"/>
          <w:bCs/>
          <w:sz w:val="22"/>
          <w:szCs w:val="22"/>
          <w:lang w:val="nl-BE"/>
        </w:rPr>
        <w:t>0411.735.801 en</w:t>
      </w:r>
    </w:p>
    <w:p w14:paraId="2CABD539" w14:textId="29212C71" w:rsidR="00E936A3" w:rsidRPr="00AB15B6" w:rsidRDefault="00826B5D" w:rsidP="00E17A69">
      <w:pPr>
        <w:pStyle w:val="Lijstalinea"/>
        <w:numPr>
          <w:ilvl w:val="0"/>
          <w:numId w:val="10"/>
        </w:numPr>
        <w:jc w:val="both"/>
        <w:rPr>
          <w:rFonts w:asciiTheme="minorHAnsi" w:hAnsiTheme="minorHAnsi" w:cstheme="minorHAnsi"/>
          <w:bCs/>
          <w:sz w:val="22"/>
          <w:szCs w:val="22"/>
          <w:lang w:val="nl-BE"/>
        </w:rPr>
      </w:pPr>
      <w:r w:rsidRPr="00AB15B6">
        <w:rPr>
          <w:rFonts w:asciiTheme="minorHAnsi" w:hAnsiTheme="minorHAnsi" w:cstheme="minorHAnsi"/>
          <w:bCs/>
          <w:sz w:val="22"/>
          <w:szCs w:val="22"/>
          <w:lang w:val="nl-BE"/>
        </w:rPr>
        <w:t>Neutraal Ziekenfonds Vlaanderen</w:t>
      </w:r>
      <w:r w:rsidR="00E936A3" w:rsidRPr="00AB15B6">
        <w:rPr>
          <w:rFonts w:asciiTheme="minorHAnsi" w:hAnsiTheme="minorHAnsi" w:cstheme="minorHAnsi"/>
          <w:bCs/>
          <w:sz w:val="22"/>
          <w:szCs w:val="22"/>
          <w:lang w:val="nl-BE"/>
        </w:rPr>
        <w:t xml:space="preserve"> (235), Statieplein 12</w:t>
      </w:r>
      <w:r w:rsidR="000C78A0" w:rsidRPr="00AB15B6">
        <w:rPr>
          <w:rFonts w:asciiTheme="minorHAnsi" w:hAnsiTheme="minorHAnsi" w:cstheme="minorHAnsi"/>
          <w:bCs/>
          <w:sz w:val="22"/>
          <w:szCs w:val="22"/>
          <w:lang w:val="nl-BE"/>
        </w:rPr>
        <w:t>,</w:t>
      </w:r>
      <w:r w:rsidR="00E936A3" w:rsidRPr="00AB15B6">
        <w:rPr>
          <w:rFonts w:asciiTheme="minorHAnsi" w:hAnsiTheme="minorHAnsi" w:cstheme="minorHAnsi"/>
          <w:bCs/>
          <w:sz w:val="22"/>
          <w:szCs w:val="22"/>
          <w:lang w:val="nl-BE"/>
        </w:rPr>
        <w:t xml:space="preserve"> 9300 Aalst</w:t>
      </w:r>
      <w:r w:rsidR="000C78A0" w:rsidRPr="00AB15B6">
        <w:rPr>
          <w:rFonts w:asciiTheme="minorHAnsi" w:hAnsiTheme="minorHAnsi" w:cstheme="minorHAnsi"/>
          <w:bCs/>
          <w:sz w:val="22"/>
          <w:szCs w:val="22"/>
          <w:lang w:val="nl-BE"/>
        </w:rPr>
        <w:t>, BE</w:t>
      </w:r>
      <w:r w:rsidR="002E2104" w:rsidRPr="00AB15B6">
        <w:rPr>
          <w:rFonts w:asciiTheme="minorHAnsi" w:hAnsiTheme="minorHAnsi" w:cstheme="minorHAnsi"/>
          <w:bCs/>
          <w:sz w:val="22"/>
          <w:szCs w:val="22"/>
          <w:lang w:val="nl-BE"/>
        </w:rPr>
        <w:t xml:space="preserve"> </w:t>
      </w:r>
      <w:r w:rsidR="000C78A0" w:rsidRPr="00AB15B6">
        <w:rPr>
          <w:rFonts w:asciiTheme="minorHAnsi" w:hAnsiTheme="minorHAnsi" w:cstheme="minorHAnsi"/>
          <w:bCs/>
          <w:sz w:val="22"/>
          <w:szCs w:val="22"/>
          <w:lang w:val="nl-BE"/>
        </w:rPr>
        <w:t>0418.999.418</w:t>
      </w:r>
      <w:r w:rsidR="00B54345" w:rsidRPr="00AB15B6">
        <w:rPr>
          <w:rFonts w:asciiTheme="minorHAnsi" w:hAnsiTheme="minorHAnsi" w:cstheme="minorHAnsi"/>
          <w:bCs/>
          <w:sz w:val="22"/>
          <w:szCs w:val="22"/>
          <w:lang w:val="nl-BE"/>
        </w:rPr>
        <w:t>,</w:t>
      </w:r>
    </w:p>
    <w:p w14:paraId="571FC0E6" w14:textId="77777777" w:rsidR="00E936A3" w:rsidRPr="00AB15B6" w:rsidRDefault="00E936A3">
      <w:pPr>
        <w:jc w:val="both"/>
        <w:rPr>
          <w:rFonts w:asciiTheme="minorHAnsi" w:hAnsiTheme="minorHAnsi" w:cstheme="minorHAnsi"/>
          <w:bCs/>
          <w:sz w:val="22"/>
          <w:szCs w:val="22"/>
          <w:lang w:val="nl-BE"/>
        </w:rPr>
      </w:pPr>
    </w:p>
    <w:p w14:paraId="1CE7C848" w14:textId="4A2BF4AA" w:rsidR="00FB5CDE" w:rsidRPr="00AB15B6" w:rsidRDefault="00E936A3" w:rsidP="00FB5CDE">
      <w:pPr>
        <w:jc w:val="both"/>
        <w:rPr>
          <w:rFonts w:asciiTheme="minorHAnsi" w:hAnsiTheme="minorHAnsi" w:cstheme="minorHAnsi"/>
          <w:bCs/>
          <w:sz w:val="22"/>
          <w:szCs w:val="22"/>
          <w:lang w:val="nl-BE"/>
        </w:rPr>
      </w:pPr>
      <w:r w:rsidRPr="00AB15B6">
        <w:rPr>
          <w:rFonts w:asciiTheme="minorHAnsi" w:hAnsiTheme="minorHAnsi" w:cstheme="minorHAnsi"/>
          <w:bCs/>
          <w:sz w:val="22"/>
          <w:szCs w:val="22"/>
          <w:lang w:val="nl-BE"/>
        </w:rPr>
        <w:t>beslist, met het bij de wet vereiste aanwezigheidsquorum en meerderheid van stemmen, om conform de bepalingen van</w:t>
      </w:r>
      <w:r w:rsidR="00AB15B6">
        <w:rPr>
          <w:rFonts w:asciiTheme="minorHAnsi" w:hAnsiTheme="minorHAnsi" w:cstheme="minorHAnsi"/>
          <w:bCs/>
          <w:sz w:val="22"/>
          <w:szCs w:val="22"/>
          <w:lang w:val="nl-BE"/>
        </w:rPr>
        <w:t xml:space="preserve"> </w:t>
      </w:r>
      <w:r w:rsidRPr="00AB15B6">
        <w:rPr>
          <w:rFonts w:asciiTheme="minorHAnsi" w:hAnsiTheme="minorHAnsi" w:cstheme="minorHAnsi"/>
          <w:bCs/>
          <w:sz w:val="22"/>
          <w:szCs w:val="22"/>
          <w:lang w:val="nl-BE"/>
        </w:rPr>
        <w:t>artikel 43bis</w:t>
      </w:r>
      <w:r w:rsidR="00F06C35" w:rsidRPr="00AB15B6">
        <w:rPr>
          <w:rFonts w:asciiTheme="minorHAnsi" w:hAnsiTheme="minorHAnsi" w:cstheme="minorHAnsi"/>
          <w:bCs/>
          <w:sz w:val="22"/>
          <w:szCs w:val="22"/>
          <w:lang w:val="nl-BE"/>
        </w:rPr>
        <w:t xml:space="preserve">, § 1, </w:t>
      </w:r>
      <w:r w:rsidRPr="00AB15B6">
        <w:rPr>
          <w:rFonts w:asciiTheme="minorHAnsi" w:hAnsiTheme="minorHAnsi" w:cstheme="minorHAnsi"/>
          <w:bCs/>
          <w:sz w:val="22"/>
          <w:szCs w:val="22"/>
          <w:lang w:val="nl-BE"/>
        </w:rPr>
        <w:t>van de wet van 6 augustus 1990 en conform de bepalingen van</w:t>
      </w:r>
      <w:r w:rsidR="00AB15B6">
        <w:rPr>
          <w:rFonts w:asciiTheme="minorHAnsi" w:hAnsiTheme="minorHAnsi" w:cstheme="minorHAnsi"/>
          <w:bCs/>
          <w:sz w:val="22"/>
          <w:szCs w:val="22"/>
          <w:lang w:val="nl-BE"/>
        </w:rPr>
        <w:t xml:space="preserve"> </w:t>
      </w:r>
      <w:r w:rsidRPr="00AB15B6">
        <w:rPr>
          <w:rFonts w:asciiTheme="minorHAnsi" w:hAnsiTheme="minorHAnsi" w:cstheme="minorHAnsi"/>
          <w:bCs/>
          <w:sz w:val="22"/>
          <w:szCs w:val="22"/>
          <w:lang w:val="nl-BE"/>
        </w:rPr>
        <w:t>artikel 14 van het decreet van 30 maart 1999</w:t>
      </w:r>
      <w:r w:rsidR="001E6685" w:rsidRPr="00AB15B6">
        <w:rPr>
          <w:rFonts w:asciiTheme="minorHAnsi" w:hAnsiTheme="minorHAnsi" w:cstheme="minorHAnsi"/>
          <w:bCs/>
          <w:sz w:val="22"/>
          <w:szCs w:val="22"/>
          <w:lang w:val="nl-BE"/>
        </w:rPr>
        <w:t xml:space="preserve"> houdende de Vlaamse sociale bescherming</w:t>
      </w:r>
      <w:r w:rsidR="006F29BA" w:rsidRPr="00AB15B6">
        <w:rPr>
          <w:rFonts w:asciiTheme="minorHAnsi" w:hAnsiTheme="minorHAnsi" w:cstheme="minorHAnsi"/>
          <w:bCs/>
          <w:sz w:val="22"/>
          <w:szCs w:val="22"/>
          <w:lang w:val="nl-BE"/>
        </w:rPr>
        <w:t xml:space="preserve"> (opgeheven en vervangen door </w:t>
      </w:r>
      <w:r w:rsidR="00E404B9" w:rsidRPr="00AB15B6">
        <w:rPr>
          <w:rFonts w:asciiTheme="minorHAnsi" w:hAnsiTheme="minorHAnsi" w:cstheme="minorHAnsi"/>
          <w:bCs/>
          <w:sz w:val="22"/>
          <w:szCs w:val="22"/>
          <w:lang w:val="nl-BE"/>
        </w:rPr>
        <w:t>de artikelen 18, 19 en 20</w:t>
      </w:r>
      <w:r w:rsidR="006F29BA" w:rsidRPr="00AB15B6">
        <w:rPr>
          <w:rFonts w:asciiTheme="minorHAnsi" w:hAnsiTheme="minorHAnsi" w:cstheme="minorHAnsi"/>
          <w:bCs/>
          <w:sz w:val="22"/>
          <w:szCs w:val="22"/>
          <w:lang w:val="nl-BE"/>
        </w:rPr>
        <w:t xml:space="preserve"> van het decreet van 18 mei 2018)</w:t>
      </w:r>
      <w:r w:rsidRPr="00AB15B6">
        <w:rPr>
          <w:rFonts w:asciiTheme="minorHAnsi" w:hAnsiTheme="minorHAnsi" w:cstheme="minorHAnsi"/>
          <w:bCs/>
          <w:sz w:val="22"/>
          <w:szCs w:val="22"/>
          <w:lang w:val="nl-BE"/>
        </w:rPr>
        <w:t xml:space="preserve"> </w:t>
      </w:r>
      <w:r w:rsidR="00FB5CDE" w:rsidRPr="00AB15B6">
        <w:rPr>
          <w:rFonts w:asciiTheme="minorHAnsi" w:hAnsiTheme="minorHAnsi" w:cstheme="minorHAnsi"/>
          <w:bCs/>
          <w:sz w:val="22"/>
          <w:szCs w:val="22"/>
          <w:lang w:val="nl-BE"/>
        </w:rPr>
        <w:t>een</w:t>
      </w:r>
      <w:r w:rsidR="00AB15B6" w:rsidRPr="00AB15B6">
        <w:rPr>
          <w:rFonts w:asciiTheme="minorHAnsi" w:hAnsiTheme="minorHAnsi" w:cstheme="minorHAnsi"/>
          <w:bCs/>
          <w:sz w:val="22"/>
          <w:szCs w:val="22"/>
          <w:lang w:val="nl-BE"/>
        </w:rPr>
        <w:t xml:space="preserve"> </w:t>
      </w:r>
      <w:r w:rsidR="00FB5CDE" w:rsidRPr="00AB15B6">
        <w:rPr>
          <w:rFonts w:asciiTheme="minorHAnsi" w:hAnsiTheme="minorHAnsi" w:cstheme="minorHAnsi"/>
          <w:bCs/>
          <w:sz w:val="22"/>
          <w:szCs w:val="22"/>
          <w:lang w:val="nl-BE"/>
        </w:rPr>
        <w:t xml:space="preserve">Zorgkas op te richten. De vigerende statutaire bepalingen van deze Zorgkas worden hierna uiteengezet. </w:t>
      </w:r>
    </w:p>
    <w:p w14:paraId="7838258C" w14:textId="02FB3D50" w:rsidR="00E936A3" w:rsidRPr="00AB15B6" w:rsidRDefault="00E936A3">
      <w:pPr>
        <w:jc w:val="both"/>
        <w:rPr>
          <w:rFonts w:asciiTheme="minorHAnsi" w:hAnsiTheme="minorHAnsi" w:cstheme="minorHAnsi"/>
          <w:bCs/>
          <w:sz w:val="22"/>
          <w:szCs w:val="22"/>
          <w:lang w:val="nl-BE"/>
        </w:rPr>
      </w:pPr>
    </w:p>
    <w:p w14:paraId="358E371B" w14:textId="77777777" w:rsidR="006A4DC2" w:rsidRPr="00AB15B6" w:rsidRDefault="006A4DC2">
      <w:pPr>
        <w:pStyle w:val="Kop1"/>
        <w:jc w:val="both"/>
        <w:rPr>
          <w:rFonts w:asciiTheme="minorHAnsi" w:hAnsiTheme="minorHAnsi" w:cstheme="minorHAnsi"/>
          <w:b w:val="0"/>
          <w:bCs/>
          <w:sz w:val="22"/>
          <w:szCs w:val="22"/>
          <w:u w:val="none"/>
        </w:rPr>
      </w:pPr>
    </w:p>
    <w:p w14:paraId="4E5361E9" w14:textId="77777777" w:rsidR="008808FC" w:rsidRPr="00AB15B6" w:rsidRDefault="008808FC" w:rsidP="008808FC">
      <w:pPr>
        <w:rPr>
          <w:rFonts w:asciiTheme="minorHAnsi" w:hAnsiTheme="minorHAnsi" w:cstheme="minorHAnsi"/>
          <w:bCs/>
          <w:sz w:val="22"/>
          <w:szCs w:val="22"/>
          <w:lang w:val="nl-BE"/>
        </w:rPr>
      </w:pPr>
    </w:p>
    <w:p w14:paraId="7A6F02BE" w14:textId="1456948A" w:rsidR="008808FC" w:rsidRDefault="008808FC" w:rsidP="008808FC">
      <w:pPr>
        <w:rPr>
          <w:rFonts w:asciiTheme="minorHAnsi" w:hAnsiTheme="minorHAnsi" w:cstheme="minorHAnsi"/>
          <w:bCs/>
          <w:sz w:val="22"/>
          <w:szCs w:val="22"/>
          <w:lang w:val="nl-BE"/>
        </w:rPr>
      </w:pPr>
    </w:p>
    <w:p w14:paraId="588D26CE" w14:textId="3A16A146" w:rsidR="00AB15B6" w:rsidRDefault="00AB15B6" w:rsidP="008808FC">
      <w:pPr>
        <w:rPr>
          <w:rFonts w:asciiTheme="minorHAnsi" w:hAnsiTheme="minorHAnsi" w:cstheme="minorHAnsi"/>
          <w:bCs/>
          <w:sz w:val="22"/>
          <w:szCs w:val="22"/>
          <w:lang w:val="nl-BE"/>
        </w:rPr>
      </w:pPr>
    </w:p>
    <w:p w14:paraId="1135DE9D" w14:textId="5AA9DAE4" w:rsidR="00AB15B6" w:rsidRDefault="00AB15B6" w:rsidP="008808FC">
      <w:pPr>
        <w:rPr>
          <w:rFonts w:asciiTheme="minorHAnsi" w:hAnsiTheme="minorHAnsi" w:cstheme="minorHAnsi"/>
          <w:bCs/>
          <w:sz w:val="22"/>
          <w:szCs w:val="22"/>
          <w:lang w:val="nl-BE"/>
        </w:rPr>
      </w:pPr>
    </w:p>
    <w:p w14:paraId="413F3CF6" w14:textId="321284EE" w:rsidR="00AB15B6" w:rsidRDefault="00AB15B6" w:rsidP="008808FC">
      <w:pPr>
        <w:rPr>
          <w:rFonts w:asciiTheme="minorHAnsi" w:hAnsiTheme="minorHAnsi" w:cstheme="minorHAnsi"/>
          <w:bCs/>
          <w:sz w:val="22"/>
          <w:szCs w:val="22"/>
          <w:lang w:val="nl-BE"/>
        </w:rPr>
      </w:pPr>
    </w:p>
    <w:p w14:paraId="0B8276F4" w14:textId="271A35F9" w:rsidR="00AB15B6" w:rsidRDefault="00AB15B6" w:rsidP="008808FC">
      <w:pPr>
        <w:rPr>
          <w:rFonts w:asciiTheme="minorHAnsi" w:hAnsiTheme="minorHAnsi" w:cstheme="minorHAnsi"/>
          <w:bCs/>
          <w:sz w:val="22"/>
          <w:szCs w:val="22"/>
          <w:lang w:val="nl-BE"/>
        </w:rPr>
      </w:pPr>
    </w:p>
    <w:p w14:paraId="3395684D" w14:textId="05CF1975" w:rsidR="00AB15B6" w:rsidRDefault="00AB15B6" w:rsidP="008808FC">
      <w:pPr>
        <w:rPr>
          <w:rFonts w:asciiTheme="minorHAnsi" w:hAnsiTheme="minorHAnsi" w:cstheme="minorHAnsi"/>
          <w:bCs/>
          <w:sz w:val="22"/>
          <w:szCs w:val="22"/>
          <w:lang w:val="nl-BE"/>
        </w:rPr>
      </w:pPr>
    </w:p>
    <w:p w14:paraId="75105BEB" w14:textId="77777777" w:rsidR="00AB15B6" w:rsidRPr="00AB15B6" w:rsidRDefault="00AB15B6" w:rsidP="008808FC">
      <w:pPr>
        <w:rPr>
          <w:rFonts w:asciiTheme="minorHAnsi" w:hAnsiTheme="minorHAnsi" w:cstheme="minorHAnsi"/>
          <w:bCs/>
          <w:sz w:val="22"/>
          <w:szCs w:val="22"/>
          <w:lang w:val="nl-BE"/>
        </w:rPr>
      </w:pPr>
    </w:p>
    <w:p w14:paraId="71A28844" w14:textId="77777777" w:rsidR="008808FC" w:rsidRPr="00AB15B6" w:rsidRDefault="008808FC" w:rsidP="008808FC">
      <w:pPr>
        <w:rPr>
          <w:rFonts w:asciiTheme="minorHAnsi" w:hAnsiTheme="minorHAnsi" w:cstheme="minorHAnsi"/>
          <w:bCs/>
          <w:sz w:val="22"/>
          <w:szCs w:val="22"/>
          <w:lang w:val="nl-BE"/>
        </w:rPr>
      </w:pPr>
    </w:p>
    <w:p w14:paraId="767C95F1" w14:textId="6C0EE154" w:rsidR="008808FC" w:rsidRPr="00AB15B6" w:rsidRDefault="008808FC" w:rsidP="008808FC">
      <w:pPr>
        <w:rPr>
          <w:rFonts w:asciiTheme="minorHAnsi" w:hAnsiTheme="minorHAnsi" w:cstheme="minorHAnsi"/>
          <w:bCs/>
          <w:sz w:val="22"/>
          <w:szCs w:val="22"/>
          <w:lang w:val="nl-BE"/>
        </w:rPr>
      </w:pPr>
    </w:p>
    <w:p w14:paraId="11E75705" w14:textId="730205E6" w:rsidR="00D97914" w:rsidRPr="00AB15B6" w:rsidRDefault="00D97914" w:rsidP="008808FC">
      <w:pPr>
        <w:rPr>
          <w:rFonts w:asciiTheme="minorHAnsi" w:hAnsiTheme="minorHAnsi" w:cstheme="minorHAnsi"/>
          <w:bCs/>
          <w:sz w:val="22"/>
          <w:szCs w:val="22"/>
          <w:lang w:val="nl-BE"/>
        </w:rPr>
      </w:pPr>
    </w:p>
    <w:p w14:paraId="2FA93367" w14:textId="0925D129" w:rsidR="00D97914" w:rsidRDefault="00D97914" w:rsidP="008808FC">
      <w:pPr>
        <w:rPr>
          <w:rFonts w:asciiTheme="minorHAnsi" w:hAnsiTheme="minorHAnsi" w:cstheme="minorHAnsi"/>
          <w:sz w:val="22"/>
          <w:szCs w:val="22"/>
          <w:lang w:val="nl-BE"/>
        </w:rPr>
      </w:pPr>
    </w:p>
    <w:p w14:paraId="14EDCB64" w14:textId="5F0BCCAC" w:rsidR="008808FC" w:rsidRPr="00F66F01" w:rsidRDefault="00215DDD" w:rsidP="00D97914">
      <w:pPr>
        <w:pStyle w:val="Kop1"/>
        <w:pBdr>
          <w:top w:val="single" w:sz="2" w:space="1" w:color="auto"/>
          <w:left w:val="single" w:sz="2" w:space="4" w:color="auto"/>
          <w:bottom w:val="single" w:sz="2" w:space="1" w:color="auto"/>
          <w:right w:val="single" w:sz="2" w:space="4" w:color="auto"/>
        </w:pBdr>
        <w:shd w:val="clear" w:color="auto" w:fill="F2F2F2" w:themeFill="background1" w:themeFillShade="F2"/>
        <w:rPr>
          <w:rFonts w:asciiTheme="minorHAnsi" w:hAnsiTheme="minorHAnsi" w:cstheme="minorHAnsi"/>
          <w:sz w:val="40"/>
          <w:szCs w:val="40"/>
          <w:u w:val="none"/>
        </w:rPr>
      </w:pPr>
      <w:r w:rsidRPr="00F66F01">
        <w:rPr>
          <w:rFonts w:asciiTheme="minorHAnsi" w:hAnsiTheme="minorHAnsi" w:cstheme="minorHAnsi"/>
          <w:sz w:val="40"/>
          <w:szCs w:val="40"/>
          <w:u w:val="none"/>
        </w:rPr>
        <w:lastRenderedPageBreak/>
        <w:t xml:space="preserve">HOOFDSTUK I - </w:t>
      </w:r>
      <w:r w:rsidR="008808FC" w:rsidRPr="00F66F01">
        <w:rPr>
          <w:rFonts w:asciiTheme="minorHAnsi" w:hAnsiTheme="minorHAnsi" w:cstheme="minorHAnsi"/>
          <w:sz w:val="40"/>
          <w:szCs w:val="40"/>
          <w:u w:val="none"/>
        </w:rPr>
        <w:t>DEFINITIES</w:t>
      </w:r>
    </w:p>
    <w:p w14:paraId="4072FD25" w14:textId="77777777" w:rsidR="008808FC" w:rsidRPr="00F66F01" w:rsidRDefault="008808FC" w:rsidP="008808FC">
      <w:pPr>
        <w:rPr>
          <w:rFonts w:asciiTheme="minorHAnsi" w:hAnsiTheme="minorHAnsi" w:cstheme="minorHAnsi"/>
          <w:sz w:val="22"/>
          <w:szCs w:val="22"/>
          <w:lang w:val="nl-BE"/>
        </w:rPr>
      </w:pPr>
    </w:p>
    <w:p w14:paraId="5EF78E21" w14:textId="1F41F275" w:rsidR="00215DDD" w:rsidRPr="00F66F01" w:rsidRDefault="00215DDD" w:rsidP="00215DDD">
      <w:pPr>
        <w:pStyle w:val="Kop2"/>
        <w:rPr>
          <w:rFonts w:asciiTheme="minorHAnsi" w:hAnsiTheme="minorHAnsi" w:cstheme="minorHAnsi"/>
        </w:rPr>
      </w:pPr>
      <w:r w:rsidRPr="00F66F01">
        <w:rPr>
          <w:rFonts w:asciiTheme="minorHAnsi" w:hAnsiTheme="minorHAnsi" w:cstheme="minorHAnsi"/>
        </w:rPr>
        <w:t>Artikel 1</w:t>
      </w:r>
      <w:r w:rsidR="00A35493" w:rsidRPr="00F66F01">
        <w:rPr>
          <w:rFonts w:asciiTheme="minorHAnsi" w:hAnsiTheme="minorHAnsi" w:cstheme="minorHAnsi"/>
        </w:rPr>
        <w:t xml:space="preserve"> - definities</w:t>
      </w:r>
    </w:p>
    <w:p w14:paraId="771EC655" w14:textId="77777777" w:rsidR="00215DDD" w:rsidRPr="00F66F01" w:rsidRDefault="00215DDD" w:rsidP="008808FC">
      <w:pPr>
        <w:rPr>
          <w:rFonts w:asciiTheme="minorHAnsi" w:hAnsiTheme="minorHAnsi" w:cstheme="minorHAnsi"/>
          <w:bCs/>
          <w:sz w:val="22"/>
          <w:szCs w:val="22"/>
          <w:lang w:val="nl-BE"/>
        </w:rPr>
      </w:pPr>
    </w:p>
    <w:p w14:paraId="147D5CBA" w14:textId="4BDCF7E4" w:rsidR="008808FC" w:rsidRPr="00F66F01" w:rsidRDefault="008808FC" w:rsidP="008808FC">
      <w:pPr>
        <w:rPr>
          <w:rFonts w:asciiTheme="minorHAnsi" w:hAnsiTheme="minorHAnsi" w:cstheme="minorHAnsi"/>
          <w:bCs/>
          <w:sz w:val="22"/>
          <w:szCs w:val="22"/>
          <w:lang w:val="nl-BE"/>
        </w:rPr>
      </w:pPr>
      <w:r w:rsidRPr="00F66F01">
        <w:rPr>
          <w:rFonts w:asciiTheme="minorHAnsi" w:hAnsiTheme="minorHAnsi" w:cstheme="minorHAnsi"/>
          <w:bCs/>
          <w:sz w:val="22"/>
          <w:szCs w:val="22"/>
          <w:lang w:val="nl-BE"/>
        </w:rPr>
        <w:t xml:space="preserve">In onderhavige statuten wordt verstaan onder: </w:t>
      </w:r>
    </w:p>
    <w:p w14:paraId="65AD6DAA" w14:textId="77777777" w:rsidR="008808FC" w:rsidRPr="00F66F01" w:rsidRDefault="008808FC" w:rsidP="008808FC">
      <w:pPr>
        <w:rPr>
          <w:rFonts w:asciiTheme="minorHAnsi" w:hAnsiTheme="minorHAnsi" w:cstheme="minorHAnsi"/>
          <w:bCs/>
          <w:sz w:val="22"/>
          <w:szCs w:val="22"/>
          <w:lang w:val="nl-BE"/>
        </w:rPr>
      </w:pPr>
    </w:p>
    <w:p w14:paraId="0C430A95" w14:textId="78A7CE9C" w:rsidR="008808FC" w:rsidRPr="00F66F01" w:rsidRDefault="008808FC" w:rsidP="008808FC">
      <w:pPr>
        <w:jc w:val="both"/>
        <w:rPr>
          <w:rFonts w:asciiTheme="minorHAnsi" w:hAnsiTheme="minorHAnsi" w:cs="Arial"/>
          <w:bCs/>
          <w:snapToGrid w:val="0"/>
          <w:sz w:val="22"/>
          <w:szCs w:val="22"/>
          <w:lang w:eastAsia="en-US"/>
        </w:rPr>
      </w:pPr>
      <w:r w:rsidRPr="00F66F01">
        <w:rPr>
          <w:rFonts w:asciiTheme="minorHAnsi" w:hAnsiTheme="minorHAnsi" w:cstheme="minorHAnsi"/>
          <w:bCs/>
          <w:sz w:val="22"/>
          <w:szCs w:val="22"/>
          <w:lang w:val="nl-BE"/>
        </w:rPr>
        <w:t xml:space="preserve">1. </w:t>
      </w:r>
      <w:r w:rsidRPr="00F66F01">
        <w:rPr>
          <w:rFonts w:asciiTheme="minorHAnsi" w:hAnsiTheme="minorHAnsi" w:cs="Arial"/>
          <w:bCs/>
          <w:snapToGrid w:val="0"/>
          <w:sz w:val="22"/>
          <w:szCs w:val="22"/>
          <w:lang w:eastAsia="en-US"/>
        </w:rPr>
        <w:t>“wet van 6 augustus 1990”: de wet van 6 augustus 1990 betreffende de ziekenfondsen en de landsbonden van ziekenfondsen;</w:t>
      </w:r>
    </w:p>
    <w:p w14:paraId="58AE3899" w14:textId="7A77E4A9" w:rsidR="008808FC" w:rsidRPr="00F66F01" w:rsidRDefault="008808FC" w:rsidP="008808FC">
      <w:pPr>
        <w:jc w:val="both"/>
        <w:rPr>
          <w:rFonts w:asciiTheme="minorHAnsi" w:hAnsiTheme="minorHAnsi" w:cs="Arial"/>
          <w:bCs/>
          <w:snapToGrid w:val="0"/>
          <w:sz w:val="22"/>
          <w:szCs w:val="22"/>
          <w:lang w:eastAsia="en-US"/>
        </w:rPr>
      </w:pPr>
    </w:p>
    <w:p w14:paraId="648C1B28" w14:textId="4D57B23B" w:rsidR="008808FC" w:rsidRPr="00F66F01" w:rsidRDefault="008808FC" w:rsidP="008808FC">
      <w:pPr>
        <w:jc w:val="both"/>
        <w:rPr>
          <w:rFonts w:asciiTheme="minorHAnsi" w:hAnsiTheme="minorHAnsi" w:cs="Arial"/>
          <w:bCs/>
          <w:snapToGrid w:val="0"/>
          <w:sz w:val="22"/>
          <w:szCs w:val="22"/>
          <w:lang w:eastAsia="en-US"/>
        </w:rPr>
      </w:pPr>
      <w:r w:rsidRPr="00F66F01">
        <w:rPr>
          <w:rFonts w:asciiTheme="minorHAnsi" w:hAnsiTheme="minorHAnsi" w:cs="Arial"/>
          <w:bCs/>
          <w:snapToGrid w:val="0"/>
          <w:sz w:val="22"/>
          <w:szCs w:val="22"/>
          <w:lang w:eastAsia="en-US"/>
        </w:rPr>
        <w:t>2. “decreet van 18 mei 2018”: het decreet van 18 mei 2018 houdende de Vlaamse sociale bescherming;</w:t>
      </w:r>
    </w:p>
    <w:p w14:paraId="188A77E0" w14:textId="150BBC78" w:rsidR="008808FC" w:rsidRPr="00F66F01" w:rsidRDefault="008808FC" w:rsidP="008808FC">
      <w:pPr>
        <w:jc w:val="both"/>
        <w:rPr>
          <w:rFonts w:asciiTheme="minorHAnsi" w:hAnsiTheme="minorHAnsi" w:cs="Arial"/>
          <w:bCs/>
          <w:snapToGrid w:val="0"/>
          <w:sz w:val="22"/>
          <w:szCs w:val="22"/>
          <w:lang w:eastAsia="en-US"/>
        </w:rPr>
      </w:pPr>
    </w:p>
    <w:p w14:paraId="7E4A0734" w14:textId="0CF3FD15" w:rsidR="008808FC" w:rsidRPr="00F66F01" w:rsidRDefault="008808FC" w:rsidP="008808FC">
      <w:pPr>
        <w:jc w:val="both"/>
        <w:rPr>
          <w:rFonts w:asciiTheme="minorHAnsi" w:hAnsiTheme="minorHAnsi" w:cs="Arial"/>
          <w:bCs/>
          <w:snapToGrid w:val="0"/>
          <w:sz w:val="22"/>
          <w:szCs w:val="22"/>
          <w:lang w:eastAsia="en-US"/>
        </w:rPr>
      </w:pPr>
      <w:r w:rsidRPr="00F66F01">
        <w:rPr>
          <w:rFonts w:asciiTheme="minorHAnsi" w:hAnsiTheme="minorHAnsi" w:cs="Arial"/>
          <w:bCs/>
          <w:snapToGrid w:val="0"/>
          <w:sz w:val="22"/>
          <w:szCs w:val="22"/>
          <w:lang w:eastAsia="en-US"/>
        </w:rPr>
        <w:t>3. “CDZ”: de Controledienst voor de ziekenfondsen en de landsbonden van ziekenfondsen, zoals bedoeld in artikel 49, § 1, van de wet van 6 augustus 1990;</w:t>
      </w:r>
    </w:p>
    <w:p w14:paraId="0740CBED" w14:textId="4486CFB3" w:rsidR="008808FC" w:rsidRPr="00F66F01" w:rsidRDefault="008808FC" w:rsidP="008808FC">
      <w:pPr>
        <w:jc w:val="both"/>
        <w:rPr>
          <w:rFonts w:asciiTheme="minorHAnsi" w:hAnsiTheme="minorHAnsi" w:cs="Arial"/>
          <w:bCs/>
          <w:snapToGrid w:val="0"/>
          <w:sz w:val="22"/>
          <w:szCs w:val="22"/>
          <w:lang w:eastAsia="en-US"/>
        </w:rPr>
      </w:pPr>
    </w:p>
    <w:p w14:paraId="02DAE86A" w14:textId="43B14590" w:rsidR="008808FC" w:rsidRPr="00F66F01" w:rsidRDefault="008808FC" w:rsidP="008808FC">
      <w:pPr>
        <w:jc w:val="both"/>
        <w:rPr>
          <w:rFonts w:asciiTheme="minorHAnsi" w:hAnsiTheme="minorHAnsi" w:cs="Arial"/>
          <w:bCs/>
          <w:snapToGrid w:val="0"/>
          <w:sz w:val="22"/>
          <w:szCs w:val="22"/>
          <w:lang w:eastAsia="en-US"/>
        </w:rPr>
      </w:pPr>
      <w:r w:rsidRPr="00F66F01">
        <w:rPr>
          <w:rFonts w:asciiTheme="minorHAnsi" w:hAnsiTheme="minorHAnsi" w:cs="Arial"/>
          <w:bCs/>
          <w:snapToGrid w:val="0"/>
          <w:sz w:val="22"/>
          <w:szCs w:val="22"/>
          <w:lang w:eastAsia="en-US"/>
        </w:rPr>
        <w:t>4. “gerechtigde”: de gerechtigde van de geneeskundige verstrekkingen bedoeld in artikel 2, k, van de wet van 14 juli 1994 betreffende de verplichte verzekering voor geneeskundige verzorging en uitkeringen;</w:t>
      </w:r>
    </w:p>
    <w:p w14:paraId="02C689A5" w14:textId="6F94CD4A" w:rsidR="008808FC" w:rsidRPr="00F66F01" w:rsidRDefault="008808FC" w:rsidP="008808FC">
      <w:pPr>
        <w:jc w:val="both"/>
        <w:rPr>
          <w:rFonts w:asciiTheme="minorHAnsi" w:hAnsiTheme="minorHAnsi" w:cs="Arial"/>
          <w:bCs/>
          <w:snapToGrid w:val="0"/>
          <w:sz w:val="22"/>
          <w:szCs w:val="22"/>
          <w:lang w:eastAsia="en-US"/>
        </w:rPr>
      </w:pPr>
    </w:p>
    <w:p w14:paraId="7F082084" w14:textId="69E68595" w:rsidR="008808FC" w:rsidRPr="00F66F01" w:rsidRDefault="008808FC" w:rsidP="008808FC">
      <w:pPr>
        <w:jc w:val="both"/>
        <w:rPr>
          <w:rFonts w:asciiTheme="minorHAnsi" w:hAnsiTheme="minorHAnsi" w:cs="Arial"/>
          <w:bCs/>
          <w:snapToGrid w:val="0"/>
          <w:sz w:val="22"/>
          <w:szCs w:val="22"/>
          <w:lang w:eastAsia="en-US"/>
        </w:rPr>
      </w:pPr>
      <w:r w:rsidRPr="00F66F01">
        <w:rPr>
          <w:rFonts w:asciiTheme="minorHAnsi" w:hAnsiTheme="minorHAnsi" w:cs="Arial"/>
          <w:bCs/>
          <w:snapToGrid w:val="0"/>
          <w:sz w:val="22"/>
          <w:szCs w:val="22"/>
          <w:lang w:eastAsia="en-US"/>
        </w:rPr>
        <w:t>5. “persoon ten laste”: de persoon bedoeld in artikel 2, § 3, tweede streepje, van de wet van 6 augustus 1990;</w:t>
      </w:r>
    </w:p>
    <w:p w14:paraId="4B9F851D" w14:textId="518EC99B" w:rsidR="005127DC" w:rsidRPr="00F66F01" w:rsidRDefault="005127DC" w:rsidP="008808FC">
      <w:pPr>
        <w:jc w:val="both"/>
        <w:rPr>
          <w:rFonts w:asciiTheme="minorHAnsi" w:hAnsiTheme="minorHAnsi" w:cs="Arial"/>
          <w:bCs/>
          <w:snapToGrid w:val="0"/>
          <w:sz w:val="22"/>
          <w:szCs w:val="22"/>
          <w:lang w:eastAsia="en-US"/>
        </w:rPr>
      </w:pPr>
    </w:p>
    <w:p w14:paraId="6DD9286E" w14:textId="32E5D74B" w:rsidR="005127DC" w:rsidRPr="00F66F01" w:rsidRDefault="005127DC" w:rsidP="008808FC">
      <w:pPr>
        <w:jc w:val="both"/>
        <w:rPr>
          <w:rFonts w:asciiTheme="minorHAnsi" w:hAnsiTheme="minorHAnsi" w:cs="Arial"/>
          <w:bCs/>
          <w:snapToGrid w:val="0"/>
          <w:sz w:val="22"/>
          <w:szCs w:val="22"/>
          <w:lang w:eastAsia="en-US"/>
        </w:rPr>
      </w:pPr>
      <w:r w:rsidRPr="00F66F01">
        <w:rPr>
          <w:rFonts w:asciiTheme="minorHAnsi" w:hAnsiTheme="minorHAnsi" w:cs="Arial"/>
          <w:bCs/>
          <w:snapToGrid w:val="0"/>
          <w:sz w:val="22"/>
          <w:szCs w:val="22"/>
          <w:lang w:eastAsia="en-US"/>
        </w:rPr>
        <w:t>6. “</w:t>
      </w:r>
      <w:r w:rsidR="00C02D82" w:rsidRPr="00F66F01">
        <w:rPr>
          <w:rFonts w:asciiTheme="minorHAnsi" w:hAnsiTheme="minorHAnsi" w:cs="Arial"/>
          <w:bCs/>
          <w:snapToGrid w:val="0"/>
          <w:sz w:val="22"/>
          <w:szCs w:val="22"/>
          <w:lang w:eastAsia="en-US"/>
        </w:rPr>
        <w:t>R</w:t>
      </w:r>
      <w:r w:rsidR="008A3B3E" w:rsidRPr="00F66F01">
        <w:rPr>
          <w:rFonts w:asciiTheme="minorHAnsi" w:hAnsiTheme="minorHAnsi" w:cs="Arial"/>
          <w:bCs/>
          <w:snapToGrid w:val="0"/>
          <w:sz w:val="22"/>
          <w:szCs w:val="22"/>
          <w:lang w:eastAsia="en-US"/>
        </w:rPr>
        <w:t xml:space="preserve">egionale </w:t>
      </w:r>
      <w:r w:rsidR="00C02D82" w:rsidRPr="00F66F01">
        <w:rPr>
          <w:rFonts w:asciiTheme="minorHAnsi" w:hAnsiTheme="minorHAnsi" w:cs="Arial"/>
          <w:bCs/>
          <w:snapToGrid w:val="0"/>
          <w:sz w:val="22"/>
          <w:szCs w:val="22"/>
          <w:lang w:eastAsia="en-US"/>
        </w:rPr>
        <w:t>M</w:t>
      </w:r>
      <w:r w:rsidRPr="00F66F01">
        <w:rPr>
          <w:rFonts w:asciiTheme="minorHAnsi" w:hAnsiTheme="minorHAnsi" w:cs="Arial"/>
          <w:bCs/>
          <w:snapToGrid w:val="0"/>
          <w:sz w:val="22"/>
          <w:szCs w:val="22"/>
          <w:lang w:eastAsia="en-US"/>
        </w:rPr>
        <w:t xml:space="preserve">aatschappij van </w:t>
      </w:r>
      <w:r w:rsidR="00C02D82" w:rsidRPr="00F66F01">
        <w:rPr>
          <w:rFonts w:asciiTheme="minorHAnsi" w:hAnsiTheme="minorHAnsi" w:cs="Arial"/>
          <w:bCs/>
          <w:snapToGrid w:val="0"/>
          <w:sz w:val="22"/>
          <w:szCs w:val="22"/>
          <w:lang w:eastAsia="en-US"/>
        </w:rPr>
        <w:t>O</w:t>
      </w:r>
      <w:r w:rsidRPr="00F66F01">
        <w:rPr>
          <w:rFonts w:asciiTheme="minorHAnsi" w:hAnsiTheme="minorHAnsi" w:cs="Arial"/>
          <w:bCs/>
          <w:snapToGrid w:val="0"/>
          <w:sz w:val="22"/>
          <w:szCs w:val="22"/>
          <w:lang w:eastAsia="en-US"/>
        </w:rPr>
        <w:t xml:space="preserve">nderlinge </w:t>
      </w:r>
      <w:r w:rsidR="00C02D82" w:rsidRPr="00F66F01">
        <w:rPr>
          <w:rFonts w:asciiTheme="minorHAnsi" w:hAnsiTheme="minorHAnsi" w:cs="Arial"/>
          <w:bCs/>
          <w:snapToGrid w:val="0"/>
          <w:sz w:val="22"/>
          <w:szCs w:val="22"/>
          <w:lang w:eastAsia="en-US"/>
        </w:rPr>
        <w:t>B</w:t>
      </w:r>
      <w:r w:rsidRPr="00F66F01">
        <w:rPr>
          <w:rFonts w:asciiTheme="minorHAnsi" w:hAnsiTheme="minorHAnsi" w:cs="Arial"/>
          <w:bCs/>
          <w:snapToGrid w:val="0"/>
          <w:sz w:val="22"/>
          <w:szCs w:val="22"/>
          <w:lang w:eastAsia="en-US"/>
        </w:rPr>
        <w:t>ijstand”</w:t>
      </w:r>
      <w:r w:rsidR="00C02D82" w:rsidRPr="00F66F01">
        <w:rPr>
          <w:rFonts w:asciiTheme="minorHAnsi" w:hAnsiTheme="minorHAnsi" w:cs="Arial"/>
          <w:bCs/>
          <w:snapToGrid w:val="0"/>
          <w:sz w:val="22"/>
          <w:szCs w:val="22"/>
          <w:lang w:eastAsia="en-US"/>
        </w:rPr>
        <w:t xml:space="preserve"> of “RMOB”</w:t>
      </w:r>
      <w:r w:rsidRPr="00F66F01">
        <w:rPr>
          <w:rFonts w:asciiTheme="minorHAnsi" w:hAnsiTheme="minorHAnsi" w:cs="Arial"/>
          <w:bCs/>
          <w:snapToGrid w:val="0"/>
          <w:sz w:val="22"/>
          <w:szCs w:val="22"/>
          <w:lang w:eastAsia="en-US"/>
        </w:rPr>
        <w:t xml:space="preserve">: </w:t>
      </w:r>
      <w:r w:rsidR="00052FC8" w:rsidRPr="00F66F01">
        <w:rPr>
          <w:rFonts w:asciiTheme="minorHAnsi" w:hAnsiTheme="minorHAnsi" w:cs="Arial"/>
          <w:bCs/>
          <w:snapToGrid w:val="0"/>
          <w:sz w:val="22"/>
          <w:szCs w:val="22"/>
          <w:lang w:eastAsia="en-US"/>
        </w:rPr>
        <w:t>een</w:t>
      </w:r>
      <w:r w:rsidRPr="00F66F01">
        <w:rPr>
          <w:rFonts w:asciiTheme="minorHAnsi" w:hAnsiTheme="minorHAnsi" w:cs="Arial"/>
          <w:bCs/>
          <w:snapToGrid w:val="0"/>
          <w:sz w:val="22"/>
          <w:szCs w:val="22"/>
          <w:lang w:eastAsia="en-US"/>
        </w:rPr>
        <w:t xml:space="preserve"> </w:t>
      </w:r>
      <w:r w:rsidR="007E3CB9" w:rsidRPr="00F66F01">
        <w:rPr>
          <w:rFonts w:asciiTheme="minorHAnsi" w:hAnsiTheme="minorHAnsi" w:cs="Arial"/>
          <w:bCs/>
          <w:snapToGrid w:val="0"/>
          <w:sz w:val="22"/>
          <w:szCs w:val="22"/>
          <w:lang w:eastAsia="en-US"/>
        </w:rPr>
        <w:t>M</w:t>
      </w:r>
      <w:r w:rsidRPr="00F66F01">
        <w:rPr>
          <w:rFonts w:asciiTheme="minorHAnsi" w:hAnsiTheme="minorHAnsi" w:cs="Arial"/>
          <w:bCs/>
          <w:snapToGrid w:val="0"/>
          <w:sz w:val="22"/>
          <w:szCs w:val="22"/>
          <w:lang w:eastAsia="en-US"/>
        </w:rPr>
        <w:t xml:space="preserve">aatschappij van </w:t>
      </w:r>
      <w:r w:rsidR="007E3CB9" w:rsidRPr="00F66F01">
        <w:rPr>
          <w:rFonts w:asciiTheme="minorHAnsi" w:hAnsiTheme="minorHAnsi" w:cs="Arial"/>
          <w:bCs/>
          <w:snapToGrid w:val="0"/>
          <w:sz w:val="22"/>
          <w:szCs w:val="22"/>
          <w:lang w:eastAsia="en-US"/>
        </w:rPr>
        <w:t>O</w:t>
      </w:r>
      <w:r w:rsidRPr="00F66F01">
        <w:rPr>
          <w:rFonts w:asciiTheme="minorHAnsi" w:hAnsiTheme="minorHAnsi" w:cs="Arial"/>
          <w:bCs/>
          <w:snapToGrid w:val="0"/>
          <w:sz w:val="22"/>
          <w:szCs w:val="22"/>
          <w:lang w:eastAsia="en-US"/>
        </w:rPr>
        <w:t xml:space="preserve">nderlinge </w:t>
      </w:r>
      <w:r w:rsidR="007E3CB9" w:rsidRPr="00F66F01">
        <w:rPr>
          <w:rFonts w:asciiTheme="minorHAnsi" w:hAnsiTheme="minorHAnsi" w:cs="Arial"/>
          <w:bCs/>
          <w:snapToGrid w:val="0"/>
          <w:sz w:val="22"/>
          <w:szCs w:val="22"/>
          <w:lang w:eastAsia="en-US"/>
        </w:rPr>
        <w:t>b</w:t>
      </w:r>
      <w:r w:rsidRPr="00F66F01">
        <w:rPr>
          <w:rFonts w:asciiTheme="minorHAnsi" w:hAnsiTheme="minorHAnsi" w:cs="Arial"/>
          <w:bCs/>
          <w:snapToGrid w:val="0"/>
          <w:sz w:val="22"/>
          <w:szCs w:val="22"/>
          <w:lang w:eastAsia="en-US"/>
        </w:rPr>
        <w:t xml:space="preserve">ijstand </w:t>
      </w:r>
      <w:r w:rsidR="007E3CB9" w:rsidRPr="00F66F01">
        <w:rPr>
          <w:rFonts w:asciiTheme="minorHAnsi" w:hAnsiTheme="minorHAnsi" w:cs="Arial"/>
          <w:bCs/>
          <w:snapToGrid w:val="0"/>
          <w:sz w:val="22"/>
          <w:szCs w:val="22"/>
          <w:lang w:eastAsia="en-US"/>
        </w:rPr>
        <w:t xml:space="preserve">zoals </w:t>
      </w:r>
      <w:r w:rsidRPr="00F66F01">
        <w:rPr>
          <w:rFonts w:asciiTheme="minorHAnsi" w:hAnsiTheme="minorHAnsi" w:cs="Arial"/>
          <w:bCs/>
          <w:snapToGrid w:val="0"/>
          <w:sz w:val="22"/>
          <w:szCs w:val="22"/>
          <w:lang w:eastAsia="en-US"/>
        </w:rPr>
        <w:t>bedoeld in artikel 43bis, § 1, tweede lid, van de wet van 6 augustus 1990</w:t>
      </w:r>
      <w:r w:rsidR="00052FC8" w:rsidRPr="00F66F01">
        <w:rPr>
          <w:rFonts w:asciiTheme="minorHAnsi" w:hAnsiTheme="minorHAnsi" w:cs="Arial"/>
          <w:bCs/>
          <w:snapToGrid w:val="0"/>
          <w:sz w:val="22"/>
          <w:szCs w:val="22"/>
          <w:lang w:eastAsia="en-US"/>
        </w:rPr>
        <w:t xml:space="preserve">; </w:t>
      </w:r>
    </w:p>
    <w:p w14:paraId="7D7AB948" w14:textId="0934463B" w:rsidR="005127DC" w:rsidRPr="00F66F01" w:rsidRDefault="005127DC" w:rsidP="008808FC">
      <w:pPr>
        <w:jc w:val="both"/>
        <w:rPr>
          <w:rFonts w:asciiTheme="minorHAnsi" w:hAnsiTheme="minorHAnsi" w:cs="Arial"/>
          <w:bCs/>
          <w:snapToGrid w:val="0"/>
          <w:sz w:val="22"/>
          <w:szCs w:val="22"/>
          <w:lang w:eastAsia="en-US"/>
        </w:rPr>
      </w:pPr>
    </w:p>
    <w:p w14:paraId="3576EE0C" w14:textId="4741C162" w:rsidR="005127DC" w:rsidRPr="00F66F01" w:rsidRDefault="008A3B3E" w:rsidP="008808FC">
      <w:pPr>
        <w:jc w:val="both"/>
        <w:rPr>
          <w:rFonts w:asciiTheme="minorHAnsi" w:hAnsiTheme="minorHAnsi" w:cs="Arial"/>
          <w:bCs/>
          <w:snapToGrid w:val="0"/>
          <w:sz w:val="22"/>
          <w:szCs w:val="22"/>
          <w:lang w:eastAsia="en-US"/>
        </w:rPr>
      </w:pPr>
      <w:r w:rsidRPr="00F66F01">
        <w:rPr>
          <w:rFonts w:asciiTheme="minorHAnsi" w:hAnsiTheme="minorHAnsi" w:cs="Arial"/>
          <w:bCs/>
          <w:snapToGrid w:val="0"/>
          <w:sz w:val="22"/>
          <w:szCs w:val="22"/>
          <w:lang w:eastAsia="en-US"/>
        </w:rPr>
        <w:t>7. “</w:t>
      </w:r>
      <w:r w:rsidR="00052FC8" w:rsidRPr="00F66F01">
        <w:rPr>
          <w:rFonts w:asciiTheme="minorHAnsi" w:hAnsiTheme="minorHAnsi" w:cs="Arial"/>
          <w:bCs/>
          <w:snapToGrid w:val="0"/>
          <w:sz w:val="22"/>
          <w:szCs w:val="22"/>
          <w:lang w:eastAsia="en-US"/>
        </w:rPr>
        <w:t>RMOB NZV</w:t>
      </w:r>
      <w:r w:rsidRPr="00F66F01">
        <w:rPr>
          <w:rFonts w:asciiTheme="minorHAnsi" w:hAnsiTheme="minorHAnsi" w:cs="Arial"/>
          <w:bCs/>
          <w:snapToGrid w:val="0"/>
          <w:sz w:val="22"/>
          <w:szCs w:val="22"/>
          <w:lang w:eastAsia="en-US"/>
        </w:rPr>
        <w:t xml:space="preserve">”: </w:t>
      </w:r>
      <w:r w:rsidR="00052FC8" w:rsidRPr="00F66F01">
        <w:rPr>
          <w:rFonts w:asciiTheme="minorHAnsi" w:hAnsiTheme="minorHAnsi" w:cs="Arial"/>
          <w:bCs/>
          <w:snapToGrid w:val="0"/>
          <w:sz w:val="22"/>
          <w:szCs w:val="22"/>
          <w:lang w:eastAsia="en-US"/>
        </w:rPr>
        <w:t>de</w:t>
      </w:r>
      <w:r w:rsidRPr="00F66F01">
        <w:rPr>
          <w:rFonts w:asciiTheme="minorHAnsi" w:hAnsiTheme="minorHAnsi" w:cs="Arial"/>
          <w:bCs/>
          <w:snapToGrid w:val="0"/>
          <w:sz w:val="22"/>
          <w:szCs w:val="22"/>
          <w:lang w:eastAsia="en-US"/>
        </w:rPr>
        <w:t xml:space="preserve"> </w:t>
      </w:r>
      <w:r w:rsidR="00052FC8" w:rsidRPr="00F66F01">
        <w:rPr>
          <w:rFonts w:asciiTheme="minorHAnsi" w:hAnsiTheme="minorHAnsi" w:cs="Arial"/>
          <w:bCs/>
          <w:snapToGrid w:val="0"/>
          <w:sz w:val="22"/>
          <w:szCs w:val="22"/>
          <w:lang w:eastAsia="en-US"/>
        </w:rPr>
        <w:t>Regionale Maatschappij van Onderlinge Bijstand met de naam Neutrale Zorgkas Vlaanderen die deelneemt aan de organisatie van de Vlaamse sociale bescherming bedoeld door het decreet van 18 mei 2018</w:t>
      </w:r>
      <w:r w:rsidR="000525F4" w:rsidRPr="00F66F01">
        <w:rPr>
          <w:rFonts w:asciiTheme="minorHAnsi" w:hAnsiTheme="minorHAnsi" w:cs="Arial"/>
          <w:bCs/>
          <w:snapToGrid w:val="0"/>
          <w:sz w:val="22"/>
          <w:szCs w:val="22"/>
          <w:lang w:eastAsia="en-US"/>
        </w:rPr>
        <w:t>.</w:t>
      </w:r>
    </w:p>
    <w:p w14:paraId="4CC3A86F" w14:textId="139EEEA6" w:rsidR="008A3B3E" w:rsidRDefault="008A3B3E" w:rsidP="008808FC">
      <w:pPr>
        <w:jc w:val="both"/>
        <w:rPr>
          <w:rFonts w:asciiTheme="minorHAnsi" w:hAnsiTheme="minorHAnsi" w:cs="Arial"/>
          <w:b/>
          <w:bCs/>
          <w:snapToGrid w:val="0"/>
          <w:sz w:val="22"/>
          <w:szCs w:val="22"/>
          <w:lang w:eastAsia="en-US"/>
        </w:rPr>
      </w:pPr>
    </w:p>
    <w:p w14:paraId="151075AC" w14:textId="43230527" w:rsidR="008808FC" w:rsidRPr="008808FC" w:rsidRDefault="008808FC" w:rsidP="008808FC">
      <w:pPr>
        <w:jc w:val="both"/>
        <w:rPr>
          <w:rFonts w:asciiTheme="minorHAnsi" w:hAnsiTheme="minorHAnsi" w:cs="Arial"/>
          <w:b/>
          <w:bCs/>
          <w:snapToGrid w:val="0"/>
          <w:sz w:val="22"/>
          <w:szCs w:val="22"/>
          <w:lang w:eastAsia="en-US"/>
        </w:rPr>
      </w:pPr>
    </w:p>
    <w:p w14:paraId="3189749F" w14:textId="77777777" w:rsidR="008808FC" w:rsidRPr="008808FC" w:rsidRDefault="008808FC" w:rsidP="008808FC">
      <w:pPr>
        <w:jc w:val="both"/>
        <w:rPr>
          <w:rFonts w:asciiTheme="minorHAnsi" w:hAnsiTheme="minorHAnsi" w:cs="Arial"/>
          <w:b/>
          <w:bCs/>
          <w:snapToGrid w:val="0"/>
          <w:sz w:val="22"/>
          <w:szCs w:val="22"/>
          <w:lang w:eastAsia="en-US"/>
        </w:rPr>
      </w:pPr>
    </w:p>
    <w:p w14:paraId="1F760C58" w14:textId="02F9BA8B" w:rsidR="008808FC" w:rsidRPr="008808FC" w:rsidRDefault="008808FC" w:rsidP="008808FC">
      <w:pPr>
        <w:rPr>
          <w:rFonts w:asciiTheme="minorHAnsi" w:hAnsiTheme="minorHAnsi" w:cstheme="minorHAnsi"/>
          <w:b/>
          <w:bCs/>
          <w:sz w:val="22"/>
          <w:szCs w:val="22"/>
        </w:rPr>
      </w:pPr>
    </w:p>
    <w:p w14:paraId="54C7AC5C" w14:textId="77777777" w:rsidR="008808FC" w:rsidRPr="008808FC" w:rsidRDefault="008808FC" w:rsidP="008808FC">
      <w:pPr>
        <w:rPr>
          <w:rFonts w:asciiTheme="minorHAnsi" w:hAnsiTheme="minorHAnsi" w:cstheme="minorHAnsi"/>
          <w:sz w:val="22"/>
          <w:szCs w:val="22"/>
          <w:lang w:val="nl-BE"/>
        </w:rPr>
      </w:pPr>
    </w:p>
    <w:p w14:paraId="5ED4B3E7" w14:textId="77777777" w:rsidR="008808FC" w:rsidRPr="008808FC" w:rsidRDefault="008808FC" w:rsidP="008808FC">
      <w:pPr>
        <w:rPr>
          <w:rFonts w:asciiTheme="minorHAnsi" w:hAnsiTheme="minorHAnsi" w:cstheme="minorHAnsi"/>
          <w:sz w:val="22"/>
          <w:szCs w:val="22"/>
          <w:lang w:val="nl-BE"/>
        </w:rPr>
      </w:pPr>
    </w:p>
    <w:p w14:paraId="506DA952" w14:textId="77777777" w:rsidR="008808FC" w:rsidRPr="008808FC" w:rsidRDefault="008808FC" w:rsidP="008808FC">
      <w:pPr>
        <w:rPr>
          <w:rFonts w:asciiTheme="minorHAnsi" w:hAnsiTheme="minorHAnsi" w:cstheme="minorHAnsi"/>
          <w:sz w:val="22"/>
          <w:szCs w:val="22"/>
          <w:lang w:val="nl-BE"/>
        </w:rPr>
      </w:pPr>
    </w:p>
    <w:p w14:paraId="1C6AA471" w14:textId="77777777" w:rsidR="008808FC" w:rsidRPr="008808FC" w:rsidRDefault="008808FC" w:rsidP="008808FC">
      <w:pPr>
        <w:rPr>
          <w:rFonts w:asciiTheme="minorHAnsi" w:hAnsiTheme="minorHAnsi" w:cstheme="minorHAnsi"/>
          <w:sz w:val="22"/>
          <w:szCs w:val="22"/>
          <w:lang w:val="nl-BE"/>
        </w:rPr>
      </w:pPr>
    </w:p>
    <w:p w14:paraId="4F96E731" w14:textId="77777777" w:rsidR="008808FC" w:rsidRPr="008808FC" w:rsidRDefault="008808FC" w:rsidP="008808FC">
      <w:pPr>
        <w:rPr>
          <w:rFonts w:asciiTheme="minorHAnsi" w:hAnsiTheme="minorHAnsi" w:cstheme="minorHAnsi"/>
          <w:sz w:val="22"/>
          <w:szCs w:val="22"/>
          <w:lang w:val="nl-BE"/>
        </w:rPr>
      </w:pPr>
    </w:p>
    <w:p w14:paraId="57CF2F76" w14:textId="77777777" w:rsidR="008808FC" w:rsidRPr="008808FC" w:rsidRDefault="008808FC" w:rsidP="008808FC">
      <w:pPr>
        <w:rPr>
          <w:rFonts w:asciiTheme="minorHAnsi" w:hAnsiTheme="minorHAnsi" w:cstheme="minorHAnsi"/>
          <w:sz w:val="22"/>
          <w:szCs w:val="22"/>
          <w:lang w:val="nl-BE"/>
        </w:rPr>
      </w:pPr>
    </w:p>
    <w:p w14:paraId="30D0508D" w14:textId="77777777" w:rsidR="008808FC" w:rsidRPr="008808FC" w:rsidRDefault="008808FC" w:rsidP="008808FC">
      <w:pPr>
        <w:rPr>
          <w:rFonts w:asciiTheme="minorHAnsi" w:hAnsiTheme="minorHAnsi" w:cstheme="minorHAnsi"/>
          <w:sz w:val="22"/>
          <w:szCs w:val="22"/>
          <w:lang w:val="nl-BE"/>
        </w:rPr>
      </w:pPr>
    </w:p>
    <w:p w14:paraId="1D055E94" w14:textId="169D6FA2" w:rsidR="0055725C" w:rsidRPr="003A10D3" w:rsidRDefault="0055725C" w:rsidP="003A10D3">
      <w:pPr>
        <w:sectPr w:rsidR="0055725C" w:rsidRPr="003A10D3">
          <w:footerReference w:type="even" r:id="rId12"/>
          <w:footerReference w:type="default" r:id="rId13"/>
          <w:pgSz w:w="11906" w:h="16838"/>
          <w:pgMar w:top="1417" w:right="1417" w:bottom="1417" w:left="1417" w:header="708" w:footer="708" w:gutter="0"/>
          <w:cols w:space="708"/>
        </w:sectPr>
      </w:pPr>
    </w:p>
    <w:p w14:paraId="720A0AD6" w14:textId="3F43E279" w:rsidR="00E936A3" w:rsidRPr="00FE7E28" w:rsidRDefault="00E936A3" w:rsidP="00D97914">
      <w:pPr>
        <w:pStyle w:val="Kop1"/>
        <w:pBdr>
          <w:top w:val="single" w:sz="2" w:space="1" w:color="auto"/>
          <w:left w:val="single" w:sz="2" w:space="4" w:color="auto"/>
          <w:bottom w:val="single" w:sz="2" w:space="1" w:color="auto"/>
          <w:right w:val="single" w:sz="2" w:space="4" w:color="auto"/>
        </w:pBdr>
        <w:shd w:val="clear" w:color="auto" w:fill="F2F2F2" w:themeFill="background1" w:themeFillShade="F2"/>
        <w:jc w:val="both"/>
        <w:rPr>
          <w:rFonts w:asciiTheme="minorHAnsi" w:hAnsiTheme="minorHAnsi" w:cstheme="minorHAnsi"/>
          <w:sz w:val="40"/>
          <w:szCs w:val="40"/>
          <w:u w:val="none"/>
        </w:rPr>
      </w:pPr>
      <w:r w:rsidRPr="00FE7E28">
        <w:rPr>
          <w:rFonts w:asciiTheme="minorHAnsi" w:hAnsiTheme="minorHAnsi" w:cstheme="minorHAnsi"/>
          <w:sz w:val="40"/>
          <w:szCs w:val="40"/>
          <w:u w:val="none"/>
        </w:rPr>
        <w:lastRenderedPageBreak/>
        <w:t>H</w:t>
      </w:r>
      <w:r w:rsidR="00A03659" w:rsidRPr="00FE7E28">
        <w:rPr>
          <w:rFonts w:asciiTheme="minorHAnsi" w:hAnsiTheme="minorHAnsi" w:cstheme="minorHAnsi"/>
          <w:sz w:val="40"/>
          <w:szCs w:val="40"/>
          <w:u w:val="none"/>
        </w:rPr>
        <w:t>OOFDSTUK</w:t>
      </w:r>
      <w:r w:rsidRPr="00FE7E28">
        <w:rPr>
          <w:rFonts w:asciiTheme="minorHAnsi" w:hAnsiTheme="minorHAnsi" w:cstheme="minorHAnsi"/>
          <w:sz w:val="40"/>
          <w:szCs w:val="40"/>
          <w:u w:val="none"/>
        </w:rPr>
        <w:t xml:space="preserve"> I</w:t>
      </w:r>
      <w:r w:rsidR="00215DDD" w:rsidRPr="00FE7E28">
        <w:rPr>
          <w:rFonts w:asciiTheme="minorHAnsi" w:hAnsiTheme="minorHAnsi" w:cstheme="minorHAnsi"/>
          <w:sz w:val="40"/>
          <w:szCs w:val="40"/>
          <w:u w:val="none"/>
        </w:rPr>
        <w:t>I</w:t>
      </w:r>
      <w:r w:rsidRPr="00FE7E28">
        <w:rPr>
          <w:rFonts w:asciiTheme="minorHAnsi" w:hAnsiTheme="minorHAnsi" w:cstheme="minorHAnsi"/>
          <w:sz w:val="40"/>
          <w:szCs w:val="40"/>
          <w:u w:val="none"/>
        </w:rPr>
        <w:t xml:space="preserve"> </w:t>
      </w:r>
      <w:r w:rsidR="00FE7E28" w:rsidRPr="00FE7E28">
        <w:rPr>
          <w:rFonts w:asciiTheme="minorHAnsi" w:hAnsiTheme="minorHAnsi" w:cstheme="minorHAnsi"/>
          <w:sz w:val="40"/>
          <w:szCs w:val="40"/>
          <w:u w:val="none"/>
        </w:rPr>
        <w:t xml:space="preserve">- </w:t>
      </w:r>
      <w:r w:rsidR="0093513C" w:rsidRPr="00FE7E28">
        <w:rPr>
          <w:rFonts w:asciiTheme="minorHAnsi" w:hAnsiTheme="minorHAnsi" w:cstheme="minorHAnsi"/>
          <w:sz w:val="40"/>
          <w:szCs w:val="40"/>
          <w:u w:val="none"/>
        </w:rPr>
        <w:t>OPRICHTING</w:t>
      </w:r>
      <w:r w:rsidRPr="00FE7E28">
        <w:rPr>
          <w:rFonts w:asciiTheme="minorHAnsi" w:hAnsiTheme="minorHAnsi" w:cstheme="minorHAnsi"/>
          <w:sz w:val="40"/>
          <w:szCs w:val="40"/>
          <w:u w:val="none"/>
        </w:rPr>
        <w:t xml:space="preserve"> – BENAMING – D</w:t>
      </w:r>
      <w:r w:rsidR="00FE7E28" w:rsidRPr="00FE7E28">
        <w:rPr>
          <w:rFonts w:asciiTheme="minorHAnsi" w:hAnsiTheme="minorHAnsi" w:cstheme="minorHAnsi"/>
          <w:sz w:val="40"/>
          <w:szCs w:val="40"/>
          <w:u w:val="none"/>
        </w:rPr>
        <w:t>OEL</w:t>
      </w:r>
      <w:r w:rsidR="003C723A" w:rsidRPr="00FE7E28">
        <w:rPr>
          <w:rFonts w:asciiTheme="minorHAnsi" w:hAnsiTheme="minorHAnsi" w:cstheme="minorHAnsi"/>
          <w:sz w:val="40"/>
          <w:szCs w:val="40"/>
          <w:u w:val="none"/>
        </w:rPr>
        <w:t xml:space="preserve"> </w:t>
      </w:r>
      <w:r w:rsidR="00A35493" w:rsidRPr="00FE7E28">
        <w:rPr>
          <w:rFonts w:asciiTheme="minorHAnsi" w:hAnsiTheme="minorHAnsi" w:cstheme="minorHAnsi"/>
          <w:sz w:val="40"/>
          <w:szCs w:val="40"/>
          <w:u w:val="none"/>
        </w:rPr>
        <w:t>– MAATSCHAPPELIJKE ZETEL - TOETREDING</w:t>
      </w:r>
    </w:p>
    <w:p w14:paraId="064EA0FE" w14:textId="77777777" w:rsidR="00E936A3" w:rsidRPr="00D97914" w:rsidRDefault="00E936A3">
      <w:pPr>
        <w:jc w:val="both"/>
        <w:rPr>
          <w:rFonts w:asciiTheme="minorHAnsi" w:hAnsiTheme="minorHAnsi" w:cstheme="minorHAnsi"/>
          <w:sz w:val="22"/>
          <w:szCs w:val="22"/>
        </w:rPr>
      </w:pPr>
    </w:p>
    <w:p w14:paraId="1182DD75" w14:textId="7F80A1BE" w:rsidR="00E936A3" w:rsidRPr="00FE7E28" w:rsidRDefault="00E936A3" w:rsidP="006F62DD">
      <w:pPr>
        <w:pStyle w:val="Kop2"/>
        <w:rPr>
          <w:rFonts w:asciiTheme="minorHAnsi" w:hAnsiTheme="minorHAnsi" w:cstheme="minorHAnsi"/>
        </w:rPr>
      </w:pPr>
      <w:r w:rsidRPr="00FE7E28">
        <w:rPr>
          <w:rFonts w:asciiTheme="minorHAnsi" w:hAnsiTheme="minorHAnsi" w:cstheme="minorHAnsi"/>
        </w:rPr>
        <w:t>Artikel</w:t>
      </w:r>
      <w:r w:rsidR="00FE7E28" w:rsidRPr="00FE7E28">
        <w:rPr>
          <w:rFonts w:asciiTheme="minorHAnsi" w:hAnsiTheme="minorHAnsi" w:cstheme="minorHAnsi"/>
        </w:rPr>
        <w:t xml:space="preserve"> </w:t>
      </w:r>
      <w:r w:rsidR="00215DDD" w:rsidRPr="00FE7E28">
        <w:rPr>
          <w:rFonts w:asciiTheme="minorHAnsi" w:hAnsiTheme="minorHAnsi" w:cstheme="minorHAnsi"/>
        </w:rPr>
        <w:t>2</w:t>
      </w:r>
      <w:r w:rsidR="00A35493" w:rsidRPr="00FE7E28">
        <w:rPr>
          <w:rFonts w:asciiTheme="minorHAnsi" w:hAnsiTheme="minorHAnsi" w:cstheme="minorHAnsi"/>
        </w:rPr>
        <w:t xml:space="preserve"> – </w:t>
      </w:r>
      <w:r w:rsidR="00AD5688" w:rsidRPr="00FE7E28">
        <w:rPr>
          <w:rFonts w:asciiTheme="minorHAnsi" w:hAnsiTheme="minorHAnsi" w:cstheme="minorHAnsi"/>
        </w:rPr>
        <w:t>O</w:t>
      </w:r>
      <w:r w:rsidR="00A35493" w:rsidRPr="00FE7E28">
        <w:rPr>
          <w:rFonts w:asciiTheme="minorHAnsi" w:hAnsiTheme="minorHAnsi" w:cstheme="minorHAnsi"/>
        </w:rPr>
        <w:t xml:space="preserve">prichting, benaming en </w:t>
      </w:r>
      <w:r w:rsidR="00AD5688" w:rsidRPr="00FE7E28">
        <w:rPr>
          <w:rFonts w:asciiTheme="minorHAnsi" w:hAnsiTheme="minorHAnsi" w:cstheme="minorHAnsi"/>
        </w:rPr>
        <w:t>aangesloten ziekenfondsen</w:t>
      </w:r>
    </w:p>
    <w:p w14:paraId="11DF5D52" w14:textId="5D6E3516" w:rsidR="00E936A3" w:rsidRPr="00FE7E28" w:rsidRDefault="00E936A3" w:rsidP="002E2104">
      <w:pPr>
        <w:jc w:val="both"/>
        <w:rPr>
          <w:rFonts w:asciiTheme="minorHAnsi" w:hAnsiTheme="minorHAnsi" w:cstheme="minorHAnsi"/>
          <w:sz w:val="22"/>
          <w:szCs w:val="22"/>
        </w:rPr>
      </w:pPr>
    </w:p>
    <w:p w14:paraId="71CE4DBA" w14:textId="71AB9593" w:rsidR="002E2104" w:rsidRPr="00FE7E28" w:rsidRDefault="002E2104" w:rsidP="002E2104">
      <w:pPr>
        <w:jc w:val="both"/>
        <w:rPr>
          <w:rFonts w:asciiTheme="minorHAnsi" w:hAnsiTheme="minorHAnsi" w:cstheme="minorHAnsi"/>
          <w:sz w:val="22"/>
          <w:szCs w:val="22"/>
        </w:rPr>
      </w:pPr>
      <w:r w:rsidRPr="00FE7E28">
        <w:rPr>
          <w:rFonts w:asciiTheme="minorHAnsi" w:hAnsiTheme="minorHAnsi" w:cstheme="minorHAnsi"/>
          <w:sz w:val="22"/>
          <w:szCs w:val="22"/>
        </w:rPr>
        <w:t xml:space="preserve">De </w:t>
      </w:r>
      <w:r w:rsidR="007E3CB9" w:rsidRPr="00FE7E28">
        <w:rPr>
          <w:rFonts w:asciiTheme="minorHAnsi" w:hAnsiTheme="minorHAnsi" w:cstheme="minorHAnsi"/>
          <w:sz w:val="22"/>
          <w:szCs w:val="22"/>
        </w:rPr>
        <w:t>M</w:t>
      </w:r>
      <w:r w:rsidRPr="00FE7E28">
        <w:rPr>
          <w:rFonts w:asciiTheme="minorHAnsi" w:hAnsiTheme="minorHAnsi" w:cstheme="minorHAnsi"/>
          <w:sz w:val="22"/>
          <w:szCs w:val="22"/>
        </w:rPr>
        <w:t xml:space="preserve">aatschappij van </w:t>
      </w:r>
      <w:r w:rsidR="007E3CB9" w:rsidRPr="00FE7E28">
        <w:rPr>
          <w:rFonts w:asciiTheme="minorHAnsi" w:hAnsiTheme="minorHAnsi" w:cstheme="minorHAnsi"/>
          <w:sz w:val="22"/>
          <w:szCs w:val="22"/>
        </w:rPr>
        <w:t>O</w:t>
      </w:r>
      <w:r w:rsidRPr="00FE7E28">
        <w:rPr>
          <w:rFonts w:asciiTheme="minorHAnsi" w:hAnsiTheme="minorHAnsi" w:cstheme="minorHAnsi"/>
          <w:sz w:val="22"/>
          <w:szCs w:val="22"/>
        </w:rPr>
        <w:t xml:space="preserve">nderlinge </w:t>
      </w:r>
      <w:r w:rsidR="007E3CB9" w:rsidRPr="00FE7E28">
        <w:rPr>
          <w:rFonts w:asciiTheme="minorHAnsi" w:hAnsiTheme="minorHAnsi" w:cstheme="minorHAnsi"/>
          <w:sz w:val="22"/>
          <w:szCs w:val="22"/>
        </w:rPr>
        <w:t>B</w:t>
      </w:r>
      <w:r w:rsidRPr="00FE7E28">
        <w:rPr>
          <w:rFonts w:asciiTheme="minorHAnsi" w:hAnsiTheme="minorHAnsi" w:cstheme="minorHAnsi"/>
          <w:sz w:val="22"/>
          <w:szCs w:val="22"/>
        </w:rPr>
        <w:t>ijstand Neutrale Zorgkas Vlaanderen</w:t>
      </w:r>
      <w:r w:rsidR="007E3CB9" w:rsidRPr="00FE7E28">
        <w:rPr>
          <w:rFonts w:asciiTheme="minorHAnsi" w:hAnsiTheme="minorHAnsi" w:cstheme="minorHAnsi"/>
          <w:sz w:val="22"/>
          <w:szCs w:val="22"/>
        </w:rPr>
        <w:t xml:space="preserve"> werd in toepassing van </w:t>
      </w:r>
      <w:r w:rsidRPr="00FE7E28">
        <w:rPr>
          <w:rFonts w:asciiTheme="minorHAnsi" w:hAnsiTheme="minorHAnsi" w:cstheme="minorHAnsi"/>
          <w:sz w:val="22"/>
          <w:szCs w:val="22"/>
        </w:rPr>
        <w:t>artikel 43bis, § 1, van de wet van 6 augustus 1990</w:t>
      </w:r>
      <w:r w:rsidR="007E3CB9" w:rsidRPr="00FE7E28">
        <w:rPr>
          <w:rFonts w:asciiTheme="minorHAnsi" w:hAnsiTheme="minorHAnsi" w:cstheme="minorHAnsi"/>
          <w:sz w:val="22"/>
          <w:szCs w:val="22"/>
        </w:rPr>
        <w:t xml:space="preserve"> </w:t>
      </w:r>
      <w:r w:rsidRPr="00FE7E28">
        <w:rPr>
          <w:rFonts w:asciiTheme="minorHAnsi" w:hAnsiTheme="minorHAnsi" w:cstheme="minorHAnsi"/>
          <w:sz w:val="22"/>
          <w:szCs w:val="22"/>
        </w:rPr>
        <w:t xml:space="preserve">op 17 januari 2001 opgericht door het: </w:t>
      </w:r>
    </w:p>
    <w:p w14:paraId="51538055" w14:textId="293B39E7" w:rsidR="002E2104" w:rsidRPr="00FE7E28" w:rsidRDefault="002E2104" w:rsidP="00E17A69">
      <w:pPr>
        <w:numPr>
          <w:ilvl w:val="0"/>
          <w:numId w:val="12"/>
        </w:numPr>
        <w:contextualSpacing/>
        <w:jc w:val="both"/>
        <w:rPr>
          <w:rFonts w:asciiTheme="minorHAnsi" w:hAnsiTheme="minorHAnsi"/>
          <w:sz w:val="22"/>
          <w:szCs w:val="22"/>
          <w:lang w:val="nl-BE" w:eastAsia="en-GB"/>
        </w:rPr>
      </w:pPr>
      <w:r w:rsidRPr="00FE7E28">
        <w:rPr>
          <w:rFonts w:asciiTheme="minorHAnsi" w:hAnsiTheme="minorHAnsi"/>
          <w:sz w:val="22"/>
          <w:szCs w:val="22"/>
          <w:lang w:val="nl-BE" w:eastAsia="en-GB"/>
        </w:rPr>
        <w:t>Vlaams &amp; Neutraal Ziekenfonds (VNZ), met maatschappelijke zetel te 2800 Mechelen, Hoogstratenplein 1, ondernemingsnummer BE 0411.735.801, en</w:t>
      </w:r>
    </w:p>
    <w:p w14:paraId="0B6F1526" w14:textId="77777777" w:rsidR="002E2104" w:rsidRPr="00FE7E28" w:rsidRDefault="002E2104" w:rsidP="00E17A69">
      <w:pPr>
        <w:numPr>
          <w:ilvl w:val="0"/>
          <w:numId w:val="12"/>
        </w:numPr>
        <w:contextualSpacing/>
        <w:jc w:val="both"/>
        <w:rPr>
          <w:rFonts w:asciiTheme="minorHAnsi" w:hAnsiTheme="minorHAnsi"/>
          <w:sz w:val="22"/>
          <w:szCs w:val="22"/>
          <w:lang w:val="nl-BE" w:eastAsia="en-GB"/>
        </w:rPr>
      </w:pPr>
      <w:r w:rsidRPr="00FE7E28">
        <w:rPr>
          <w:rFonts w:asciiTheme="minorHAnsi" w:hAnsiTheme="minorHAnsi"/>
          <w:sz w:val="22"/>
          <w:szCs w:val="22"/>
          <w:lang w:val="nl-BE" w:eastAsia="en-GB"/>
        </w:rPr>
        <w:t>Neutraal Ziekenfonds Vlaanderen (NZVL), met maatschappelijke zetel te 9300 Aalst, Statieplein 12, ondernemingsnummer BE 0418.999.418.</w:t>
      </w:r>
    </w:p>
    <w:p w14:paraId="09A7909C" w14:textId="77777777" w:rsidR="00D97914" w:rsidRPr="00FE7E28" w:rsidRDefault="00D97914" w:rsidP="00F55410">
      <w:pPr>
        <w:jc w:val="both"/>
        <w:rPr>
          <w:rFonts w:asciiTheme="minorHAnsi" w:hAnsiTheme="minorHAnsi" w:cstheme="minorHAnsi"/>
          <w:sz w:val="22"/>
          <w:szCs w:val="22"/>
          <w:lang w:eastAsia="en-US"/>
        </w:rPr>
      </w:pPr>
    </w:p>
    <w:p w14:paraId="28C910FF" w14:textId="261EE0EC" w:rsidR="00F55410" w:rsidRPr="00FE7E28" w:rsidRDefault="00F55410" w:rsidP="00F55410">
      <w:pPr>
        <w:jc w:val="both"/>
        <w:rPr>
          <w:rFonts w:asciiTheme="minorHAnsi" w:hAnsiTheme="minorHAnsi" w:cstheme="minorHAnsi"/>
          <w:sz w:val="22"/>
          <w:szCs w:val="22"/>
          <w:lang w:eastAsia="en-US"/>
        </w:rPr>
      </w:pPr>
      <w:r w:rsidRPr="00FE7E28">
        <w:rPr>
          <w:rFonts w:asciiTheme="minorHAnsi" w:hAnsiTheme="minorHAnsi" w:cstheme="minorHAnsi"/>
          <w:sz w:val="22"/>
          <w:szCs w:val="22"/>
          <w:lang w:eastAsia="en-US"/>
        </w:rPr>
        <w:t>Sinds de oprichting van de Maatschappij van Onderlinge Bijstand Neutrale Zorgkas Vlaanderen in 20</w:t>
      </w:r>
      <w:r w:rsidR="00757385" w:rsidRPr="00FE7E28">
        <w:rPr>
          <w:rFonts w:asciiTheme="minorHAnsi" w:hAnsiTheme="minorHAnsi" w:cstheme="minorHAnsi"/>
          <w:sz w:val="22"/>
          <w:szCs w:val="22"/>
          <w:lang w:eastAsia="en-US"/>
        </w:rPr>
        <w:t>0</w:t>
      </w:r>
      <w:r w:rsidRPr="00FE7E28">
        <w:rPr>
          <w:rFonts w:asciiTheme="minorHAnsi" w:hAnsiTheme="minorHAnsi" w:cstheme="minorHAnsi"/>
          <w:sz w:val="22"/>
          <w:szCs w:val="22"/>
          <w:lang w:eastAsia="en-US"/>
        </w:rPr>
        <w:t xml:space="preserve">1 traden volgende ziekenfondsen toe: </w:t>
      </w:r>
      <w:r w:rsidR="007E3CB9" w:rsidRPr="00FE7E28">
        <w:rPr>
          <w:rFonts w:asciiTheme="minorHAnsi" w:hAnsiTheme="minorHAnsi" w:cstheme="minorHAnsi"/>
          <w:sz w:val="22"/>
          <w:szCs w:val="22"/>
          <w:lang w:eastAsia="en-US"/>
        </w:rPr>
        <w:t xml:space="preserve"> </w:t>
      </w:r>
    </w:p>
    <w:p w14:paraId="2260AFB6" w14:textId="782FF82F" w:rsidR="00F55410" w:rsidRPr="00FE7E28" w:rsidRDefault="00F55410" w:rsidP="00E17A69">
      <w:pPr>
        <w:pStyle w:val="Lijstalinea"/>
        <w:numPr>
          <w:ilvl w:val="0"/>
          <w:numId w:val="13"/>
        </w:numPr>
        <w:jc w:val="both"/>
        <w:rPr>
          <w:rFonts w:asciiTheme="minorHAnsi" w:hAnsiTheme="minorHAnsi" w:cstheme="minorHAnsi"/>
          <w:sz w:val="22"/>
          <w:szCs w:val="22"/>
          <w:lang w:val="fr-FR"/>
        </w:rPr>
      </w:pPr>
      <w:r w:rsidRPr="00FE7E28">
        <w:rPr>
          <w:rFonts w:asciiTheme="minorHAnsi" w:hAnsiTheme="minorHAnsi" w:cstheme="minorHAnsi"/>
          <w:sz w:val="22"/>
          <w:szCs w:val="22"/>
          <w:lang w:val="fr-BE"/>
        </w:rPr>
        <w:t xml:space="preserve">La </w:t>
      </w:r>
      <w:r w:rsidRPr="00FE7E28">
        <w:rPr>
          <w:rFonts w:asciiTheme="minorHAnsi" w:hAnsiTheme="minorHAnsi" w:cstheme="minorHAnsi"/>
          <w:sz w:val="22"/>
          <w:szCs w:val="22"/>
          <w:lang w:val="fr-FR"/>
        </w:rPr>
        <w:t xml:space="preserve">Mutualité Neutre (216), </w:t>
      </w:r>
      <w:r w:rsidR="008D6F8C" w:rsidRPr="00FE7E28">
        <w:rPr>
          <w:rFonts w:asciiTheme="minorHAnsi" w:hAnsiTheme="minorHAnsi" w:cstheme="minorHAnsi"/>
          <w:sz w:val="22"/>
          <w:szCs w:val="22"/>
          <w:lang w:val="fr-FR"/>
        </w:rPr>
        <w:t xml:space="preserve">met </w:t>
      </w:r>
      <w:proofErr w:type="spellStart"/>
      <w:r w:rsidR="008D6F8C" w:rsidRPr="00FE7E28">
        <w:rPr>
          <w:rFonts w:asciiTheme="minorHAnsi" w:hAnsiTheme="minorHAnsi" w:cstheme="minorHAnsi"/>
          <w:sz w:val="22"/>
          <w:szCs w:val="22"/>
          <w:lang w:val="fr-FR"/>
        </w:rPr>
        <w:t>maatschappelijke</w:t>
      </w:r>
      <w:proofErr w:type="spellEnd"/>
      <w:r w:rsidR="008D6F8C" w:rsidRPr="00FE7E28">
        <w:rPr>
          <w:rFonts w:asciiTheme="minorHAnsi" w:hAnsiTheme="minorHAnsi" w:cstheme="minorHAnsi"/>
          <w:sz w:val="22"/>
          <w:szCs w:val="22"/>
          <w:lang w:val="fr-FR"/>
        </w:rPr>
        <w:t xml:space="preserve"> </w:t>
      </w:r>
      <w:proofErr w:type="spellStart"/>
      <w:r w:rsidR="008D6F8C" w:rsidRPr="00FE7E28">
        <w:rPr>
          <w:rFonts w:asciiTheme="minorHAnsi" w:hAnsiTheme="minorHAnsi" w:cstheme="minorHAnsi"/>
          <w:sz w:val="22"/>
          <w:szCs w:val="22"/>
          <w:lang w:val="fr-FR"/>
        </w:rPr>
        <w:t>zetel</w:t>
      </w:r>
      <w:proofErr w:type="spellEnd"/>
      <w:r w:rsidR="008D6F8C" w:rsidRPr="00FE7E28">
        <w:rPr>
          <w:rFonts w:asciiTheme="minorHAnsi" w:hAnsiTheme="minorHAnsi" w:cstheme="minorHAnsi"/>
          <w:sz w:val="22"/>
          <w:szCs w:val="22"/>
          <w:lang w:val="fr-FR"/>
        </w:rPr>
        <w:t xml:space="preserve"> te 5000 Namur, </w:t>
      </w:r>
      <w:r w:rsidRPr="00FE7E28">
        <w:rPr>
          <w:rFonts w:asciiTheme="minorHAnsi" w:hAnsiTheme="minorHAnsi" w:cstheme="minorHAnsi"/>
          <w:sz w:val="22"/>
          <w:szCs w:val="22"/>
          <w:lang w:val="fr-FR"/>
        </w:rPr>
        <w:t xml:space="preserve">Rue des Dames Blanches 24, </w:t>
      </w:r>
      <w:proofErr w:type="spellStart"/>
      <w:r w:rsidR="0093513C" w:rsidRPr="00FE7E28">
        <w:rPr>
          <w:rFonts w:asciiTheme="minorHAnsi" w:hAnsiTheme="minorHAnsi" w:cstheme="minorHAnsi"/>
          <w:sz w:val="22"/>
          <w:szCs w:val="22"/>
          <w:lang w:val="fr-FR"/>
        </w:rPr>
        <w:t>ondernemingsnummer</w:t>
      </w:r>
      <w:proofErr w:type="spellEnd"/>
      <w:r w:rsidR="0093513C" w:rsidRPr="00FE7E28">
        <w:rPr>
          <w:rFonts w:asciiTheme="minorHAnsi" w:hAnsiTheme="minorHAnsi" w:cstheme="minorHAnsi"/>
          <w:sz w:val="22"/>
          <w:szCs w:val="22"/>
          <w:lang w:val="fr-FR"/>
        </w:rPr>
        <w:t xml:space="preserve"> BE 0411.872.094</w:t>
      </w:r>
      <w:r w:rsidRPr="00FE7E28">
        <w:rPr>
          <w:rFonts w:asciiTheme="minorHAnsi" w:hAnsiTheme="minorHAnsi" w:cstheme="minorHAnsi"/>
          <w:sz w:val="22"/>
          <w:szCs w:val="22"/>
          <w:lang w:val="fr-FR"/>
        </w:rPr>
        <w:t>;</w:t>
      </w:r>
    </w:p>
    <w:p w14:paraId="5B05AEFF" w14:textId="62514B4E" w:rsidR="00F55410" w:rsidRPr="00FE7E28" w:rsidRDefault="00F55410" w:rsidP="00E17A69">
      <w:pPr>
        <w:pStyle w:val="Lijstalinea"/>
        <w:numPr>
          <w:ilvl w:val="0"/>
          <w:numId w:val="11"/>
        </w:numPr>
        <w:jc w:val="both"/>
        <w:rPr>
          <w:rFonts w:asciiTheme="minorHAnsi" w:hAnsiTheme="minorHAnsi" w:cstheme="minorHAnsi"/>
          <w:sz w:val="22"/>
          <w:szCs w:val="22"/>
          <w:lang w:val="nl-BE"/>
        </w:rPr>
      </w:pPr>
      <w:proofErr w:type="spellStart"/>
      <w:r w:rsidRPr="00FE7E28">
        <w:rPr>
          <w:rFonts w:asciiTheme="minorHAnsi" w:hAnsiTheme="minorHAnsi" w:cstheme="minorHAnsi"/>
          <w:sz w:val="22"/>
          <w:szCs w:val="22"/>
          <w:lang w:val="nl-BE"/>
        </w:rPr>
        <w:t>Mutualia</w:t>
      </w:r>
      <w:proofErr w:type="spellEnd"/>
      <w:r w:rsidRPr="00FE7E28">
        <w:rPr>
          <w:rFonts w:asciiTheme="minorHAnsi" w:hAnsiTheme="minorHAnsi" w:cstheme="minorHAnsi"/>
          <w:sz w:val="22"/>
          <w:szCs w:val="22"/>
          <w:lang w:val="nl-BE"/>
        </w:rPr>
        <w:t xml:space="preserve"> (228), </w:t>
      </w:r>
      <w:r w:rsidR="008D6F8C" w:rsidRPr="00FE7E28">
        <w:rPr>
          <w:rFonts w:asciiTheme="minorHAnsi" w:hAnsiTheme="minorHAnsi" w:cstheme="minorHAnsi"/>
          <w:sz w:val="22"/>
          <w:szCs w:val="22"/>
          <w:lang w:val="nl-BE"/>
        </w:rPr>
        <w:t xml:space="preserve">met maatschappelijke zetel te 1200 Sint Lambrechts </w:t>
      </w:r>
      <w:proofErr w:type="spellStart"/>
      <w:r w:rsidR="008D6F8C" w:rsidRPr="00FE7E28">
        <w:rPr>
          <w:rFonts w:asciiTheme="minorHAnsi" w:hAnsiTheme="minorHAnsi" w:cstheme="minorHAnsi"/>
          <w:sz w:val="22"/>
          <w:szCs w:val="22"/>
          <w:lang w:val="nl-BE"/>
        </w:rPr>
        <w:t>Woluwe</w:t>
      </w:r>
      <w:proofErr w:type="spellEnd"/>
      <w:r w:rsidR="008D6F8C" w:rsidRPr="00FE7E28">
        <w:rPr>
          <w:rFonts w:asciiTheme="minorHAnsi" w:hAnsiTheme="minorHAnsi" w:cstheme="minorHAnsi"/>
          <w:sz w:val="22"/>
          <w:szCs w:val="22"/>
          <w:lang w:val="nl-BE"/>
        </w:rPr>
        <w:t xml:space="preserve">, </w:t>
      </w:r>
      <w:r w:rsidRPr="00FE7E28">
        <w:rPr>
          <w:rFonts w:asciiTheme="minorHAnsi" w:hAnsiTheme="minorHAnsi" w:cstheme="minorHAnsi"/>
          <w:sz w:val="22"/>
          <w:szCs w:val="22"/>
          <w:lang w:val="nl-BE"/>
        </w:rPr>
        <w:t xml:space="preserve">Brand </w:t>
      </w:r>
      <w:proofErr w:type="spellStart"/>
      <w:r w:rsidRPr="00FE7E28">
        <w:rPr>
          <w:rFonts w:asciiTheme="minorHAnsi" w:hAnsiTheme="minorHAnsi" w:cstheme="minorHAnsi"/>
          <w:sz w:val="22"/>
          <w:szCs w:val="22"/>
          <w:lang w:val="nl-BE"/>
        </w:rPr>
        <w:t>Whitlocklaan</w:t>
      </w:r>
      <w:proofErr w:type="spellEnd"/>
      <w:r w:rsidRPr="00FE7E28">
        <w:rPr>
          <w:rFonts w:asciiTheme="minorHAnsi" w:hAnsiTheme="minorHAnsi" w:cstheme="minorHAnsi"/>
          <w:sz w:val="22"/>
          <w:szCs w:val="22"/>
          <w:lang w:val="nl-BE"/>
        </w:rPr>
        <w:t xml:space="preserve"> 87/93 bus 4, </w:t>
      </w:r>
      <w:r w:rsidR="0093513C" w:rsidRPr="00FE7E28">
        <w:rPr>
          <w:rFonts w:asciiTheme="minorHAnsi" w:hAnsiTheme="minorHAnsi" w:cstheme="minorHAnsi"/>
          <w:sz w:val="22"/>
          <w:szCs w:val="22"/>
          <w:lang w:val="nl-BE"/>
        </w:rPr>
        <w:t>ondernemingsnummer BE 0410.319.304</w:t>
      </w:r>
      <w:r w:rsidRPr="00FE7E28">
        <w:rPr>
          <w:rFonts w:asciiTheme="minorHAnsi" w:hAnsiTheme="minorHAnsi" w:cstheme="minorHAnsi"/>
          <w:sz w:val="22"/>
          <w:szCs w:val="22"/>
          <w:lang w:val="nl-BE"/>
        </w:rPr>
        <w:t>.</w:t>
      </w:r>
    </w:p>
    <w:p w14:paraId="1D1B5AE9" w14:textId="6E025D9E" w:rsidR="007E3CB9" w:rsidRPr="00FE7E28" w:rsidRDefault="007E3CB9" w:rsidP="00D63F7F">
      <w:pPr>
        <w:jc w:val="both"/>
        <w:rPr>
          <w:rFonts w:asciiTheme="minorHAnsi" w:hAnsiTheme="minorHAnsi" w:cstheme="minorHAnsi"/>
          <w:sz w:val="22"/>
          <w:szCs w:val="22"/>
          <w:lang w:val="nl-BE" w:eastAsia="en-US"/>
        </w:rPr>
      </w:pPr>
    </w:p>
    <w:p w14:paraId="29E6A764" w14:textId="0C3FCD22" w:rsidR="008D6F8C" w:rsidRPr="00FE7E28" w:rsidRDefault="008D6F8C" w:rsidP="008D6F8C">
      <w:pPr>
        <w:jc w:val="both"/>
        <w:rPr>
          <w:rFonts w:asciiTheme="minorHAnsi" w:hAnsiTheme="minorHAnsi"/>
          <w:sz w:val="22"/>
          <w:szCs w:val="22"/>
          <w:lang w:val="nl-BE" w:eastAsia="en-GB"/>
        </w:rPr>
      </w:pPr>
      <w:r w:rsidRPr="00FE7E28">
        <w:rPr>
          <w:rFonts w:asciiTheme="minorHAnsi" w:hAnsiTheme="minorHAnsi"/>
          <w:sz w:val="22"/>
          <w:szCs w:val="22"/>
          <w:lang w:val="nl-BE" w:eastAsia="en-GB"/>
        </w:rPr>
        <w:t xml:space="preserve">De in vorige paragrafen vermelde ziekenfondsen zijn allen aangesloten bij de Landsbond van de Neutrale Ziekenfondsen, met maatschappelijke zetel te 1060 Brussel, </w:t>
      </w:r>
      <w:proofErr w:type="spellStart"/>
      <w:r w:rsidRPr="00FE7E28">
        <w:rPr>
          <w:rFonts w:asciiTheme="minorHAnsi" w:hAnsiTheme="minorHAnsi"/>
          <w:sz w:val="22"/>
          <w:szCs w:val="22"/>
          <w:lang w:val="nl-BE" w:eastAsia="en-GB"/>
        </w:rPr>
        <w:t>Charleroisesteenweg</w:t>
      </w:r>
      <w:proofErr w:type="spellEnd"/>
      <w:r w:rsidRPr="00FE7E28">
        <w:rPr>
          <w:rFonts w:asciiTheme="minorHAnsi" w:hAnsiTheme="minorHAnsi"/>
          <w:sz w:val="22"/>
          <w:szCs w:val="22"/>
          <w:lang w:val="nl-BE" w:eastAsia="en-GB"/>
        </w:rPr>
        <w:t xml:space="preserve"> 145, </w:t>
      </w:r>
      <w:bookmarkStart w:id="0" w:name="_Hlk107906157"/>
      <w:r w:rsidRPr="00FE7E28">
        <w:rPr>
          <w:rFonts w:asciiTheme="minorHAnsi" w:hAnsiTheme="minorHAnsi"/>
          <w:sz w:val="22"/>
          <w:szCs w:val="22"/>
          <w:lang w:val="nl-BE" w:eastAsia="en-GB"/>
        </w:rPr>
        <w:t>ondernemingsnummer BE 0411.709.768.</w:t>
      </w:r>
    </w:p>
    <w:bookmarkEnd w:id="0"/>
    <w:p w14:paraId="4EF1B62C" w14:textId="77777777" w:rsidR="008D6F8C" w:rsidRPr="00FE7E28" w:rsidRDefault="008D6F8C" w:rsidP="00D63F7F">
      <w:pPr>
        <w:jc w:val="both"/>
        <w:rPr>
          <w:rFonts w:asciiTheme="minorHAnsi" w:hAnsiTheme="minorHAnsi" w:cstheme="minorHAnsi"/>
          <w:sz w:val="22"/>
          <w:szCs w:val="22"/>
          <w:lang w:val="nl-BE" w:eastAsia="en-US"/>
        </w:rPr>
      </w:pPr>
    </w:p>
    <w:p w14:paraId="7495B1B2" w14:textId="5AC346FD" w:rsidR="00D63F7F" w:rsidRPr="00FE7E28" w:rsidRDefault="007A2C91" w:rsidP="00D63F7F">
      <w:pPr>
        <w:jc w:val="both"/>
        <w:rPr>
          <w:rFonts w:asciiTheme="minorHAnsi" w:hAnsiTheme="minorHAnsi" w:cstheme="minorHAnsi"/>
          <w:sz w:val="22"/>
          <w:szCs w:val="22"/>
          <w:lang w:eastAsia="en-US"/>
        </w:rPr>
      </w:pPr>
      <w:r w:rsidRPr="00FE7E28">
        <w:rPr>
          <w:rFonts w:asciiTheme="minorHAnsi" w:hAnsiTheme="minorHAnsi" w:cstheme="minorHAnsi"/>
          <w:sz w:val="22"/>
          <w:szCs w:val="22"/>
          <w:lang w:val="nl-BE" w:eastAsia="en-US"/>
        </w:rPr>
        <w:t>In toepassing van</w:t>
      </w:r>
      <w:r w:rsidR="0093513C" w:rsidRPr="00FE7E28">
        <w:rPr>
          <w:rFonts w:asciiTheme="minorHAnsi" w:hAnsiTheme="minorHAnsi" w:cstheme="minorHAnsi"/>
          <w:sz w:val="22"/>
          <w:szCs w:val="22"/>
          <w:lang w:eastAsia="en-US"/>
        </w:rPr>
        <w:t xml:space="preserve"> </w:t>
      </w:r>
      <w:r w:rsidR="0067549B" w:rsidRPr="00FE7E28">
        <w:rPr>
          <w:rFonts w:asciiTheme="minorHAnsi" w:hAnsiTheme="minorHAnsi" w:cstheme="minorHAnsi"/>
          <w:sz w:val="22"/>
          <w:szCs w:val="22"/>
          <w:lang w:eastAsia="en-US"/>
        </w:rPr>
        <w:t xml:space="preserve">artikel 70, § 10, van de wet van 6 augustus 1990 </w:t>
      </w:r>
      <w:r w:rsidR="0093513C" w:rsidRPr="00FE7E28">
        <w:rPr>
          <w:rFonts w:asciiTheme="minorHAnsi" w:hAnsiTheme="minorHAnsi" w:cstheme="minorHAnsi"/>
          <w:sz w:val="22"/>
          <w:szCs w:val="22"/>
          <w:lang w:eastAsia="en-US"/>
        </w:rPr>
        <w:t xml:space="preserve">wordt deze </w:t>
      </w:r>
      <w:r w:rsidR="007E3CB9" w:rsidRPr="00FE7E28">
        <w:rPr>
          <w:rFonts w:asciiTheme="minorHAnsi" w:hAnsiTheme="minorHAnsi" w:cstheme="minorHAnsi"/>
          <w:sz w:val="22"/>
          <w:szCs w:val="22"/>
          <w:lang w:eastAsia="en-US"/>
        </w:rPr>
        <w:t>M</w:t>
      </w:r>
      <w:r w:rsidR="00D04696" w:rsidRPr="00FE7E28">
        <w:rPr>
          <w:rFonts w:asciiTheme="minorHAnsi" w:hAnsiTheme="minorHAnsi" w:cstheme="minorHAnsi"/>
          <w:sz w:val="22"/>
          <w:szCs w:val="22"/>
          <w:lang w:eastAsia="en-US"/>
        </w:rPr>
        <w:t xml:space="preserve">aatschappij van </w:t>
      </w:r>
      <w:r w:rsidR="007E3CB9" w:rsidRPr="00FE7E28">
        <w:rPr>
          <w:rFonts w:asciiTheme="minorHAnsi" w:hAnsiTheme="minorHAnsi" w:cstheme="minorHAnsi"/>
          <w:sz w:val="22"/>
          <w:szCs w:val="22"/>
          <w:lang w:eastAsia="en-US"/>
        </w:rPr>
        <w:t>O</w:t>
      </w:r>
      <w:r w:rsidR="00D04696" w:rsidRPr="00FE7E28">
        <w:rPr>
          <w:rFonts w:asciiTheme="minorHAnsi" w:hAnsiTheme="minorHAnsi" w:cstheme="minorHAnsi"/>
          <w:sz w:val="22"/>
          <w:szCs w:val="22"/>
          <w:lang w:eastAsia="en-US"/>
        </w:rPr>
        <w:t xml:space="preserve">nderlinge </w:t>
      </w:r>
      <w:r w:rsidR="0067549B" w:rsidRPr="00FE7E28">
        <w:rPr>
          <w:rFonts w:asciiTheme="minorHAnsi" w:hAnsiTheme="minorHAnsi" w:cstheme="minorHAnsi"/>
          <w:sz w:val="22"/>
          <w:szCs w:val="22"/>
          <w:lang w:eastAsia="en-US"/>
        </w:rPr>
        <w:t>B</w:t>
      </w:r>
      <w:r w:rsidR="00D04696" w:rsidRPr="00FE7E28">
        <w:rPr>
          <w:rFonts w:asciiTheme="minorHAnsi" w:hAnsiTheme="minorHAnsi" w:cstheme="minorHAnsi"/>
          <w:sz w:val="22"/>
          <w:szCs w:val="22"/>
          <w:lang w:eastAsia="en-US"/>
        </w:rPr>
        <w:t>ijstand</w:t>
      </w:r>
      <w:r w:rsidR="0093513C" w:rsidRPr="00FE7E28">
        <w:rPr>
          <w:rFonts w:asciiTheme="minorHAnsi" w:hAnsiTheme="minorHAnsi" w:cstheme="minorHAnsi"/>
          <w:sz w:val="22"/>
          <w:szCs w:val="22"/>
          <w:lang w:eastAsia="en-US"/>
        </w:rPr>
        <w:t xml:space="preserve"> op 1 januari 2023</w:t>
      </w:r>
      <w:r w:rsidR="00D04696" w:rsidRPr="00FE7E28">
        <w:rPr>
          <w:rFonts w:asciiTheme="minorHAnsi" w:hAnsiTheme="minorHAnsi" w:cstheme="minorHAnsi"/>
          <w:sz w:val="22"/>
          <w:szCs w:val="22"/>
          <w:lang w:eastAsia="en-US"/>
        </w:rPr>
        <w:t xml:space="preserve"> </w:t>
      </w:r>
      <w:r w:rsidR="00D63F7F" w:rsidRPr="00FE7E28">
        <w:rPr>
          <w:rFonts w:asciiTheme="minorHAnsi" w:hAnsiTheme="minorHAnsi" w:cstheme="minorHAnsi"/>
          <w:sz w:val="22"/>
          <w:szCs w:val="22"/>
          <w:lang w:eastAsia="en-US"/>
        </w:rPr>
        <w:t xml:space="preserve">omgevormd </w:t>
      </w:r>
      <w:r w:rsidR="002E2104" w:rsidRPr="00FE7E28">
        <w:rPr>
          <w:rFonts w:asciiTheme="minorHAnsi" w:hAnsiTheme="minorHAnsi" w:cstheme="minorHAnsi"/>
          <w:sz w:val="22"/>
          <w:szCs w:val="22"/>
          <w:lang w:eastAsia="en-US"/>
        </w:rPr>
        <w:t xml:space="preserve">tot een </w:t>
      </w:r>
      <w:r w:rsidR="007E3CB9" w:rsidRPr="00FE7E28">
        <w:rPr>
          <w:rFonts w:asciiTheme="minorHAnsi" w:hAnsiTheme="minorHAnsi" w:cstheme="minorHAnsi"/>
          <w:sz w:val="22"/>
          <w:szCs w:val="22"/>
          <w:lang w:eastAsia="en-US"/>
        </w:rPr>
        <w:t>R</w:t>
      </w:r>
      <w:r w:rsidR="002E2104" w:rsidRPr="00FE7E28">
        <w:rPr>
          <w:rFonts w:asciiTheme="minorHAnsi" w:hAnsiTheme="minorHAnsi" w:cstheme="minorHAnsi"/>
          <w:sz w:val="22"/>
          <w:szCs w:val="22"/>
          <w:lang w:eastAsia="en-US"/>
        </w:rPr>
        <w:t xml:space="preserve">egionale </w:t>
      </w:r>
      <w:r w:rsidR="007E3CB9" w:rsidRPr="00FE7E28">
        <w:rPr>
          <w:rFonts w:asciiTheme="minorHAnsi" w:hAnsiTheme="minorHAnsi" w:cstheme="minorHAnsi"/>
          <w:sz w:val="22"/>
          <w:szCs w:val="22"/>
          <w:lang w:eastAsia="en-US"/>
        </w:rPr>
        <w:t>M</w:t>
      </w:r>
      <w:r w:rsidR="002E2104" w:rsidRPr="00FE7E28">
        <w:rPr>
          <w:rFonts w:asciiTheme="minorHAnsi" w:hAnsiTheme="minorHAnsi" w:cstheme="minorHAnsi"/>
          <w:sz w:val="22"/>
          <w:szCs w:val="22"/>
          <w:lang w:eastAsia="en-US"/>
        </w:rPr>
        <w:t xml:space="preserve">aatschappij van </w:t>
      </w:r>
      <w:r w:rsidR="007E3CB9" w:rsidRPr="00FE7E28">
        <w:rPr>
          <w:rFonts w:asciiTheme="minorHAnsi" w:hAnsiTheme="minorHAnsi" w:cstheme="minorHAnsi"/>
          <w:sz w:val="22"/>
          <w:szCs w:val="22"/>
          <w:lang w:eastAsia="en-US"/>
        </w:rPr>
        <w:t>O</w:t>
      </w:r>
      <w:r w:rsidR="002E2104" w:rsidRPr="00FE7E28">
        <w:rPr>
          <w:rFonts w:asciiTheme="minorHAnsi" w:hAnsiTheme="minorHAnsi" w:cstheme="minorHAnsi"/>
          <w:sz w:val="22"/>
          <w:szCs w:val="22"/>
          <w:lang w:eastAsia="en-US"/>
        </w:rPr>
        <w:t xml:space="preserve">nderlinge </w:t>
      </w:r>
      <w:r w:rsidR="007E3CB9" w:rsidRPr="00FE7E28">
        <w:rPr>
          <w:rFonts w:asciiTheme="minorHAnsi" w:hAnsiTheme="minorHAnsi" w:cstheme="minorHAnsi"/>
          <w:sz w:val="22"/>
          <w:szCs w:val="22"/>
          <w:lang w:eastAsia="en-US"/>
        </w:rPr>
        <w:t>B</w:t>
      </w:r>
      <w:r w:rsidR="002E2104" w:rsidRPr="00FE7E28">
        <w:rPr>
          <w:rFonts w:asciiTheme="minorHAnsi" w:hAnsiTheme="minorHAnsi" w:cstheme="minorHAnsi"/>
          <w:sz w:val="22"/>
          <w:szCs w:val="22"/>
          <w:lang w:eastAsia="en-US"/>
        </w:rPr>
        <w:t>ijstand</w:t>
      </w:r>
      <w:r w:rsidR="00BD6C47" w:rsidRPr="00FE7E28">
        <w:rPr>
          <w:rFonts w:asciiTheme="minorHAnsi" w:hAnsiTheme="minorHAnsi" w:cstheme="minorHAnsi"/>
          <w:sz w:val="22"/>
          <w:szCs w:val="22"/>
          <w:lang w:eastAsia="en-US"/>
        </w:rPr>
        <w:t xml:space="preserve"> </w:t>
      </w:r>
      <w:r w:rsidR="002E2104" w:rsidRPr="00FE7E28">
        <w:rPr>
          <w:rFonts w:asciiTheme="minorHAnsi" w:hAnsiTheme="minorHAnsi" w:cstheme="minorHAnsi"/>
          <w:sz w:val="22"/>
          <w:szCs w:val="22"/>
          <w:lang w:eastAsia="en-US"/>
        </w:rPr>
        <w:t>met de naam Neutrale Zorgkas Vlaanderen</w:t>
      </w:r>
      <w:r w:rsidR="008D6F8C" w:rsidRPr="00FE7E28">
        <w:rPr>
          <w:rFonts w:asciiTheme="minorHAnsi" w:hAnsiTheme="minorHAnsi" w:cstheme="minorHAnsi"/>
          <w:sz w:val="22"/>
          <w:szCs w:val="22"/>
          <w:lang w:eastAsia="en-US"/>
        </w:rPr>
        <w:t>, afgekort RMOB NZV</w:t>
      </w:r>
      <w:r w:rsidR="002E2104" w:rsidRPr="00FE7E28">
        <w:rPr>
          <w:rFonts w:asciiTheme="minorHAnsi" w:hAnsiTheme="minorHAnsi" w:cstheme="minorHAnsi"/>
          <w:sz w:val="22"/>
          <w:szCs w:val="22"/>
          <w:lang w:eastAsia="en-US"/>
        </w:rPr>
        <w:t xml:space="preserve">. </w:t>
      </w:r>
      <w:r w:rsidR="0067549B" w:rsidRPr="00FE7E28">
        <w:rPr>
          <w:rFonts w:asciiTheme="minorHAnsi" w:hAnsiTheme="minorHAnsi" w:cstheme="minorHAnsi"/>
          <w:sz w:val="22"/>
          <w:szCs w:val="22"/>
          <w:lang w:eastAsia="en-US"/>
        </w:rPr>
        <w:t xml:space="preserve">Deze afkorting mag gebruikt worden in elke betrekking met derden. </w:t>
      </w:r>
    </w:p>
    <w:p w14:paraId="38842ECA" w14:textId="77777777" w:rsidR="0067549B" w:rsidRPr="00FE7E28" w:rsidRDefault="0067549B" w:rsidP="00BA5AD8">
      <w:pPr>
        <w:jc w:val="both"/>
        <w:rPr>
          <w:rFonts w:asciiTheme="minorHAnsi" w:hAnsiTheme="minorHAnsi" w:cstheme="minorHAnsi"/>
          <w:sz w:val="22"/>
          <w:szCs w:val="22"/>
        </w:rPr>
      </w:pPr>
    </w:p>
    <w:p w14:paraId="5ED12E53" w14:textId="40247AAD" w:rsidR="0067549B" w:rsidRPr="00FE7E28" w:rsidRDefault="0067549B" w:rsidP="00BA5AD8">
      <w:pPr>
        <w:jc w:val="both"/>
        <w:rPr>
          <w:rFonts w:asciiTheme="minorHAnsi" w:hAnsiTheme="minorHAnsi" w:cstheme="minorHAnsi"/>
          <w:sz w:val="22"/>
          <w:szCs w:val="22"/>
        </w:rPr>
      </w:pPr>
      <w:r w:rsidRPr="00FE7E28">
        <w:rPr>
          <w:rFonts w:asciiTheme="minorHAnsi" w:hAnsiTheme="minorHAnsi" w:cstheme="minorHAnsi"/>
          <w:sz w:val="22"/>
          <w:szCs w:val="22"/>
        </w:rPr>
        <w:t xml:space="preserve">De RMOB NZV is, net zoals alle ziekenfondsen die haar samenstellen, aangesloten bij de Landsbond van Neutrale Ziekenfondsen, </w:t>
      </w:r>
      <w:r w:rsidR="00C3704D" w:rsidRPr="00FE7E28">
        <w:rPr>
          <w:rFonts w:asciiTheme="minorHAnsi" w:hAnsiTheme="minorHAnsi" w:cstheme="minorHAnsi"/>
          <w:sz w:val="22"/>
          <w:szCs w:val="22"/>
        </w:rPr>
        <w:t xml:space="preserve">met maatschappelijke zetel </w:t>
      </w:r>
      <w:r w:rsidRPr="00FE7E28">
        <w:rPr>
          <w:rFonts w:asciiTheme="minorHAnsi" w:hAnsiTheme="minorHAnsi" w:cstheme="minorHAnsi"/>
          <w:sz w:val="22"/>
          <w:szCs w:val="22"/>
        </w:rPr>
        <w:t xml:space="preserve">te 1060 Brussel, </w:t>
      </w:r>
      <w:proofErr w:type="spellStart"/>
      <w:r w:rsidRPr="00FE7E28">
        <w:rPr>
          <w:rFonts w:asciiTheme="minorHAnsi" w:hAnsiTheme="minorHAnsi" w:cstheme="minorHAnsi"/>
          <w:sz w:val="22"/>
          <w:szCs w:val="22"/>
        </w:rPr>
        <w:t>Charleroisesteenweg</w:t>
      </w:r>
      <w:proofErr w:type="spellEnd"/>
      <w:r w:rsidRPr="00FE7E28">
        <w:rPr>
          <w:rFonts w:asciiTheme="minorHAnsi" w:hAnsiTheme="minorHAnsi" w:cstheme="minorHAnsi"/>
          <w:sz w:val="22"/>
          <w:szCs w:val="22"/>
        </w:rPr>
        <w:t xml:space="preserve"> 145</w:t>
      </w:r>
      <w:r w:rsidR="00C3704D" w:rsidRPr="00FE7E28">
        <w:rPr>
          <w:rFonts w:asciiTheme="minorHAnsi" w:hAnsiTheme="minorHAnsi"/>
          <w:sz w:val="22"/>
          <w:szCs w:val="22"/>
          <w:lang w:val="nl-BE" w:eastAsia="en-GB"/>
        </w:rPr>
        <w:t xml:space="preserve"> ondernemingsnummer BE 0411.709.768.</w:t>
      </w:r>
    </w:p>
    <w:p w14:paraId="6A45A418" w14:textId="77777777" w:rsidR="0067549B" w:rsidRPr="00FE7E28" w:rsidRDefault="0067549B" w:rsidP="00BA5AD8">
      <w:pPr>
        <w:jc w:val="both"/>
        <w:rPr>
          <w:rFonts w:asciiTheme="minorHAnsi" w:hAnsiTheme="minorHAnsi" w:cstheme="minorHAnsi"/>
          <w:sz w:val="22"/>
          <w:szCs w:val="22"/>
        </w:rPr>
      </w:pPr>
    </w:p>
    <w:p w14:paraId="4436634D" w14:textId="6F171BE0" w:rsidR="008D6F8C" w:rsidRPr="00FE7E28" w:rsidRDefault="008D6F8C" w:rsidP="00BA5AD8">
      <w:pPr>
        <w:jc w:val="both"/>
        <w:rPr>
          <w:rFonts w:asciiTheme="minorHAnsi" w:hAnsiTheme="minorHAnsi" w:cstheme="minorHAnsi"/>
          <w:sz w:val="22"/>
          <w:szCs w:val="22"/>
        </w:rPr>
      </w:pPr>
      <w:r w:rsidRPr="00FE7E28">
        <w:rPr>
          <w:rFonts w:asciiTheme="minorHAnsi" w:hAnsiTheme="minorHAnsi" w:cstheme="minorHAnsi"/>
          <w:sz w:val="22"/>
          <w:szCs w:val="22"/>
        </w:rPr>
        <w:t xml:space="preserve">De RMOB NZV </w:t>
      </w:r>
      <w:r w:rsidR="00C3704D" w:rsidRPr="00FE7E28">
        <w:rPr>
          <w:rFonts w:asciiTheme="minorHAnsi" w:hAnsiTheme="minorHAnsi" w:cstheme="minorHAnsi"/>
          <w:sz w:val="22"/>
          <w:szCs w:val="22"/>
        </w:rPr>
        <w:t xml:space="preserve">wordt </w:t>
      </w:r>
      <w:r w:rsidRPr="00FE7E28">
        <w:rPr>
          <w:rFonts w:asciiTheme="minorHAnsi" w:hAnsiTheme="minorHAnsi" w:cstheme="minorHAnsi"/>
          <w:sz w:val="22"/>
          <w:szCs w:val="22"/>
        </w:rPr>
        <w:t xml:space="preserve">door de CDZ </w:t>
      </w:r>
      <w:r w:rsidR="00C3704D" w:rsidRPr="00FE7E28">
        <w:rPr>
          <w:rFonts w:asciiTheme="minorHAnsi" w:hAnsiTheme="minorHAnsi" w:cstheme="minorHAnsi"/>
          <w:sz w:val="22"/>
          <w:szCs w:val="22"/>
        </w:rPr>
        <w:t xml:space="preserve">erkend </w:t>
      </w:r>
      <w:r w:rsidRPr="00FE7E28">
        <w:rPr>
          <w:rFonts w:asciiTheme="minorHAnsi" w:hAnsiTheme="minorHAnsi" w:cstheme="minorHAnsi"/>
          <w:sz w:val="22"/>
          <w:szCs w:val="22"/>
        </w:rPr>
        <w:t>onder het identificatienummer 280/03.</w:t>
      </w:r>
    </w:p>
    <w:p w14:paraId="09D648EF" w14:textId="7CB8AB9F" w:rsidR="008D6F8C" w:rsidRDefault="008D6F8C" w:rsidP="00BA5AD8">
      <w:pPr>
        <w:jc w:val="both"/>
        <w:rPr>
          <w:rFonts w:asciiTheme="minorHAnsi" w:hAnsiTheme="minorHAnsi" w:cstheme="minorHAnsi"/>
          <w:sz w:val="22"/>
          <w:szCs w:val="22"/>
        </w:rPr>
      </w:pPr>
    </w:p>
    <w:p w14:paraId="539CF8CF" w14:textId="77777777" w:rsidR="008D6F8C" w:rsidRDefault="008D6F8C" w:rsidP="00BA5AD8">
      <w:pPr>
        <w:jc w:val="both"/>
        <w:rPr>
          <w:rFonts w:asciiTheme="minorHAnsi" w:hAnsiTheme="minorHAnsi" w:cstheme="minorHAnsi"/>
          <w:sz w:val="22"/>
          <w:szCs w:val="22"/>
        </w:rPr>
      </w:pPr>
    </w:p>
    <w:p w14:paraId="2CD05EB1" w14:textId="6B8C6BE6" w:rsidR="00E936A3" w:rsidRPr="00FE7E28" w:rsidRDefault="00E936A3" w:rsidP="006F62DD">
      <w:pPr>
        <w:pStyle w:val="Kop2"/>
        <w:rPr>
          <w:rFonts w:asciiTheme="minorHAnsi" w:hAnsiTheme="minorHAnsi" w:cstheme="minorHAnsi"/>
        </w:rPr>
      </w:pPr>
      <w:r w:rsidRPr="00FE7E28">
        <w:rPr>
          <w:rFonts w:asciiTheme="minorHAnsi" w:hAnsiTheme="minorHAnsi" w:cstheme="minorHAnsi"/>
        </w:rPr>
        <w:t>Artikel</w:t>
      </w:r>
      <w:r w:rsidR="00FE7E28" w:rsidRPr="00FE7E28">
        <w:rPr>
          <w:rFonts w:asciiTheme="minorHAnsi" w:hAnsiTheme="minorHAnsi" w:cstheme="minorHAnsi"/>
        </w:rPr>
        <w:t xml:space="preserve"> </w:t>
      </w:r>
      <w:r w:rsidR="00215DDD" w:rsidRPr="00FE7E28">
        <w:rPr>
          <w:rFonts w:asciiTheme="minorHAnsi" w:hAnsiTheme="minorHAnsi" w:cstheme="minorHAnsi"/>
        </w:rPr>
        <w:t>3</w:t>
      </w:r>
      <w:r w:rsidR="00A35493" w:rsidRPr="00FE7E28">
        <w:rPr>
          <w:rFonts w:asciiTheme="minorHAnsi" w:hAnsiTheme="minorHAnsi" w:cstheme="minorHAnsi"/>
        </w:rPr>
        <w:t xml:space="preserve"> – </w:t>
      </w:r>
      <w:r w:rsidR="00AD5688" w:rsidRPr="00FE7E28">
        <w:rPr>
          <w:rFonts w:asciiTheme="minorHAnsi" w:hAnsiTheme="minorHAnsi" w:cstheme="minorHAnsi"/>
        </w:rPr>
        <w:t>D</w:t>
      </w:r>
      <w:r w:rsidR="00A35493" w:rsidRPr="00FE7E28">
        <w:rPr>
          <w:rFonts w:asciiTheme="minorHAnsi" w:hAnsiTheme="minorHAnsi" w:cstheme="minorHAnsi"/>
        </w:rPr>
        <w:t>oel RMOB NZV</w:t>
      </w:r>
    </w:p>
    <w:p w14:paraId="4FB47F37" w14:textId="77777777" w:rsidR="0036159F" w:rsidRPr="00FE7E28" w:rsidRDefault="0036159F" w:rsidP="0036159F">
      <w:pPr>
        <w:jc w:val="both"/>
        <w:rPr>
          <w:rFonts w:asciiTheme="minorHAnsi" w:hAnsiTheme="minorHAnsi" w:cstheme="minorHAnsi"/>
          <w:sz w:val="22"/>
          <w:szCs w:val="22"/>
        </w:rPr>
      </w:pPr>
    </w:p>
    <w:p w14:paraId="75A8DB61" w14:textId="65F3B5D0" w:rsidR="00E936A3" w:rsidRPr="00FE7E28" w:rsidRDefault="00E936A3">
      <w:pPr>
        <w:jc w:val="both"/>
        <w:rPr>
          <w:rFonts w:asciiTheme="minorHAnsi" w:hAnsiTheme="minorHAnsi" w:cstheme="minorHAnsi"/>
          <w:sz w:val="22"/>
          <w:szCs w:val="22"/>
        </w:rPr>
      </w:pPr>
      <w:r w:rsidRPr="00FE7E28">
        <w:rPr>
          <w:rFonts w:asciiTheme="minorHAnsi" w:hAnsiTheme="minorHAnsi" w:cstheme="minorHAnsi"/>
          <w:sz w:val="22"/>
          <w:szCs w:val="22"/>
        </w:rPr>
        <w:t xml:space="preserve">De </w:t>
      </w:r>
      <w:r w:rsidR="00E404B9" w:rsidRPr="00FE7E28">
        <w:rPr>
          <w:rFonts w:asciiTheme="minorHAnsi" w:hAnsiTheme="minorHAnsi" w:cstheme="minorHAnsi"/>
          <w:sz w:val="22"/>
          <w:szCs w:val="22"/>
        </w:rPr>
        <w:t>RMOB NZV</w:t>
      </w:r>
      <w:r w:rsidRPr="00FE7E28">
        <w:rPr>
          <w:rFonts w:asciiTheme="minorHAnsi" w:hAnsiTheme="minorHAnsi" w:cstheme="minorHAnsi"/>
          <w:sz w:val="22"/>
          <w:szCs w:val="22"/>
        </w:rPr>
        <w:t xml:space="preserve"> </w:t>
      </w:r>
      <w:r w:rsidR="008D2DED" w:rsidRPr="00FE7E28">
        <w:rPr>
          <w:rFonts w:asciiTheme="minorHAnsi" w:hAnsiTheme="minorHAnsi" w:cstheme="minorHAnsi"/>
          <w:sz w:val="22"/>
          <w:szCs w:val="22"/>
        </w:rPr>
        <w:t xml:space="preserve">heeft als doel </w:t>
      </w:r>
      <w:r w:rsidR="006F5202" w:rsidRPr="00FE7E28">
        <w:rPr>
          <w:rFonts w:asciiTheme="minorHAnsi" w:hAnsiTheme="minorHAnsi" w:cstheme="minorHAnsi"/>
          <w:sz w:val="22"/>
          <w:szCs w:val="22"/>
        </w:rPr>
        <w:t>het uitvoeren van de pijlers van de Vlaamse sociale bescherming overeenkomstig de bepalingen van</w:t>
      </w:r>
      <w:r w:rsidR="008D2DED" w:rsidRPr="00FE7E28">
        <w:rPr>
          <w:rFonts w:asciiTheme="minorHAnsi" w:hAnsiTheme="minorHAnsi" w:cstheme="minorHAnsi"/>
          <w:sz w:val="22"/>
          <w:szCs w:val="22"/>
        </w:rPr>
        <w:t xml:space="preserve"> het decreet van 18 mei 2018 en haar uitvoeringsbesluiten. </w:t>
      </w:r>
    </w:p>
    <w:p w14:paraId="0B6A9E77" w14:textId="144DE69E" w:rsidR="00D97914" w:rsidRPr="00FE7E28" w:rsidRDefault="00D97914">
      <w:pPr>
        <w:jc w:val="both"/>
        <w:rPr>
          <w:rFonts w:asciiTheme="minorHAnsi" w:hAnsiTheme="minorHAnsi" w:cstheme="minorHAnsi"/>
          <w:sz w:val="22"/>
          <w:szCs w:val="22"/>
        </w:rPr>
      </w:pPr>
    </w:p>
    <w:p w14:paraId="0B94F565" w14:textId="77777777" w:rsidR="00D97914" w:rsidRDefault="00D97914">
      <w:pPr>
        <w:jc w:val="both"/>
        <w:rPr>
          <w:rFonts w:asciiTheme="minorHAnsi" w:hAnsiTheme="minorHAnsi" w:cstheme="minorHAnsi"/>
          <w:sz w:val="22"/>
          <w:szCs w:val="22"/>
        </w:rPr>
      </w:pPr>
    </w:p>
    <w:p w14:paraId="574B7734" w14:textId="7614A190" w:rsidR="00E936A3" w:rsidRPr="00FE7E28" w:rsidRDefault="00E936A3" w:rsidP="006F62DD">
      <w:pPr>
        <w:pStyle w:val="Kop2"/>
        <w:rPr>
          <w:rFonts w:asciiTheme="minorHAnsi" w:hAnsiTheme="minorHAnsi" w:cstheme="minorHAnsi"/>
        </w:rPr>
      </w:pPr>
      <w:r w:rsidRPr="00FE7E28">
        <w:rPr>
          <w:rFonts w:asciiTheme="minorHAnsi" w:hAnsiTheme="minorHAnsi" w:cstheme="minorHAnsi"/>
        </w:rPr>
        <w:t>Artikel</w:t>
      </w:r>
      <w:r w:rsidR="00FE7E28" w:rsidRPr="00FE7E28">
        <w:rPr>
          <w:rFonts w:asciiTheme="minorHAnsi" w:hAnsiTheme="minorHAnsi" w:cstheme="minorHAnsi"/>
        </w:rPr>
        <w:t xml:space="preserve"> </w:t>
      </w:r>
      <w:r w:rsidR="00215DDD" w:rsidRPr="00FE7E28">
        <w:rPr>
          <w:rFonts w:asciiTheme="minorHAnsi" w:hAnsiTheme="minorHAnsi" w:cstheme="minorHAnsi"/>
        </w:rPr>
        <w:t>4</w:t>
      </w:r>
      <w:r w:rsidR="00A35493" w:rsidRPr="00FE7E28">
        <w:rPr>
          <w:rFonts w:asciiTheme="minorHAnsi" w:hAnsiTheme="minorHAnsi" w:cstheme="minorHAnsi"/>
        </w:rPr>
        <w:t xml:space="preserve"> – </w:t>
      </w:r>
      <w:r w:rsidR="00AD5688" w:rsidRPr="00FE7E28">
        <w:rPr>
          <w:rFonts w:asciiTheme="minorHAnsi" w:hAnsiTheme="minorHAnsi" w:cstheme="minorHAnsi"/>
        </w:rPr>
        <w:t>M</w:t>
      </w:r>
      <w:r w:rsidR="00A35493" w:rsidRPr="00FE7E28">
        <w:rPr>
          <w:rFonts w:asciiTheme="minorHAnsi" w:hAnsiTheme="minorHAnsi" w:cstheme="minorHAnsi"/>
        </w:rPr>
        <w:t>aatschappelijke zetel en werkingsgebied RMOB NZV</w:t>
      </w:r>
    </w:p>
    <w:p w14:paraId="0528FA8F" w14:textId="77777777" w:rsidR="00E936A3" w:rsidRPr="00FE7E28" w:rsidRDefault="00E936A3">
      <w:pPr>
        <w:jc w:val="both"/>
        <w:rPr>
          <w:rFonts w:asciiTheme="minorHAnsi" w:hAnsiTheme="minorHAnsi" w:cstheme="minorHAnsi"/>
          <w:bCs/>
          <w:sz w:val="20"/>
        </w:rPr>
      </w:pPr>
    </w:p>
    <w:p w14:paraId="6AFE7C23" w14:textId="108706A7" w:rsidR="00734E96" w:rsidRPr="00FE7E28" w:rsidRDefault="00734E96" w:rsidP="00734E96">
      <w:pPr>
        <w:jc w:val="both"/>
        <w:rPr>
          <w:rFonts w:asciiTheme="minorHAnsi" w:hAnsiTheme="minorHAnsi" w:cstheme="minorHAnsi"/>
          <w:bCs/>
          <w:sz w:val="22"/>
          <w:szCs w:val="22"/>
          <w:lang w:eastAsia="en-US"/>
        </w:rPr>
      </w:pPr>
      <w:r w:rsidRPr="00FE7E28">
        <w:rPr>
          <w:rFonts w:asciiTheme="minorHAnsi" w:hAnsiTheme="minorHAnsi" w:cstheme="minorHAnsi"/>
          <w:bCs/>
          <w:sz w:val="22"/>
          <w:szCs w:val="22"/>
        </w:rPr>
        <w:t xml:space="preserve">De maatschappelijke zetel van de RMOB NZV is gevestigd te 9300 Aalst, Statieplein 12. </w:t>
      </w:r>
      <w:r w:rsidRPr="00FE7E28">
        <w:rPr>
          <w:rFonts w:asciiTheme="minorHAnsi" w:hAnsiTheme="minorHAnsi" w:cstheme="minorHAnsi"/>
          <w:bCs/>
          <w:sz w:val="22"/>
          <w:szCs w:val="22"/>
          <w:lang w:eastAsia="en-US"/>
        </w:rPr>
        <w:t>De RMOB NZV kan één of meer administratieve zetels hebben die gevestigd zijn op het hoofdkantoor van een van de aangesloten ziekenfondsen of op het hoofdkantoor van de Landsbond waarbij deze ziekenfondsen zijn aangesloten.</w:t>
      </w:r>
    </w:p>
    <w:p w14:paraId="2FABF50A" w14:textId="77777777" w:rsidR="00FE7E28" w:rsidRPr="00FE7E28" w:rsidRDefault="00FE7E28" w:rsidP="00734E96">
      <w:pPr>
        <w:jc w:val="both"/>
        <w:rPr>
          <w:rFonts w:asciiTheme="minorHAnsi" w:hAnsiTheme="minorHAnsi" w:cstheme="minorHAnsi"/>
          <w:bCs/>
          <w:sz w:val="22"/>
          <w:szCs w:val="22"/>
        </w:rPr>
      </w:pPr>
    </w:p>
    <w:p w14:paraId="13BA6493" w14:textId="1CB2FA11" w:rsidR="00734E96" w:rsidRPr="00FE7E28" w:rsidRDefault="00734E96" w:rsidP="00734E96">
      <w:pPr>
        <w:jc w:val="both"/>
        <w:rPr>
          <w:rFonts w:asciiTheme="minorHAnsi" w:hAnsiTheme="minorHAnsi" w:cstheme="minorHAnsi"/>
          <w:bCs/>
          <w:sz w:val="22"/>
          <w:szCs w:val="22"/>
        </w:rPr>
      </w:pPr>
      <w:r w:rsidRPr="00FE7E28">
        <w:rPr>
          <w:rFonts w:asciiTheme="minorHAnsi" w:hAnsiTheme="minorHAnsi" w:cstheme="minorHAnsi"/>
          <w:bCs/>
          <w:sz w:val="22"/>
          <w:szCs w:val="22"/>
        </w:rPr>
        <w:t>Het werkingsgebied van de RMOB NZV strekt zich uit over het Nederlands</w:t>
      </w:r>
      <w:r w:rsidR="00FE7E28" w:rsidRPr="00FE7E28">
        <w:rPr>
          <w:rFonts w:asciiTheme="minorHAnsi" w:hAnsiTheme="minorHAnsi" w:cstheme="minorHAnsi"/>
          <w:bCs/>
          <w:sz w:val="22"/>
          <w:szCs w:val="22"/>
        </w:rPr>
        <w:t>e</w:t>
      </w:r>
      <w:r w:rsidRPr="00FE7E28">
        <w:rPr>
          <w:rFonts w:asciiTheme="minorHAnsi" w:hAnsiTheme="minorHAnsi" w:cstheme="minorHAnsi"/>
          <w:bCs/>
          <w:sz w:val="22"/>
          <w:szCs w:val="22"/>
        </w:rPr>
        <w:t xml:space="preserve"> taalgebied en het tweetalige gebied Brussel-Hoofdstad.  </w:t>
      </w:r>
    </w:p>
    <w:p w14:paraId="2F826955" w14:textId="383F7583" w:rsidR="00E936A3" w:rsidRPr="00FE7E28" w:rsidRDefault="00E936A3" w:rsidP="006F62DD">
      <w:pPr>
        <w:pStyle w:val="Kop2"/>
        <w:rPr>
          <w:rFonts w:asciiTheme="minorHAnsi" w:hAnsiTheme="minorHAnsi" w:cstheme="minorHAnsi"/>
        </w:rPr>
      </w:pPr>
      <w:r w:rsidRPr="00FE7E28">
        <w:rPr>
          <w:rFonts w:asciiTheme="minorHAnsi" w:hAnsiTheme="minorHAnsi" w:cstheme="minorHAnsi"/>
        </w:rPr>
        <w:lastRenderedPageBreak/>
        <w:t>Artikel 5</w:t>
      </w:r>
      <w:r w:rsidR="00A35493" w:rsidRPr="00FE7E28">
        <w:rPr>
          <w:rFonts w:asciiTheme="minorHAnsi" w:hAnsiTheme="minorHAnsi" w:cstheme="minorHAnsi"/>
        </w:rPr>
        <w:t xml:space="preserve"> – </w:t>
      </w:r>
      <w:r w:rsidR="00AD5688" w:rsidRPr="00FE7E28">
        <w:rPr>
          <w:rFonts w:asciiTheme="minorHAnsi" w:hAnsiTheme="minorHAnsi" w:cstheme="minorHAnsi"/>
        </w:rPr>
        <w:t>T</w:t>
      </w:r>
      <w:r w:rsidR="00A35493" w:rsidRPr="00FE7E28">
        <w:rPr>
          <w:rFonts w:asciiTheme="minorHAnsi" w:hAnsiTheme="minorHAnsi" w:cstheme="minorHAnsi"/>
        </w:rPr>
        <w:t>oetreding ziekenfonds tot RMOB NZV</w:t>
      </w:r>
    </w:p>
    <w:p w14:paraId="274EA54F" w14:textId="6767A491" w:rsidR="00E936A3" w:rsidRPr="00FE7E28" w:rsidRDefault="00E936A3">
      <w:pPr>
        <w:jc w:val="both"/>
        <w:rPr>
          <w:rFonts w:asciiTheme="minorHAnsi" w:hAnsiTheme="minorHAnsi" w:cstheme="minorHAnsi"/>
          <w:sz w:val="22"/>
          <w:szCs w:val="22"/>
        </w:rPr>
      </w:pPr>
    </w:p>
    <w:p w14:paraId="418B3E77" w14:textId="1DD24FF5" w:rsidR="00B465FD" w:rsidRPr="00FE7E28" w:rsidRDefault="00B465FD">
      <w:pPr>
        <w:jc w:val="both"/>
        <w:rPr>
          <w:rFonts w:asciiTheme="minorHAnsi" w:hAnsiTheme="minorHAnsi" w:cstheme="minorHAnsi"/>
          <w:sz w:val="22"/>
          <w:szCs w:val="22"/>
        </w:rPr>
      </w:pPr>
      <w:r w:rsidRPr="00FE7E28">
        <w:rPr>
          <w:rFonts w:asciiTheme="minorHAnsi" w:hAnsiTheme="minorHAnsi" w:cstheme="minorHAnsi"/>
          <w:sz w:val="22"/>
          <w:szCs w:val="22"/>
        </w:rPr>
        <w:t xml:space="preserve">Alle ziekenfondsen die aangesloten zijn bij de Landsbond van de Neutrale Ziekenfondsen, zijn verplicht toe te treden tot de RMOB NZV. Er kunnen geen andere ziekenfondsen toetreden tot de RMOB NZV. </w:t>
      </w:r>
    </w:p>
    <w:p w14:paraId="51DC4EBF" w14:textId="77777777" w:rsidR="00037FA1" w:rsidRPr="00FE7E28" w:rsidRDefault="00037FA1" w:rsidP="00037FA1">
      <w:pPr>
        <w:jc w:val="both"/>
        <w:rPr>
          <w:rFonts w:asciiTheme="minorHAnsi" w:hAnsiTheme="minorHAnsi" w:cstheme="minorHAnsi"/>
          <w:sz w:val="22"/>
          <w:szCs w:val="22"/>
        </w:rPr>
      </w:pPr>
    </w:p>
    <w:p w14:paraId="21070822" w14:textId="46792D59" w:rsidR="00E936A3" w:rsidRPr="00FE7E28" w:rsidRDefault="00E936A3">
      <w:pPr>
        <w:jc w:val="both"/>
        <w:rPr>
          <w:rFonts w:asciiTheme="minorHAnsi" w:hAnsiTheme="minorHAnsi" w:cstheme="minorHAnsi"/>
          <w:sz w:val="22"/>
          <w:szCs w:val="22"/>
        </w:rPr>
      </w:pPr>
      <w:r w:rsidRPr="00FE7E28">
        <w:rPr>
          <w:rFonts w:asciiTheme="minorHAnsi" w:hAnsiTheme="minorHAnsi" w:cstheme="minorHAnsi"/>
          <w:sz w:val="22"/>
          <w:szCs w:val="22"/>
        </w:rPr>
        <w:t xml:space="preserve">Een ziekenfonds dat na de oprichting </w:t>
      </w:r>
      <w:r w:rsidR="00B465FD" w:rsidRPr="00FE7E28">
        <w:rPr>
          <w:rFonts w:asciiTheme="minorHAnsi" w:hAnsiTheme="minorHAnsi" w:cstheme="minorHAnsi"/>
          <w:sz w:val="22"/>
          <w:szCs w:val="22"/>
        </w:rPr>
        <w:t xml:space="preserve">toetreedt </w:t>
      </w:r>
      <w:r w:rsidR="003C2237" w:rsidRPr="00FE7E28">
        <w:rPr>
          <w:rFonts w:asciiTheme="minorHAnsi" w:hAnsiTheme="minorHAnsi" w:cstheme="minorHAnsi"/>
          <w:sz w:val="22"/>
          <w:szCs w:val="22"/>
        </w:rPr>
        <w:t>bij de RMOB NZV</w:t>
      </w:r>
      <w:r w:rsidRPr="00FE7E28">
        <w:rPr>
          <w:rFonts w:asciiTheme="minorHAnsi" w:hAnsiTheme="minorHAnsi" w:cstheme="minorHAnsi"/>
          <w:sz w:val="22"/>
          <w:szCs w:val="22"/>
        </w:rPr>
        <w:t xml:space="preserve">, richt </w:t>
      </w:r>
      <w:r w:rsidR="005B7C6A" w:rsidRPr="00FE7E28">
        <w:rPr>
          <w:rFonts w:asciiTheme="minorHAnsi" w:hAnsiTheme="minorHAnsi" w:cstheme="minorHAnsi"/>
          <w:sz w:val="22"/>
          <w:szCs w:val="22"/>
        </w:rPr>
        <w:t xml:space="preserve">hiertoe </w:t>
      </w:r>
      <w:r w:rsidRPr="00FE7E28">
        <w:rPr>
          <w:rFonts w:asciiTheme="minorHAnsi" w:hAnsiTheme="minorHAnsi" w:cstheme="minorHAnsi"/>
          <w:sz w:val="22"/>
          <w:szCs w:val="22"/>
        </w:rPr>
        <w:t xml:space="preserve">een schriftelijk verzoek tot de voorzitter van de </w:t>
      </w:r>
      <w:r w:rsidR="003C2237" w:rsidRPr="00FE7E28">
        <w:rPr>
          <w:rFonts w:asciiTheme="minorHAnsi" w:hAnsiTheme="minorHAnsi" w:cstheme="minorHAnsi"/>
          <w:sz w:val="22"/>
          <w:szCs w:val="22"/>
        </w:rPr>
        <w:t>RMOB NZV</w:t>
      </w:r>
      <w:r w:rsidRPr="00FE7E28">
        <w:rPr>
          <w:rFonts w:asciiTheme="minorHAnsi" w:hAnsiTheme="minorHAnsi" w:cstheme="minorHAnsi"/>
          <w:sz w:val="22"/>
          <w:szCs w:val="22"/>
        </w:rPr>
        <w:t xml:space="preserve">. </w:t>
      </w:r>
    </w:p>
    <w:p w14:paraId="25CFB2DB" w14:textId="77777777" w:rsidR="001A3D2C" w:rsidRPr="00FE7E28" w:rsidRDefault="001A3D2C">
      <w:pPr>
        <w:jc w:val="both"/>
        <w:rPr>
          <w:rFonts w:asciiTheme="minorHAnsi" w:hAnsiTheme="minorHAnsi" w:cstheme="minorHAnsi"/>
          <w:sz w:val="22"/>
          <w:szCs w:val="22"/>
        </w:rPr>
      </w:pPr>
    </w:p>
    <w:p w14:paraId="2C0D3F5F" w14:textId="09312531" w:rsidR="00E936A3" w:rsidRPr="00FE7E28" w:rsidRDefault="00E936A3">
      <w:pPr>
        <w:jc w:val="both"/>
        <w:rPr>
          <w:rFonts w:asciiTheme="minorHAnsi" w:hAnsiTheme="minorHAnsi" w:cstheme="minorHAnsi"/>
          <w:sz w:val="22"/>
          <w:szCs w:val="22"/>
        </w:rPr>
      </w:pPr>
      <w:r w:rsidRPr="00FE7E28">
        <w:rPr>
          <w:rFonts w:asciiTheme="minorHAnsi" w:hAnsiTheme="minorHAnsi" w:cstheme="minorHAnsi"/>
          <w:sz w:val="22"/>
          <w:szCs w:val="22"/>
        </w:rPr>
        <w:t>Deze aanvraag, ondertekend door de voorzitter en secretaris van het ziekenfonds</w:t>
      </w:r>
      <w:r w:rsidR="001F6022" w:rsidRPr="00FE7E28">
        <w:rPr>
          <w:rFonts w:asciiTheme="minorHAnsi" w:hAnsiTheme="minorHAnsi" w:cstheme="minorHAnsi"/>
          <w:sz w:val="22"/>
          <w:szCs w:val="22"/>
        </w:rPr>
        <w:t>,</w:t>
      </w:r>
      <w:r w:rsidRPr="00FE7E28">
        <w:rPr>
          <w:rFonts w:asciiTheme="minorHAnsi" w:hAnsiTheme="minorHAnsi" w:cstheme="minorHAnsi"/>
          <w:sz w:val="22"/>
          <w:szCs w:val="22"/>
        </w:rPr>
        <w:t xml:space="preserve"> moet:</w:t>
      </w:r>
    </w:p>
    <w:p w14:paraId="54954C1B" w14:textId="77777777" w:rsidR="00E936A3" w:rsidRPr="00FE7E28" w:rsidRDefault="00E936A3">
      <w:pPr>
        <w:numPr>
          <w:ilvl w:val="0"/>
          <w:numId w:val="1"/>
        </w:numPr>
        <w:jc w:val="both"/>
        <w:rPr>
          <w:rFonts w:asciiTheme="minorHAnsi" w:hAnsiTheme="minorHAnsi" w:cstheme="minorHAnsi"/>
          <w:sz w:val="22"/>
          <w:szCs w:val="22"/>
        </w:rPr>
      </w:pPr>
      <w:r w:rsidRPr="00FE7E28">
        <w:rPr>
          <w:rFonts w:asciiTheme="minorHAnsi" w:hAnsiTheme="minorHAnsi" w:cstheme="minorHAnsi"/>
          <w:sz w:val="22"/>
          <w:szCs w:val="22"/>
        </w:rPr>
        <w:t>de benaming van het ziekenfonds en zijn maatschappelijke zetel vermelden;</w:t>
      </w:r>
    </w:p>
    <w:p w14:paraId="540C8571" w14:textId="31CD8BA5" w:rsidR="001F6022" w:rsidRPr="00FE7E28" w:rsidRDefault="00E936A3">
      <w:pPr>
        <w:numPr>
          <w:ilvl w:val="0"/>
          <w:numId w:val="1"/>
        </w:numPr>
        <w:jc w:val="both"/>
        <w:rPr>
          <w:rFonts w:asciiTheme="minorHAnsi" w:hAnsiTheme="minorHAnsi" w:cstheme="minorHAnsi"/>
          <w:sz w:val="22"/>
          <w:szCs w:val="22"/>
        </w:rPr>
      </w:pPr>
      <w:r w:rsidRPr="00FE7E28">
        <w:rPr>
          <w:rFonts w:asciiTheme="minorHAnsi" w:hAnsiTheme="minorHAnsi" w:cstheme="minorHAnsi"/>
          <w:sz w:val="22"/>
          <w:szCs w:val="22"/>
        </w:rPr>
        <w:t xml:space="preserve">de datum van zijn </w:t>
      </w:r>
      <w:r w:rsidR="005B7C6A" w:rsidRPr="00FE7E28">
        <w:rPr>
          <w:rFonts w:asciiTheme="minorHAnsi" w:hAnsiTheme="minorHAnsi" w:cstheme="minorHAnsi"/>
          <w:sz w:val="22"/>
          <w:szCs w:val="22"/>
        </w:rPr>
        <w:t>oprichting</w:t>
      </w:r>
      <w:r w:rsidRPr="00FE7E28">
        <w:rPr>
          <w:rFonts w:asciiTheme="minorHAnsi" w:hAnsiTheme="minorHAnsi" w:cstheme="minorHAnsi"/>
          <w:sz w:val="22"/>
          <w:szCs w:val="22"/>
        </w:rPr>
        <w:t xml:space="preserve"> en van zijn wettelijke erkenning vermelden</w:t>
      </w:r>
      <w:r w:rsidR="001F6022" w:rsidRPr="00FE7E28">
        <w:rPr>
          <w:rFonts w:asciiTheme="minorHAnsi" w:hAnsiTheme="minorHAnsi" w:cstheme="minorHAnsi"/>
          <w:sz w:val="22"/>
          <w:szCs w:val="22"/>
        </w:rPr>
        <w:t>;</w:t>
      </w:r>
    </w:p>
    <w:p w14:paraId="7E957AFA" w14:textId="5FBF37D8" w:rsidR="00E936A3" w:rsidRPr="00FE7E28" w:rsidRDefault="001F6022">
      <w:pPr>
        <w:numPr>
          <w:ilvl w:val="0"/>
          <w:numId w:val="1"/>
        </w:numPr>
        <w:jc w:val="both"/>
        <w:rPr>
          <w:rFonts w:asciiTheme="minorHAnsi" w:hAnsiTheme="minorHAnsi" w:cstheme="minorHAnsi"/>
          <w:sz w:val="22"/>
          <w:szCs w:val="22"/>
        </w:rPr>
      </w:pPr>
      <w:r w:rsidRPr="00FE7E28">
        <w:rPr>
          <w:rFonts w:asciiTheme="minorHAnsi" w:hAnsiTheme="minorHAnsi" w:cstheme="minorHAnsi"/>
          <w:sz w:val="22"/>
          <w:szCs w:val="22"/>
        </w:rPr>
        <w:t xml:space="preserve">de uitnodiging en de notulen bevatten van de Algemene Vergadering van het ziekenfonds die zich over de aanvraag tot </w:t>
      </w:r>
      <w:r w:rsidR="005B7C6A" w:rsidRPr="00FE7E28">
        <w:rPr>
          <w:rFonts w:asciiTheme="minorHAnsi" w:hAnsiTheme="minorHAnsi" w:cstheme="minorHAnsi"/>
          <w:sz w:val="22"/>
          <w:szCs w:val="22"/>
        </w:rPr>
        <w:t>toetreding</w:t>
      </w:r>
      <w:r w:rsidRPr="00FE7E28">
        <w:rPr>
          <w:rFonts w:asciiTheme="minorHAnsi" w:hAnsiTheme="minorHAnsi" w:cstheme="minorHAnsi"/>
          <w:sz w:val="22"/>
          <w:szCs w:val="22"/>
        </w:rPr>
        <w:t xml:space="preserve"> heeft uitgesproken.</w:t>
      </w:r>
      <w:r w:rsidR="00E936A3" w:rsidRPr="00FE7E28">
        <w:rPr>
          <w:rFonts w:asciiTheme="minorHAnsi" w:hAnsiTheme="minorHAnsi" w:cstheme="minorHAnsi"/>
          <w:sz w:val="22"/>
          <w:szCs w:val="22"/>
        </w:rPr>
        <w:t xml:space="preserve"> </w:t>
      </w:r>
    </w:p>
    <w:p w14:paraId="479BBA7D" w14:textId="4753884D" w:rsidR="00E936A3" w:rsidRPr="00FE7E28" w:rsidRDefault="00E936A3">
      <w:pPr>
        <w:jc w:val="both"/>
        <w:rPr>
          <w:rFonts w:asciiTheme="minorHAnsi" w:hAnsiTheme="minorHAnsi" w:cstheme="minorHAnsi"/>
          <w:sz w:val="22"/>
          <w:szCs w:val="22"/>
        </w:rPr>
      </w:pPr>
    </w:p>
    <w:p w14:paraId="3C4E1604" w14:textId="372045B1" w:rsidR="00E936A3" w:rsidRPr="00FE7E28" w:rsidRDefault="00E936A3">
      <w:pPr>
        <w:jc w:val="both"/>
        <w:rPr>
          <w:rFonts w:asciiTheme="minorHAnsi" w:hAnsiTheme="minorHAnsi" w:cstheme="minorHAnsi"/>
          <w:sz w:val="22"/>
          <w:szCs w:val="22"/>
        </w:rPr>
      </w:pPr>
      <w:r w:rsidRPr="00FE7E28">
        <w:rPr>
          <w:rFonts w:asciiTheme="minorHAnsi" w:hAnsiTheme="minorHAnsi" w:cstheme="minorHAnsi"/>
          <w:sz w:val="22"/>
          <w:szCs w:val="22"/>
        </w:rPr>
        <w:t xml:space="preserve">Daarenboven moet het ziekenfonds </w:t>
      </w:r>
      <w:r w:rsidR="0076289B" w:rsidRPr="00FE7E28">
        <w:rPr>
          <w:rFonts w:asciiTheme="minorHAnsi" w:hAnsiTheme="minorHAnsi" w:cstheme="minorHAnsi"/>
          <w:sz w:val="22"/>
          <w:szCs w:val="22"/>
        </w:rPr>
        <w:t>dat</w:t>
      </w:r>
      <w:r w:rsidRPr="00FE7E28">
        <w:rPr>
          <w:rFonts w:asciiTheme="minorHAnsi" w:hAnsiTheme="minorHAnsi" w:cstheme="minorHAnsi"/>
          <w:sz w:val="22"/>
          <w:szCs w:val="22"/>
        </w:rPr>
        <w:t xml:space="preserve"> zijn </w:t>
      </w:r>
      <w:r w:rsidR="005B7C6A" w:rsidRPr="00FE7E28">
        <w:rPr>
          <w:rFonts w:asciiTheme="minorHAnsi" w:hAnsiTheme="minorHAnsi" w:cstheme="minorHAnsi"/>
          <w:sz w:val="22"/>
          <w:szCs w:val="22"/>
        </w:rPr>
        <w:t>toetreding</w:t>
      </w:r>
      <w:r w:rsidRPr="00FE7E28">
        <w:rPr>
          <w:rFonts w:asciiTheme="minorHAnsi" w:hAnsiTheme="minorHAnsi" w:cstheme="minorHAnsi"/>
          <w:sz w:val="22"/>
          <w:szCs w:val="22"/>
        </w:rPr>
        <w:t xml:space="preserve"> aanvraagt, de verbintenis aangaan zich te schikken naar</w:t>
      </w:r>
      <w:r w:rsidR="00FE7E28" w:rsidRPr="00FE7E28">
        <w:rPr>
          <w:rFonts w:asciiTheme="minorHAnsi" w:hAnsiTheme="minorHAnsi" w:cstheme="minorHAnsi"/>
          <w:sz w:val="22"/>
          <w:szCs w:val="22"/>
        </w:rPr>
        <w:t xml:space="preserve"> </w:t>
      </w:r>
      <w:r w:rsidR="0076289B" w:rsidRPr="00FE7E28">
        <w:rPr>
          <w:rFonts w:asciiTheme="minorHAnsi" w:hAnsiTheme="minorHAnsi" w:cstheme="minorHAnsi"/>
          <w:sz w:val="22"/>
          <w:szCs w:val="22"/>
        </w:rPr>
        <w:t>onderhavige</w:t>
      </w:r>
      <w:r w:rsidRPr="00FE7E28">
        <w:rPr>
          <w:rFonts w:asciiTheme="minorHAnsi" w:hAnsiTheme="minorHAnsi" w:cstheme="minorHAnsi"/>
          <w:sz w:val="22"/>
          <w:szCs w:val="22"/>
        </w:rPr>
        <w:t xml:space="preserve"> statuten en bijzondere reglementen</w:t>
      </w:r>
      <w:r w:rsidR="00FE7E28" w:rsidRPr="00FE7E28">
        <w:rPr>
          <w:rFonts w:asciiTheme="minorHAnsi" w:hAnsiTheme="minorHAnsi" w:cstheme="minorHAnsi"/>
          <w:sz w:val="22"/>
          <w:szCs w:val="22"/>
        </w:rPr>
        <w:t xml:space="preserve"> </w:t>
      </w:r>
      <w:r w:rsidR="00292E6B" w:rsidRPr="0069428C">
        <w:rPr>
          <w:rFonts w:asciiTheme="minorHAnsi" w:hAnsiTheme="minorHAnsi" w:cstheme="minorHAnsi"/>
          <w:sz w:val="22"/>
          <w:szCs w:val="22"/>
        </w:rPr>
        <w:t>van de</w:t>
      </w:r>
      <w:r w:rsidR="00292E6B">
        <w:rPr>
          <w:rFonts w:asciiTheme="minorHAnsi" w:hAnsiTheme="minorHAnsi" w:cstheme="minorHAnsi"/>
          <w:sz w:val="22"/>
          <w:szCs w:val="22"/>
        </w:rPr>
        <w:t xml:space="preserve"> </w:t>
      </w:r>
      <w:r w:rsidR="003C2237" w:rsidRPr="00FE7E28">
        <w:rPr>
          <w:rFonts w:asciiTheme="minorHAnsi" w:hAnsiTheme="minorHAnsi" w:cstheme="minorHAnsi"/>
          <w:sz w:val="22"/>
          <w:szCs w:val="22"/>
        </w:rPr>
        <w:t>RMOB NZV</w:t>
      </w:r>
      <w:r w:rsidRPr="00FE7E28">
        <w:rPr>
          <w:rFonts w:asciiTheme="minorHAnsi" w:hAnsiTheme="minorHAnsi" w:cstheme="minorHAnsi"/>
          <w:sz w:val="22"/>
          <w:szCs w:val="22"/>
        </w:rPr>
        <w:t xml:space="preserve"> en naar alle beslissingen die overeenkomstig de statutaire en wettelijke voorschriften werden genomen. Het moet bovendien bij zijn aanvraag een exemplaar van zijn statuten voegen. </w:t>
      </w:r>
    </w:p>
    <w:p w14:paraId="3331FF4A" w14:textId="77777777" w:rsidR="00D97914" w:rsidRPr="00FE7E28" w:rsidRDefault="00D97914">
      <w:pPr>
        <w:jc w:val="both"/>
        <w:rPr>
          <w:rFonts w:asciiTheme="minorHAnsi" w:hAnsiTheme="minorHAnsi" w:cstheme="minorHAnsi"/>
          <w:sz w:val="22"/>
          <w:szCs w:val="22"/>
        </w:rPr>
      </w:pPr>
    </w:p>
    <w:p w14:paraId="57A87B45" w14:textId="10181A73" w:rsidR="00E936A3" w:rsidRPr="00FE7E28" w:rsidRDefault="00E936A3">
      <w:pPr>
        <w:jc w:val="both"/>
        <w:rPr>
          <w:rFonts w:asciiTheme="minorHAnsi" w:hAnsiTheme="minorHAnsi" w:cstheme="minorHAnsi"/>
          <w:sz w:val="22"/>
          <w:szCs w:val="22"/>
        </w:rPr>
      </w:pPr>
      <w:r w:rsidRPr="00FE7E28">
        <w:rPr>
          <w:rFonts w:asciiTheme="minorHAnsi" w:hAnsiTheme="minorHAnsi" w:cstheme="minorHAnsi"/>
          <w:sz w:val="22"/>
          <w:szCs w:val="22"/>
        </w:rPr>
        <w:t>De</w:t>
      </w:r>
      <w:r w:rsidR="00FE7E28" w:rsidRPr="00FE7E28">
        <w:rPr>
          <w:rFonts w:asciiTheme="minorHAnsi" w:hAnsiTheme="minorHAnsi" w:cstheme="minorHAnsi"/>
          <w:sz w:val="22"/>
          <w:szCs w:val="22"/>
        </w:rPr>
        <w:t xml:space="preserve"> </w:t>
      </w:r>
      <w:r w:rsidR="0076289B" w:rsidRPr="00FE7E28">
        <w:rPr>
          <w:rFonts w:asciiTheme="minorHAnsi" w:hAnsiTheme="minorHAnsi" w:cstheme="minorHAnsi"/>
          <w:sz w:val="22"/>
          <w:szCs w:val="22"/>
        </w:rPr>
        <w:t>A</w:t>
      </w:r>
      <w:r w:rsidRPr="00FE7E28">
        <w:rPr>
          <w:rFonts w:asciiTheme="minorHAnsi" w:hAnsiTheme="minorHAnsi" w:cstheme="minorHAnsi"/>
          <w:sz w:val="22"/>
          <w:szCs w:val="22"/>
        </w:rPr>
        <w:t>lgemene</w:t>
      </w:r>
      <w:r w:rsidR="00FE7E28" w:rsidRPr="00FE7E28">
        <w:rPr>
          <w:rFonts w:asciiTheme="minorHAnsi" w:hAnsiTheme="minorHAnsi" w:cstheme="minorHAnsi"/>
          <w:sz w:val="22"/>
          <w:szCs w:val="22"/>
        </w:rPr>
        <w:t xml:space="preserve"> </w:t>
      </w:r>
      <w:r w:rsidR="0076289B" w:rsidRPr="00FE7E28">
        <w:rPr>
          <w:rFonts w:asciiTheme="minorHAnsi" w:hAnsiTheme="minorHAnsi" w:cstheme="minorHAnsi"/>
          <w:sz w:val="22"/>
          <w:szCs w:val="22"/>
        </w:rPr>
        <w:t>V</w:t>
      </w:r>
      <w:r w:rsidRPr="00FE7E28">
        <w:rPr>
          <w:rFonts w:asciiTheme="minorHAnsi" w:hAnsiTheme="minorHAnsi" w:cstheme="minorHAnsi"/>
          <w:sz w:val="22"/>
          <w:szCs w:val="22"/>
        </w:rPr>
        <w:t xml:space="preserve">ergadering van de </w:t>
      </w:r>
      <w:r w:rsidR="003C2237" w:rsidRPr="00FE7E28">
        <w:rPr>
          <w:rFonts w:asciiTheme="minorHAnsi" w:hAnsiTheme="minorHAnsi" w:cstheme="minorHAnsi"/>
          <w:sz w:val="22"/>
          <w:szCs w:val="22"/>
        </w:rPr>
        <w:t>RMOB NZV</w:t>
      </w:r>
      <w:r w:rsidRPr="00FE7E28">
        <w:rPr>
          <w:rFonts w:asciiTheme="minorHAnsi" w:hAnsiTheme="minorHAnsi" w:cstheme="minorHAnsi"/>
          <w:sz w:val="22"/>
          <w:szCs w:val="22"/>
        </w:rPr>
        <w:t xml:space="preserve"> spreekt zich uit over de</w:t>
      </w:r>
      <w:r w:rsidR="00FE7E28" w:rsidRPr="00FE7E28">
        <w:rPr>
          <w:rFonts w:asciiTheme="minorHAnsi" w:hAnsiTheme="minorHAnsi" w:cstheme="minorHAnsi"/>
          <w:sz w:val="22"/>
          <w:szCs w:val="22"/>
        </w:rPr>
        <w:t xml:space="preserve"> </w:t>
      </w:r>
      <w:r w:rsidRPr="00FE7E28">
        <w:rPr>
          <w:rFonts w:asciiTheme="minorHAnsi" w:hAnsiTheme="minorHAnsi" w:cstheme="minorHAnsi"/>
          <w:sz w:val="22"/>
          <w:szCs w:val="22"/>
        </w:rPr>
        <w:t>aanvragen tot</w:t>
      </w:r>
      <w:r w:rsidR="00FE7E28" w:rsidRPr="00FE7E28">
        <w:rPr>
          <w:rFonts w:asciiTheme="minorHAnsi" w:hAnsiTheme="minorHAnsi" w:cstheme="minorHAnsi"/>
          <w:sz w:val="22"/>
          <w:szCs w:val="22"/>
        </w:rPr>
        <w:t xml:space="preserve"> </w:t>
      </w:r>
      <w:r w:rsidR="007F2040" w:rsidRPr="00FE7E28">
        <w:rPr>
          <w:rFonts w:asciiTheme="minorHAnsi" w:hAnsiTheme="minorHAnsi" w:cstheme="minorHAnsi"/>
          <w:sz w:val="22"/>
          <w:szCs w:val="22"/>
        </w:rPr>
        <w:t>toetreding</w:t>
      </w:r>
      <w:r w:rsidRPr="00FE7E28">
        <w:rPr>
          <w:rFonts w:asciiTheme="minorHAnsi" w:hAnsiTheme="minorHAnsi" w:cstheme="minorHAnsi"/>
          <w:sz w:val="22"/>
          <w:szCs w:val="22"/>
        </w:rPr>
        <w:t>.</w:t>
      </w:r>
    </w:p>
    <w:p w14:paraId="2BACA291" w14:textId="18E57184" w:rsidR="008D2DED" w:rsidRPr="00FE7E28" w:rsidRDefault="008D2DED">
      <w:pPr>
        <w:jc w:val="both"/>
        <w:rPr>
          <w:rFonts w:asciiTheme="minorHAnsi" w:hAnsiTheme="minorHAnsi" w:cstheme="minorHAnsi"/>
          <w:sz w:val="22"/>
          <w:szCs w:val="22"/>
        </w:rPr>
      </w:pPr>
    </w:p>
    <w:p w14:paraId="35408A74" w14:textId="080C5225" w:rsidR="008D2DED" w:rsidRPr="00D67464" w:rsidRDefault="008D2DED">
      <w:pPr>
        <w:jc w:val="both"/>
        <w:rPr>
          <w:rFonts w:asciiTheme="minorHAnsi" w:hAnsiTheme="minorHAnsi" w:cstheme="minorHAnsi"/>
          <w:sz w:val="22"/>
          <w:szCs w:val="22"/>
        </w:rPr>
      </w:pPr>
    </w:p>
    <w:p w14:paraId="5BB80C4A" w14:textId="3EBC4B39" w:rsidR="008D2DED" w:rsidRDefault="008D2DED">
      <w:pPr>
        <w:jc w:val="both"/>
        <w:rPr>
          <w:rFonts w:asciiTheme="minorHAnsi" w:hAnsiTheme="minorHAnsi" w:cstheme="minorHAnsi"/>
          <w:sz w:val="20"/>
        </w:rPr>
      </w:pPr>
    </w:p>
    <w:p w14:paraId="589EA977" w14:textId="59D81950" w:rsidR="008D2DED" w:rsidRDefault="008D2DED">
      <w:pPr>
        <w:jc w:val="both"/>
        <w:rPr>
          <w:rFonts w:asciiTheme="minorHAnsi" w:hAnsiTheme="minorHAnsi" w:cstheme="minorHAnsi"/>
          <w:sz w:val="20"/>
        </w:rPr>
      </w:pPr>
    </w:p>
    <w:p w14:paraId="524FFF28" w14:textId="108FF5CA" w:rsidR="008D2DED" w:rsidRDefault="008D2DED">
      <w:pPr>
        <w:jc w:val="both"/>
        <w:rPr>
          <w:rFonts w:asciiTheme="minorHAnsi" w:hAnsiTheme="minorHAnsi" w:cstheme="minorHAnsi"/>
          <w:sz w:val="20"/>
        </w:rPr>
      </w:pPr>
    </w:p>
    <w:p w14:paraId="7DD4F5F5" w14:textId="6DECC551" w:rsidR="00037FA1" w:rsidRDefault="00037FA1">
      <w:pPr>
        <w:jc w:val="both"/>
        <w:rPr>
          <w:rFonts w:asciiTheme="minorHAnsi" w:hAnsiTheme="minorHAnsi" w:cstheme="minorHAnsi"/>
          <w:sz w:val="20"/>
        </w:rPr>
      </w:pPr>
    </w:p>
    <w:p w14:paraId="2F5AA472" w14:textId="4363722B" w:rsidR="00037FA1" w:rsidRDefault="00037FA1">
      <w:pPr>
        <w:jc w:val="both"/>
        <w:rPr>
          <w:rFonts w:asciiTheme="minorHAnsi" w:hAnsiTheme="minorHAnsi" w:cstheme="minorHAnsi"/>
          <w:sz w:val="20"/>
        </w:rPr>
      </w:pPr>
    </w:p>
    <w:p w14:paraId="591FC3C5" w14:textId="32A648D7" w:rsidR="00037FA1" w:rsidRDefault="00037FA1">
      <w:pPr>
        <w:jc w:val="both"/>
        <w:rPr>
          <w:rFonts w:asciiTheme="minorHAnsi" w:hAnsiTheme="minorHAnsi" w:cstheme="minorHAnsi"/>
          <w:sz w:val="20"/>
        </w:rPr>
      </w:pPr>
    </w:p>
    <w:p w14:paraId="304525A4" w14:textId="67C1CDA2" w:rsidR="00037FA1" w:rsidRDefault="00037FA1">
      <w:pPr>
        <w:jc w:val="both"/>
        <w:rPr>
          <w:rFonts w:asciiTheme="minorHAnsi" w:hAnsiTheme="minorHAnsi" w:cstheme="minorHAnsi"/>
          <w:sz w:val="20"/>
        </w:rPr>
      </w:pPr>
    </w:p>
    <w:p w14:paraId="10FA9D84" w14:textId="79798660" w:rsidR="00037FA1" w:rsidRDefault="00037FA1">
      <w:pPr>
        <w:jc w:val="both"/>
        <w:rPr>
          <w:rFonts w:asciiTheme="minorHAnsi" w:hAnsiTheme="minorHAnsi" w:cstheme="minorHAnsi"/>
          <w:sz w:val="20"/>
        </w:rPr>
      </w:pPr>
    </w:p>
    <w:p w14:paraId="4624FE45" w14:textId="143B7E67" w:rsidR="00037FA1" w:rsidRDefault="00037FA1">
      <w:pPr>
        <w:jc w:val="both"/>
        <w:rPr>
          <w:rFonts w:asciiTheme="minorHAnsi" w:hAnsiTheme="minorHAnsi" w:cstheme="minorHAnsi"/>
          <w:sz w:val="20"/>
        </w:rPr>
      </w:pPr>
    </w:p>
    <w:p w14:paraId="496CE705" w14:textId="71E78E18" w:rsidR="00037FA1" w:rsidRDefault="00037FA1">
      <w:pPr>
        <w:jc w:val="both"/>
        <w:rPr>
          <w:rFonts w:asciiTheme="minorHAnsi" w:hAnsiTheme="minorHAnsi" w:cstheme="minorHAnsi"/>
          <w:sz w:val="20"/>
        </w:rPr>
      </w:pPr>
    </w:p>
    <w:p w14:paraId="5B432268" w14:textId="398BDB01" w:rsidR="00037FA1" w:rsidRDefault="00037FA1">
      <w:pPr>
        <w:jc w:val="both"/>
        <w:rPr>
          <w:rFonts w:asciiTheme="minorHAnsi" w:hAnsiTheme="minorHAnsi" w:cstheme="minorHAnsi"/>
          <w:sz w:val="20"/>
        </w:rPr>
      </w:pPr>
    </w:p>
    <w:p w14:paraId="455D8C6E" w14:textId="30E13459" w:rsidR="00037FA1" w:rsidRDefault="00037FA1">
      <w:pPr>
        <w:jc w:val="both"/>
        <w:rPr>
          <w:rFonts w:asciiTheme="minorHAnsi" w:hAnsiTheme="minorHAnsi" w:cstheme="minorHAnsi"/>
          <w:sz w:val="20"/>
        </w:rPr>
      </w:pPr>
    </w:p>
    <w:p w14:paraId="4AA212BF" w14:textId="46B6101D" w:rsidR="00037FA1" w:rsidRDefault="00037FA1">
      <w:pPr>
        <w:jc w:val="both"/>
        <w:rPr>
          <w:rFonts w:asciiTheme="minorHAnsi" w:hAnsiTheme="minorHAnsi" w:cstheme="minorHAnsi"/>
          <w:sz w:val="20"/>
        </w:rPr>
      </w:pPr>
    </w:p>
    <w:p w14:paraId="5195037F" w14:textId="5CB40C9B" w:rsidR="00037FA1" w:rsidRDefault="00037FA1">
      <w:pPr>
        <w:jc w:val="both"/>
        <w:rPr>
          <w:rFonts w:asciiTheme="minorHAnsi" w:hAnsiTheme="minorHAnsi" w:cstheme="minorHAnsi"/>
          <w:sz w:val="20"/>
        </w:rPr>
      </w:pPr>
    </w:p>
    <w:p w14:paraId="02547E9D" w14:textId="7E89FA83" w:rsidR="00037FA1" w:rsidRDefault="00037FA1">
      <w:pPr>
        <w:jc w:val="both"/>
        <w:rPr>
          <w:rFonts w:asciiTheme="minorHAnsi" w:hAnsiTheme="minorHAnsi" w:cstheme="minorHAnsi"/>
          <w:sz w:val="20"/>
        </w:rPr>
      </w:pPr>
    </w:p>
    <w:p w14:paraId="0E5C7D9D" w14:textId="0D4BAA8F" w:rsidR="00037FA1" w:rsidRDefault="00037FA1">
      <w:pPr>
        <w:jc w:val="both"/>
        <w:rPr>
          <w:rFonts w:asciiTheme="minorHAnsi" w:hAnsiTheme="minorHAnsi" w:cstheme="minorHAnsi"/>
          <w:sz w:val="20"/>
        </w:rPr>
      </w:pPr>
    </w:p>
    <w:p w14:paraId="2ADADE1B" w14:textId="29878774" w:rsidR="00037FA1" w:rsidRDefault="00037FA1">
      <w:pPr>
        <w:jc w:val="both"/>
        <w:rPr>
          <w:rFonts w:asciiTheme="minorHAnsi" w:hAnsiTheme="minorHAnsi" w:cstheme="minorHAnsi"/>
          <w:sz w:val="20"/>
        </w:rPr>
      </w:pPr>
    </w:p>
    <w:p w14:paraId="4F643838" w14:textId="52CD9655" w:rsidR="00037FA1" w:rsidRDefault="00037FA1">
      <w:pPr>
        <w:jc w:val="both"/>
        <w:rPr>
          <w:rFonts w:asciiTheme="minorHAnsi" w:hAnsiTheme="minorHAnsi" w:cstheme="minorHAnsi"/>
          <w:sz w:val="20"/>
        </w:rPr>
      </w:pPr>
    </w:p>
    <w:p w14:paraId="340D1A7D" w14:textId="75BDFE8E" w:rsidR="00037FA1" w:rsidRDefault="00037FA1">
      <w:pPr>
        <w:jc w:val="both"/>
        <w:rPr>
          <w:rFonts w:asciiTheme="minorHAnsi" w:hAnsiTheme="minorHAnsi" w:cstheme="minorHAnsi"/>
          <w:sz w:val="20"/>
        </w:rPr>
      </w:pPr>
    </w:p>
    <w:p w14:paraId="14DB82ED" w14:textId="443A82F5" w:rsidR="00037FA1" w:rsidRDefault="00037FA1">
      <w:pPr>
        <w:jc w:val="both"/>
        <w:rPr>
          <w:rFonts w:asciiTheme="minorHAnsi" w:hAnsiTheme="minorHAnsi" w:cstheme="minorHAnsi"/>
          <w:sz w:val="20"/>
        </w:rPr>
      </w:pPr>
    </w:p>
    <w:p w14:paraId="13BEC813" w14:textId="190E36EE" w:rsidR="00037FA1" w:rsidRDefault="00037FA1">
      <w:pPr>
        <w:jc w:val="both"/>
        <w:rPr>
          <w:rFonts w:asciiTheme="minorHAnsi" w:hAnsiTheme="minorHAnsi" w:cstheme="minorHAnsi"/>
          <w:sz w:val="20"/>
        </w:rPr>
      </w:pPr>
    </w:p>
    <w:p w14:paraId="515DFA83" w14:textId="1D605A52" w:rsidR="00037FA1" w:rsidRDefault="00037FA1">
      <w:pPr>
        <w:jc w:val="both"/>
        <w:rPr>
          <w:rFonts w:asciiTheme="minorHAnsi" w:hAnsiTheme="minorHAnsi" w:cstheme="minorHAnsi"/>
          <w:sz w:val="20"/>
        </w:rPr>
      </w:pPr>
    </w:p>
    <w:p w14:paraId="1475B064" w14:textId="01FCB370" w:rsidR="00037FA1" w:rsidRDefault="00037FA1">
      <w:pPr>
        <w:jc w:val="both"/>
        <w:rPr>
          <w:rFonts w:asciiTheme="minorHAnsi" w:hAnsiTheme="minorHAnsi" w:cstheme="minorHAnsi"/>
          <w:sz w:val="20"/>
        </w:rPr>
      </w:pPr>
    </w:p>
    <w:p w14:paraId="567C91A0" w14:textId="03EB7AFA" w:rsidR="00037FA1" w:rsidRDefault="00037FA1">
      <w:pPr>
        <w:jc w:val="both"/>
        <w:rPr>
          <w:rFonts w:asciiTheme="minorHAnsi" w:hAnsiTheme="minorHAnsi" w:cstheme="minorHAnsi"/>
          <w:sz w:val="20"/>
        </w:rPr>
      </w:pPr>
    </w:p>
    <w:p w14:paraId="7BD976BF" w14:textId="60AD8ADA" w:rsidR="00037FA1" w:rsidRDefault="00037FA1">
      <w:pPr>
        <w:jc w:val="both"/>
        <w:rPr>
          <w:rFonts w:asciiTheme="minorHAnsi" w:hAnsiTheme="minorHAnsi" w:cstheme="minorHAnsi"/>
          <w:sz w:val="20"/>
        </w:rPr>
      </w:pPr>
    </w:p>
    <w:p w14:paraId="7CB4A4A2" w14:textId="391CDA15" w:rsidR="00037FA1" w:rsidRDefault="00037FA1">
      <w:pPr>
        <w:jc w:val="both"/>
        <w:rPr>
          <w:rFonts w:asciiTheme="minorHAnsi" w:hAnsiTheme="minorHAnsi" w:cstheme="minorHAnsi"/>
          <w:sz w:val="20"/>
        </w:rPr>
      </w:pPr>
    </w:p>
    <w:p w14:paraId="22E71B97" w14:textId="171A4008" w:rsidR="00037FA1" w:rsidRDefault="00037FA1">
      <w:pPr>
        <w:jc w:val="both"/>
        <w:rPr>
          <w:rFonts w:asciiTheme="minorHAnsi" w:hAnsiTheme="minorHAnsi" w:cstheme="minorHAnsi"/>
          <w:sz w:val="20"/>
        </w:rPr>
      </w:pPr>
    </w:p>
    <w:p w14:paraId="65173404" w14:textId="463377BC" w:rsidR="00037FA1" w:rsidRDefault="00037FA1">
      <w:pPr>
        <w:jc w:val="both"/>
        <w:rPr>
          <w:rFonts w:asciiTheme="minorHAnsi" w:hAnsiTheme="minorHAnsi" w:cstheme="minorHAnsi"/>
          <w:sz w:val="20"/>
        </w:rPr>
      </w:pPr>
    </w:p>
    <w:p w14:paraId="3F8551EC" w14:textId="77777777" w:rsidR="00037FA1" w:rsidRDefault="00037FA1">
      <w:pPr>
        <w:jc w:val="both"/>
        <w:rPr>
          <w:rFonts w:asciiTheme="minorHAnsi" w:hAnsiTheme="minorHAnsi" w:cstheme="minorHAnsi"/>
          <w:sz w:val="20"/>
        </w:rPr>
      </w:pPr>
    </w:p>
    <w:p w14:paraId="30C79E26" w14:textId="750AD338" w:rsidR="008D2DED" w:rsidRDefault="008D2DED">
      <w:pPr>
        <w:jc w:val="both"/>
        <w:rPr>
          <w:rFonts w:asciiTheme="minorHAnsi" w:hAnsiTheme="minorHAnsi" w:cstheme="minorHAnsi"/>
          <w:sz w:val="20"/>
        </w:rPr>
      </w:pPr>
    </w:p>
    <w:p w14:paraId="3B560D1F" w14:textId="6F4228D0" w:rsidR="008D2DED" w:rsidRDefault="008D2DED">
      <w:pPr>
        <w:jc w:val="both"/>
        <w:rPr>
          <w:rFonts w:asciiTheme="minorHAnsi" w:hAnsiTheme="minorHAnsi" w:cstheme="minorHAnsi"/>
          <w:sz w:val="20"/>
        </w:rPr>
      </w:pPr>
    </w:p>
    <w:p w14:paraId="796BFEBF" w14:textId="1A8DB9B8" w:rsidR="00E936A3" w:rsidRPr="00727B2C" w:rsidRDefault="00E936A3" w:rsidP="00D97914">
      <w:pPr>
        <w:pStyle w:val="Kop1"/>
        <w:pBdr>
          <w:top w:val="single" w:sz="2" w:space="1" w:color="auto"/>
          <w:left w:val="single" w:sz="2" w:space="4" w:color="auto"/>
          <w:bottom w:val="single" w:sz="2" w:space="1" w:color="auto"/>
          <w:right w:val="single" w:sz="2" w:space="4" w:color="auto"/>
        </w:pBdr>
        <w:shd w:val="clear" w:color="auto" w:fill="F2F2F2" w:themeFill="background1" w:themeFillShade="F2"/>
        <w:jc w:val="both"/>
        <w:rPr>
          <w:rFonts w:asciiTheme="minorHAnsi" w:hAnsiTheme="minorHAnsi" w:cstheme="minorHAnsi"/>
          <w:sz w:val="40"/>
          <w:szCs w:val="40"/>
          <w:u w:val="none"/>
          <w:lang w:val="nl-NL"/>
        </w:rPr>
      </w:pPr>
      <w:r w:rsidRPr="00727B2C">
        <w:rPr>
          <w:rFonts w:asciiTheme="minorHAnsi" w:hAnsiTheme="minorHAnsi" w:cstheme="minorHAnsi"/>
          <w:sz w:val="40"/>
          <w:szCs w:val="40"/>
          <w:u w:val="none"/>
          <w:lang w:val="nl-NL"/>
        </w:rPr>
        <w:lastRenderedPageBreak/>
        <w:t>HOOFDSTUK II</w:t>
      </w:r>
      <w:r w:rsidR="00215DDD" w:rsidRPr="00727B2C">
        <w:rPr>
          <w:rFonts w:asciiTheme="minorHAnsi" w:hAnsiTheme="minorHAnsi" w:cstheme="minorHAnsi"/>
          <w:sz w:val="40"/>
          <w:szCs w:val="40"/>
          <w:u w:val="none"/>
          <w:lang w:val="nl-NL"/>
        </w:rPr>
        <w:t>I</w:t>
      </w:r>
      <w:r w:rsidRPr="00727B2C">
        <w:rPr>
          <w:rFonts w:asciiTheme="minorHAnsi" w:hAnsiTheme="minorHAnsi" w:cstheme="minorHAnsi"/>
          <w:sz w:val="40"/>
          <w:szCs w:val="40"/>
          <w:u w:val="none"/>
          <w:lang w:val="nl-NL"/>
        </w:rPr>
        <w:t xml:space="preserve"> – </w:t>
      </w:r>
      <w:r w:rsidR="008D52D8" w:rsidRPr="00727B2C">
        <w:rPr>
          <w:rFonts w:asciiTheme="minorHAnsi" w:hAnsiTheme="minorHAnsi" w:cstheme="minorHAnsi"/>
          <w:sz w:val="40"/>
          <w:szCs w:val="40"/>
          <w:u w:val="none"/>
          <w:lang w:val="nl-NL"/>
        </w:rPr>
        <w:t xml:space="preserve">LEDEN RMOB NZV - </w:t>
      </w:r>
      <w:r w:rsidR="003E3A5D" w:rsidRPr="00727B2C">
        <w:rPr>
          <w:rFonts w:asciiTheme="minorHAnsi" w:hAnsiTheme="minorHAnsi" w:cstheme="minorHAnsi"/>
          <w:sz w:val="40"/>
          <w:szCs w:val="40"/>
          <w:u w:val="none"/>
          <w:lang w:val="nl-NL"/>
        </w:rPr>
        <w:t>LIDMAATSCHAP</w:t>
      </w:r>
      <w:r w:rsidR="0048290C" w:rsidRPr="00727B2C">
        <w:rPr>
          <w:rFonts w:asciiTheme="minorHAnsi" w:hAnsiTheme="minorHAnsi" w:cstheme="minorHAnsi"/>
          <w:sz w:val="40"/>
          <w:szCs w:val="40"/>
          <w:u w:val="none"/>
          <w:lang w:val="nl-NL"/>
        </w:rPr>
        <w:t xml:space="preserve">, </w:t>
      </w:r>
      <w:r w:rsidR="008D52D8" w:rsidRPr="00727B2C">
        <w:rPr>
          <w:rFonts w:asciiTheme="minorHAnsi" w:hAnsiTheme="minorHAnsi" w:cstheme="minorHAnsi"/>
          <w:sz w:val="40"/>
          <w:szCs w:val="40"/>
          <w:u w:val="none"/>
          <w:lang w:val="nl-NL"/>
        </w:rPr>
        <w:t xml:space="preserve">UITSLUITING, VRIJWILLIGE STOPZETTING EN </w:t>
      </w:r>
      <w:r w:rsidR="0048290C" w:rsidRPr="00727B2C">
        <w:rPr>
          <w:rFonts w:asciiTheme="minorHAnsi" w:hAnsiTheme="minorHAnsi" w:cstheme="minorHAnsi"/>
          <w:sz w:val="40"/>
          <w:szCs w:val="40"/>
          <w:u w:val="none"/>
          <w:lang w:val="nl-NL"/>
        </w:rPr>
        <w:t xml:space="preserve">VERLIES VAN </w:t>
      </w:r>
      <w:r w:rsidR="00D2269E" w:rsidRPr="00727B2C">
        <w:rPr>
          <w:rFonts w:asciiTheme="minorHAnsi" w:hAnsiTheme="minorHAnsi" w:cstheme="minorHAnsi"/>
          <w:sz w:val="40"/>
          <w:szCs w:val="40"/>
          <w:u w:val="none"/>
          <w:lang w:val="nl-NL"/>
        </w:rPr>
        <w:t>RECHTSWEGE</w:t>
      </w:r>
    </w:p>
    <w:p w14:paraId="3F18E00B" w14:textId="77777777" w:rsidR="00E936A3" w:rsidRPr="00D97914" w:rsidRDefault="00E936A3">
      <w:pPr>
        <w:jc w:val="both"/>
        <w:rPr>
          <w:rFonts w:asciiTheme="minorHAnsi" w:hAnsiTheme="minorHAnsi" w:cstheme="minorHAnsi"/>
          <w:b/>
          <w:sz w:val="22"/>
          <w:szCs w:val="22"/>
        </w:rPr>
      </w:pPr>
    </w:p>
    <w:p w14:paraId="3857ED2C" w14:textId="7D58CBE0" w:rsidR="00E936A3" w:rsidRPr="00727B2C" w:rsidRDefault="00E936A3" w:rsidP="00F3293D">
      <w:pPr>
        <w:pStyle w:val="Kop2"/>
        <w:rPr>
          <w:rFonts w:asciiTheme="minorHAnsi" w:hAnsiTheme="minorHAnsi" w:cstheme="minorHAnsi"/>
        </w:rPr>
      </w:pPr>
      <w:r w:rsidRPr="00727B2C">
        <w:rPr>
          <w:rFonts w:asciiTheme="minorHAnsi" w:hAnsiTheme="minorHAnsi" w:cstheme="minorHAnsi"/>
        </w:rPr>
        <w:t>Artikel</w:t>
      </w:r>
      <w:r w:rsidR="00727B2C" w:rsidRPr="00727B2C">
        <w:rPr>
          <w:rFonts w:asciiTheme="minorHAnsi" w:hAnsiTheme="minorHAnsi" w:cstheme="minorHAnsi"/>
        </w:rPr>
        <w:t xml:space="preserve"> </w:t>
      </w:r>
      <w:r w:rsidR="002B11B8" w:rsidRPr="00727B2C">
        <w:rPr>
          <w:rFonts w:asciiTheme="minorHAnsi" w:hAnsiTheme="minorHAnsi" w:cstheme="minorHAnsi"/>
        </w:rPr>
        <w:t>6</w:t>
      </w:r>
      <w:r w:rsidR="00A35493" w:rsidRPr="00727B2C">
        <w:rPr>
          <w:rFonts w:asciiTheme="minorHAnsi" w:hAnsiTheme="minorHAnsi" w:cstheme="minorHAnsi"/>
        </w:rPr>
        <w:t xml:space="preserve"> – </w:t>
      </w:r>
      <w:r w:rsidR="00AD5688" w:rsidRPr="00727B2C">
        <w:rPr>
          <w:rFonts w:asciiTheme="minorHAnsi" w:hAnsiTheme="minorHAnsi" w:cstheme="minorHAnsi"/>
        </w:rPr>
        <w:t>L</w:t>
      </w:r>
      <w:r w:rsidR="00A35493" w:rsidRPr="00727B2C">
        <w:rPr>
          <w:rFonts w:asciiTheme="minorHAnsi" w:hAnsiTheme="minorHAnsi" w:cstheme="minorHAnsi"/>
        </w:rPr>
        <w:t>idmaatschap RMOB NZV</w:t>
      </w:r>
    </w:p>
    <w:p w14:paraId="20328F65" w14:textId="201BF858" w:rsidR="00E936A3" w:rsidRPr="00727B2C" w:rsidRDefault="00E936A3" w:rsidP="00F3293D">
      <w:pPr>
        <w:jc w:val="both"/>
        <w:rPr>
          <w:rFonts w:asciiTheme="minorHAnsi" w:hAnsiTheme="minorHAnsi" w:cstheme="minorHAnsi"/>
          <w:sz w:val="22"/>
          <w:szCs w:val="22"/>
        </w:rPr>
      </w:pPr>
    </w:p>
    <w:p w14:paraId="16763E01" w14:textId="77777777" w:rsidR="0024214E" w:rsidRPr="002C3FCC" w:rsidRDefault="0024214E" w:rsidP="0024214E">
      <w:pPr>
        <w:jc w:val="both"/>
        <w:rPr>
          <w:rFonts w:asciiTheme="minorHAnsi" w:hAnsiTheme="minorHAnsi" w:cstheme="minorHAnsi"/>
          <w:snapToGrid w:val="0"/>
          <w:sz w:val="22"/>
          <w:szCs w:val="22"/>
          <w:lang w:eastAsia="en-US"/>
        </w:rPr>
      </w:pPr>
      <w:r w:rsidRPr="002C3FCC">
        <w:rPr>
          <w:rFonts w:asciiTheme="minorHAnsi" w:hAnsiTheme="minorHAnsi" w:cstheme="minorHAnsi"/>
          <w:snapToGrid w:val="0"/>
          <w:sz w:val="22"/>
          <w:szCs w:val="22"/>
          <w:lang w:eastAsia="en-US"/>
        </w:rPr>
        <w:t>§ 1. Overeenkomstig artikel 42 van het decreet van 18 mei 2018 kan elke natuurlijke persoon die gerechtigde is binnen een ziekenfonds dat is aangesloten bij de RMOB NZV of die een persoon ten laste is van een dergelijke gerechtigde, én die zijn verblijfplaats heeft in het Nederlandse taalgebied of het tweetalige gebied Brussel-Hoofdstad in de zin van artikel 4 van de Grondwet, lid worden van de RMOB NZV, mits hij zich ertoe verbindt, vanaf de eerste januari van het kalenderjaar waarin hij 26 jaar wordt, de voorwaarden rond de betaling van de premie na te leven.</w:t>
      </w:r>
    </w:p>
    <w:p w14:paraId="513579B0" w14:textId="77777777" w:rsidR="0024214E" w:rsidRPr="002C3FCC" w:rsidRDefault="0024214E" w:rsidP="0024214E">
      <w:pPr>
        <w:jc w:val="both"/>
        <w:rPr>
          <w:rFonts w:asciiTheme="minorHAnsi" w:hAnsiTheme="minorHAnsi" w:cstheme="minorHAnsi"/>
          <w:snapToGrid w:val="0"/>
          <w:sz w:val="22"/>
          <w:szCs w:val="22"/>
          <w:lang w:eastAsia="en-US"/>
        </w:rPr>
      </w:pPr>
    </w:p>
    <w:p w14:paraId="0B8A402A" w14:textId="0346642A" w:rsidR="0024214E" w:rsidRPr="002C3FCC" w:rsidRDefault="0024214E" w:rsidP="0024214E">
      <w:pPr>
        <w:jc w:val="both"/>
        <w:rPr>
          <w:rFonts w:asciiTheme="minorHAnsi" w:hAnsiTheme="minorHAnsi" w:cstheme="minorHAnsi"/>
          <w:snapToGrid w:val="0"/>
          <w:sz w:val="22"/>
          <w:szCs w:val="22"/>
          <w:lang w:eastAsia="en-US"/>
        </w:rPr>
      </w:pPr>
      <w:r w:rsidRPr="002C3FCC">
        <w:rPr>
          <w:rFonts w:asciiTheme="minorHAnsi" w:hAnsiTheme="minorHAnsi" w:cstheme="minorHAnsi"/>
          <w:sz w:val="22"/>
          <w:szCs w:val="22"/>
        </w:rPr>
        <w:t xml:space="preserve">§ 2. </w:t>
      </w:r>
      <w:r w:rsidR="00C62708" w:rsidRPr="002C3FCC">
        <w:rPr>
          <w:rFonts w:asciiTheme="minorHAnsi" w:hAnsiTheme="minorHAnsi" w:cstheme="minorHAnsi"/>
          <w:sz w:val="22"/>
          <w:szCs w:val="22"/>
        </w:rPr>
        <w:t>De</w:t>
      </w:r>
      <w:r w:rsidRPr="002C3FCC">
        <w:rPr>
          <w:rFonts w:asciiTheme="minorHAnsi" w:hAnsiTheme="minorHAnsi" w:cstheme="minorHAnsi"/>
          <w:sz w:val="22"/>
          <w:szCs w:val="22"/>
        </w:rPr>
        <w:t xml:space="preserve"> gerechtigden en hun personen ten laste die voor de verplichte verzekering </w:t>
      </w:r>
      <w:r w:rsidRPr="002C3FCC">
        <w:rPr>
          <w:rFonts w:asciiTheme="minorHAnsi" w:hAnsiTheme="minorHAnsi" w:cstheme="minorHAnsi"/>
          <w:sz w:val="22"/>
          <w:szCs w:val="22"/>
          <w:lang w:eastAsia="fr-BE"/>
        </w:rPr>
        <w:t>aangesloten zijn</w:t>
      </w:r>
      <w:r w:rsidR="00C62708" w:rsidRPr="002C3FCC">
        <w:rPr>
          <w:rFonts w:asciiTheme="minorHAnsi" w:hAnsiTheme="minorHAnsi" w:cstheme="minorHAnsi"/>
          <w:sz w:val="22"/>
          <w:szCs w:val="22"/>
          <w:lang w:eastAsia="fr-BE"/>
        </w:rPr>
        <w:t xml:space="preserve"> bij</w:t>
      </w:r>
      <w:r w:rsidRPr="002C3FCC">
        <w:rPr>
          <w:rFonts w:asciiTheme="minorHAnsi" w:hAnsiTheme="minorHAnsi" w:cstheme="minorHAnsi"/>
          <w:sz w:val="22"/>
          <w:szCs w:val="22"/>
          <w:lang w:eastAsia="fr-BE"/>
        </w:rPr>
        <w:t xml:space="preserve"> hetzij de </w:t>
      </w:r>
      <w:proofErr w:type="spellStart"/>
      <w:r w:rsidRPr="002C3FCC">
        <w:rPr>
          <w:rFonts w:asciiTheme="minorHAnsi" w:hAnsiTheme="minorHAnsi" w:cstheme="minorHAnsi"/>
          <w:sz w:val="22"/>
          <w:szCs w:val="22"/>
          <w:lang w:eastAsia="fr-BE"/>
        </w:rPr>
        <w:t>Hulpkas</w:t>
      </w:r>
      <w:proofErr w:type="spellEnd"/>
      <w:r w:rsidRPr="002C3FCC">
        <w:rPr>
          <w:rFonts w:asciiTheme="minorHAnsi" w:hAnsiTheme="minorHAnsi" w:cstheme="minorHAnsi"/>
          <w:sz w:val="22"/>
          <w:szCs w:val="22"/>
          <w:lang w:eastAsia="fr-BE"/>
        </w:rPr>
        <w:t xml:space="preserve"> voor Ziekte- en Invaliditeitsverzekering, hetzij bij</w:t>
      </w:r>
      <w:r w:rsidR="00727B2C" w:rsidRPr="002C3FCC">
        <w:rPr>
          <w:rFonts w:asciiTheme="minorHAnsi" w:hAnsiTheme="minorHAnsi" w:cstheme="minorHAnsi"/>
          <w:sz w:val="22"/>
          <w:szCs w:val="22"/>
          <w:lang w:eastAsia="fr-BE"/>
        </w:rPr>
        <w:t xml:space="preserve"> </w:t>
      </w:r>
      <w:r w:rsidR="00292E6B" w:rsidRPr="0069428C">
        <w:rPr>
          <w:rFonts w:asciiTheme="minorHAnsi" w:hAnsiTheme="minorHAnsi" w:cstheme="minorHAnsi"/>
          <w:sz w:val="22"/>
          <w:szCs w:val="22"/>
          <w:lang w:eastAsia="fr-BE"/>
        </w:rPr>
        <w:t xml:space="preserve">de kas der Geneeskundige Verzorging van </w:t>
      </w:r>
      <w:r w:rsidR="002B3704" w:rsidRPr="0069428C">
        <w:rPr>
          <w:rFonts w:asciiTheme="minorHAnsi" w:hAnsiTheme="minorHAnsi" w:cstheme="minorHAnsi"/>
          <w:sz w:val="22"/>
          <w:szCs w:val="22"/>
          <w:lang w:eastAsia="fr-BE"/>
        </w:rPr>
        <w:t xml:space="preserve">HR Rail, </w:t>
      </w:r>
      <w:r w:rsidR="00C62708" w:rsidRPr="0069428C">
        <w:rPr>
          <w:rFonts w:asciiTheme="minorHAnsi" w:hAnsiTheme="minorHAnsi" w:cstheme="minorHAnsi"/>
          <w:sz w:val="22"/>
          <w:szCs w:val="22"/>
          <w:lang w:eastAsia="fr-BE"/>
        </w:rPr>
        <w:t>kunnen eveneens</w:t>
      </w:r>
      <w:r w:rsidRPr="0069428C">
        <w:rPr>
          <w:rFonts w:asciiTheme="minorHAnsi" w:hAnsiTheme="minorHAnsi" w:cstheme="minorHAnsi"/>
          <w:sz w:val="22"/>
          <w:szCs w:val="22"/>
          <w:lang w:eastAsia="fr-BE"/>
        </w:rPr>
        <w:t xml:space="preserve"> lid worden van de RMOB NZV,</w:t>
      </w:r>
      <w:r w:rsidRPr="002C3FCC">
        <w:rPr>
          <w:rFonts w:asciiTheme="minorHAnsi" w:hAnsiTheme="minorHAnsi" w:cstheme="minorHAnsi"/>
          <w:sz w:val="22"/>
          <w:szCs w:val="22"/>
          <w:lang w:eastAsia="fr-BE"/>
        </w:rPr>
        <w:t xml:space="preserve"> mits </w:t>
      </w:r>
      <w:r w:rsidR="00C62708" w:rsidRPr="002C3FCC">
        <w:rPr>
          <w:rFonts w:asciiTheme="minorHAnsi" w:hAnsiTheme="minorHAnsi" w:cstheme="minorHAnsi"/>
          <w:snapToGrid w:val="0"/>
          <w:sz w:val="22"/>
          <w:szCs w:val="22"/>
          <w:lang w:eastAsia="en-US"/>
        </w:rPr>
        <w:t>zij</w:t>
      </w:r>
      <w:r w:rsidRPr="002C3FCC">
        <w:rPr>
          <w:rFonts w:asciiTheme="minorHAnsi" w:hAnsiTheme="minorHAnsi" w:cstheme="minorHAnsi"/>
          <w:snapToGrid w:val="0"/>
          <w:sz w:val="22"/>
          <w:szCs w:val="22"/>
          <w:lang w:eastAsia="en-US"/>
        </w:rPr>
        <w:t>:</w:t>
      </w:r>
    </w:p>
    <w:p w14:paraId="51CC3BF6" w14:textId="63EAC1B6" w:rsidR="0024214E" w:rsidRPr="002C3FCC" w:rsidRDefault="0024214E" w:rsidP="00E17A69">
      <w:pPr>
        <w:pStyle w:val="Lijstalinea"/>
        <w:numPr>
          <w:ilvl w:val="0"/>
          <w:numId w:val="14"/>
        </w:numPr>
        <w:jc w:val="both"/>
        <w:rPr>
          <w:rFonts w:asciiTheme="minorHAnsi" w:hAnsiTheme="minorHAnsi" w:cstheme="minorHAnsi"/>
          <w:snapToGrid w:val="0"/>
          <w:sz w:val="22"/>
          <w:szCs w:val="22"/>
          <w:lang w:eastAsia="en-US"/>
        </w:rPr>
      </w:pPr>
      <w:r w:rsidRPr="002C3FCC">
        <w:rPr>
          <w:rFonts w:asciiTheme="minorHAnsi" w:hAnsiTheme="minorHAnsi" w:cstheme="minorHAnsi"/>
          <w:snapToGrid w:val="0"/>
          <w:sz w:val="22"/>
          <w:szCs w:val="22"/>
          <w:lang w:eastAsia="en-US"/>
        </w:rPr>
        <w:t>zich ertoe verbind</w:t>
      </w:r>
      <w:r w:rsidR="00C62708" w:rsidRPr="002C3FCC">
        <w:rPr>
          <w:rFonts w:asciiTheme="minorHAnsi" w:hAnsiTheme="minorHAnsi" w:cstheme="minorHAnsi"/>
          <w:snapToGrid w:val="0"/>
          <w:sz w:val="22"/>
          <w:szCs w:val="22"/>
          <w:lang w:eastAsia="en-US"/>
        </w:rPr>
        <w:t>en</w:t>
      </w:r>
      <w:r w:rsidRPr="002C3FCC">
        <w:rPr>
          <w:rFonts w:asciiTheme="minorHAnsi" w:hAnsiTheme="minorHAnsi" w:cstheme="minorHAnsi"/>
          <w:snapToGrid w:val="0"/>
          <w:sz w:val="22"/>
          <w:szCs w:val="22"/>
          <w:lang w:eastAsia="en-US"/>
        </w:rPr>
        <w:t xml:space="preserve">, vanaf de eerste januari van het kalenderjaar waarin </w:t>
      </w:r>
      <w:r w:rsidR="00C62708" w:rsidRPr="002C3FCC">
        <w:rPr>
          <w:rFonts w:asciiTheme="minorHAnsi" w:hAnsiTheme="minorHAnsi" w:cstheme="minorHAnsi"/>
          <w:snapToGrid w:val="0"/>
          <w:sz w:val="22"/>
          <w:szCs w:val="22"/>
          <w:lang w:eastAsia="en-US"/>
        </w:rPr>
        <w:t xml:space="preserve">ze </w:t>
      </w:r>
      <w:r w:rsidRPr="002C3FCC">
        <w:rPr>
          <w:rFonts w:asciiTheme="minorHAnsi" w:hAnsiTheme="minorHAnsi" w:cstheme="minorHAnsi"/>
          <w:snapToGrid w:val="0"/>
          <w:sz w:val="22"/>
          <w:szCs w:val="22"/>
          <w:lang w:eastAsia="en-US"/>
        </w:rPr>
        <w:t>26 jaar word</w:t>
      </w:r>
      <w:r w:rsidR="00C62708" w:rsidRPr="002C3FCC">
        <w:rPr>
          <w:rFonts w:asciiTheme="minorHAnsi" w:hAnsiTheme="minorHAnsi" w:cstheme="minorHAnsi"/>
          <w:snapToGrid w:val="0"/>
          <w:sz w:val="22"/>
          <w:szCs w:val="22"/>
          <w:lang w:eastAsia="en-US"/>
        </w:rPr>
        <w:t>en</w:t>
      </w:r>
      <w:r w:rsidRPr="002C3FCC">
        <w:rPr>
          <w:rFonts w:asciiTheme="minorHAnsi" w:hAnsiTheme="minorHAnsi" w:cstheme="minorHAnsi"/>
          <w:snapToGrid w:val="0"/>
          <w:sz w:val="22"/>
          <w:szCs w:val="22"/>
          <w:lang w:eastAsia="en-US"/>
        </w:rPr>
        <w:t>, de voorwaarden rond de betaling van de premie na te leven; én</w:t>
      </w:r>
    </w:p>
    <w:p w14:paraId="232528C1" w14:textId="10B9765F" w:rsidR="0024214E" w:rsidRPr="002C3FCC" w:rsidRDefault="0024214E" w:rsidP="00E17A69">
      <w:pPr>
        <w:pStyle w:val="Lijstalinea"/>
        <w:numPr>
          <w:ilvl w:val="0"/>
          <w:numId w:val="14"/>
        </w:numPr>
        <w:jc w:val="both"/>
        <w:rPr>
          <w:rFonts w:asciiTheme="minorHAnsi" w:hAnsiTheme="minorHAnsi" w:cstheme="minorHAnsi"/>
          <w:snapToGrid w:val="0"/>
          <w:sz w:val="22"/>
          <w:szCs w:val="22"/>
          <w:lang w:eastAsia="en-US"/>
        </w:rPr>
      </w:pPr>
      <w:r w:rsidRPr="002C3FCC">
        <w:rPr>
          <w:rFonts w:asciiTheme="minorHAnsi" w:hAnsiTheme="minorHAnsi" w:cstheme="minorHAnsi"/>
          <w:snapToGrid w:val="0"/>
          <w:sz w:val="22"/>
          <w:szCs w:val="22"/>
          <w:lang w:eastAsia="en-US"/>
        </w:rPr>
        <w:t xml:space="preserve">voor de aanvullende verzekering lid </w:t>
      </w:r>
      <w:r w:rsidR="00C62708" w:rsidRPr="002C3FCC">
        <w:rPr>
          <w:rFonts w:asciiTheme="minorHAnsi" w:hAnsiTheme="minorHAnsi" w:cstheme="minorHAnsi"/>
          <w:snapToGrid w:val="0"/>
          <w:sz w:val="22"/>
          <w:szCs w:val="22"/>
          <w:lang w:eastAsia="en-US"/>
        </w:rPr>
        <w:t>zijn</w:t>
      </w:r>
      <w:r w:rsidRPr="002C3FCC">
        <w:rPr>
          <w:rFonts w:asciiTheme="minorHAnsi" w:hAnsiTheme="minorHAnsi" w:cstheme="minorHAnsi"/>
          <w:snapToGrid w:val="0"/>
          <w:sz w:val="22"/>
          <w:szCs w:val="22"/>
          <w:lang w:eastAsia="en-US"/>
        </w:rPr>
        <w:t xml:space="preserve"> van een ziekenfonds dat is aangesloten bij de RMOB NZV. </w:t>
      </w:r>
    </w:p>
    <w:p w14:paraId="63994C87" w14:textId="095F26C9" w:rsidR="0024214E" w:rsidRPr="002C3FCC" w:rsidRDefault="0024214E" w:rsidP="0024214E">
      <w:pPr>
        <w:jc w:val="both"/>
        <w:rPr>
          <w:rFonts w:asciiTheme="minorHAnsi" w:hAnsiTheme="minorHAnsi" w:cstheme="minorHAnsi"/>
          <w:sz w:val="22"/>
          <w:szCs w:val="22"/>
          <w:lang w:eastAsia="en-US"/>
        </w:rPr>
      </w:pPr>
    </w:p>
    <w:p w14:paraId="27C1E10D" w14:textId="5EABD56D" w:rsidR="00C62708" w:rsidRPr="002C3FCC" w:rsidRDefault="00C62708" w:rsidP="001B0EF3">
      <w:pPr>
        <w:jc w:val="both"/>
        <w:rPr>
          <w:rFonts w:asciiTheme="minorHAnsi" w:hAnsiTheme="minorHAnsi" w:cstheme="minorHAnsi"/>
          <w:sz w:val="22"/>
          <w:szCs w:val="22"/>
          <w:lang w:val="nl-BE" w:eastAsia="en-US"/>
        </w:rPr>
      </w:pPr>
      <w:r w:rsidRPr="002C3FCC">
        <w:rPr>
          <w:rFonts w:asciiTheme="minorHAnsi" w:hAnsiTheme="minorHAnsi" w:cstheme="minorHAnsi"/>
          <w:sz w:val="22"/>
          <w:szCs w:val="22"/>
          <w:lang w:eastAsia="en-US"/>
        </w:rPr>
        <w:t xml:space="preserve">§ 3. </w:t>
      </w:r>
      <w:proofErr w:type="gramStart"/>
      <w:r w:rsidR="001B0EF3" w:rsidRPr="002C3FCC">
        <w:rPr>
          <w:rFonts w:asciiTheme="minorHAnsi" w:hAnsiTheme="minorHAnsi" w:cstheme="minorHAnsi"/>
          <w:sz w:val="22"/>
          <w:szCs w:val="22"/>
          <w:lang w:eastAsia="en-US"/>
        </w:rPr>
        <w:t>Bovenop</w:t>
      </w:r>
      <w:proofErr w:type="gramEnd"/>
      <w:r w:rsidR="001B0EF3" w:rsidRPr="002C3FCC">
        <w:rPr>
          <w:rFonts w:asciiTheme="minorHAnsi" w:hAnsiTheme="minorHAnsi" w:cstheme="minorHAnsi"/>
          <w:sz w:val="22"/>
          <w:szCs w:val="22"/>
          <w:lang w:eastAsia="en-US"/>
        </w:rPr>
        <w:t xml:space="preserve"> de</w:t>
      </w:r>
      <w:r w:rsidRPr="002C3FCC">
        <w:rPr>
          <w:rFonts w:asciiTheme="minorHAnsi" w:hAnsiTheme="minorHAnsi" w:cstheme="minorHAnsi"/>
          <w:sz w:val="22"/>
          <w:szCs w:val="22"/>
          <w:lang w:eastAsia="en-US"/>
        </w:rPr>
        <w:t xml:space="preserve"> personen bedoeld in paragrafen 1 en 2 van dit artikel, </w:t>
      </w:r>
      <w:r w:rsidR="001B0EF3" w:rsidRPr="002C3FCC">
        <w:rPr>
          <w:rFonts w:asciiTheme="minorHAnsi" w:hAnsiTheme="minorHAnsi" w:cstheme="minorHAnsi"/>
          <w:sz w:val="22"/>
          <w:szCs w:val="22"/>
          <w:lang w:eastAsia="en-US"/>
        </w:rPr>
        <w:t xml:space="preserve">kunnen de natuurlijke personen op wie de Vlaamse sociale bescherming niet van toepassing is, doch een beroep doen op zorg in het kader van één van de pijlers van de Vlaamse sociale bescherming én beantwoorden aan de bepalingen van de artikelen 43 en 44 van het decreet van 18 mei 2018, eveneens lid worden van de RMOB NZV, ongeacht hun leeftijd. </w:t>
      </w:r>
    </w:p>
    <w:p w14:paraId="3E97B9F5" w14:textId="77777777" w:rsidR="00C62708" w:rsidRPr="002C3FCC" w:rsidRDefault="00C62708" w:rsidP="0024214E">
      <w:pPr>
        <w:jc w:val="both"/>
        <w:rPr>
          <w:rFonts w:asciiTheme="minorHAnsi" w:hAnsiTheme="minorHAnsi" w:cstheme="minorHAnsi"/>
          <w:sz w:val="22"/>
          <w:szCs w:val="22"/>
          <w:lang w:eastAsia="en-US"/>
        </w:rPr>
      </w:pPr>
    </w:p>
    <w:p w14:paraId="4787709C" w14:textId="27347E31" w:rsidR="00155255" w:rsidRPr="006072B5" w:rsidRDefault="0024214E" w:rsidP="0012251D">
      <w:pPr>
        <w:jc w:val="both"/>
        <w:rPr>
          <w:rFonts w:asciiTheme="minorHAnsi" w:hAnsiTheme="minorHAnsi" w:cstheme="minorHAnsi"/>
          <w:color w:val="000000"/>
          <w:sz w:val="22"/>
          <w:szCs w:val="22"/>
          <w:lang w:val="nl-BE" w:eastAsia="en-US"/>
        </w:rPr>
      </w:pPr>
      <w:r w:rsidRPr="006072B5">
        <w:rPr>
          <w:rFonts w:asciiTheme="minorHAnsi" w:hAnsiTheme="minorHAnsi" w:cstheme="minorHAnsi"/>
          <w:sz w:val="22"/>
          <w:szCs w:val="22"/>
          <w:lang w:eastAsia="en-US"/>
        </w:rPr>
        <w:t xml:space="preserve">§ </w:t>
      </w:r>
      <w:r w:rsidR="00C62708" w:rsidRPr="006072B5">
        <w:rPr>
          <w:rFonts w:asciiTheme="minorHAnsi" w:hAnsiTheme="minorHAnsi" w:cstheme="minorHAnsi"/>
          <w:sz w:val="22"/>
          <w:szCs w:val="22"/>
          <w:lang w:eastAsia="en-US"/>
        </w:rPr>
        <w:t>4</w:t>
      </w:r>
      <w:r w:rsidRPr="006072B5">
        <w:rPr>
          <w:rFonts w:asciiTheme="minorHAnsi" w:hAnsiTheme="minorHAnsi" w:cstheme="minorHAnsi"/>
          <w:sz w:val="22"/>
          <w:szCs w:val="22"/>
          <w:lang w:eastAsia="en-US"/>
        </w:rPr>
        <w:t>. Het lidmaatschap bij de RMOB NZV in hoofde van de in paragrafen 1</w:t>
      </w:r>
      <w:r w:rsidR="001B0EF3" w:rsidRPr="006072B5">
        <w:rPr>
          <w:rFonts w:asciiTheme="minorHAnsi" w:hAnsiTheme="minorHAnsi" w:cstheme="minorHAnsi"/>
          <w:sz w:val="22"/>
          <w:szCs w:val="22"/>
          <w:lang w:eastAsia="en-US"/>
        </w:rPr>
        <w:t xml:space="preserve">, </w:t>
      </w:r>
      <w:r w:rsidRPr="006072B5">
        <w:rPr>
          <w:rFonts w:asciiTheme="minorHAnsi" w:hAnsiTheme="minorHAnsi" w:cstheme="minorHAnsi"/>
          <w:sz w:val="22"/>
          <w:szCs w:val="22"/>
          <w:lang w:eastAsia="en-US"/>
        </w:rPr>
        <w:t>2</w:t>
      </w:r>
      <w:r w:rsidR="001B0EF3" w:rsidRPr="006072B5">
        <w:rPr>
          <w:rFonts w:asciiTheme="minorHAnsi" w:hAnsiTheme="minorHAnsi" w:cstheme="minorHAnsi"/>
          <w:sz w:val="22"/>
          <w:szCs w:val="22"/>
          <w:lang w:eastAsia="en-US"/>
        </w:rPr>
        <w:t xml:space="preserve"> en 3</w:t>
      </w:r>
      <w:r w:rsidRPr="006072B5">
        <w:rPr>
          <w:rFonts w:asciiTheme="minorHAnsi" w:hAnsiTheme="minorHAnsi" w:cstheme="minorHAnsi"/>
          <w:sz w:val="22"/>
          <w:szCs w:val="22"/>
          <w:lang w:eastAsia="en-US"/>
        </w:rPr>
        <w:t xml:space="preserve"> bedoelde natuurlijke personen geldt telkens per kalenderjaar. </w:t>
      </w:r>
      <w:r w:rsidR="00B45EA3" w:rsidRPr="006072B5">
        <w:rPr>
          <w:rFonts w:asciiTheme="minorHAnsi" w:hAnsiTheme="minorHAnsi" w:cstheme="minorHAnsi"/>
          <w:sz w:val="22"/>
          <w:szCs w:val="22"/>
          <w:lang w:eastAsia="en-US"/>
        </w:rPr>
        <w:t xml:space="preserve">Overeenkomstig artikel 65 van het besluit van de Vlaamse Regering van 30 november 2018 houdende de uitvoering van het decreet van 18 mei 2018 kan een lid van de RMOB NZV immers slechts muteren naar een andere RMOB met ingang van 1 januari van het jaar dat volgt op het jaar waarin hij het voornemen tot mutatie heeft meegedeeld. </w:t>
      </w:r>
    </w:p>
    <w:p w14:paraId="0FAFEC79" w14:textId="1B3A1152" w:rsidR="00155255" w:rsidRDefault="00155255" w:rsidP="0012251D">
      <w:pPr>
        <w:jc w:val="both"/>
        <w:rPr>
          <w:rFonts w:asciiTheme="minorHAnsi" w:hAnsiTheme="minorHAnsi" w:cstheme="minorHAnsi"/>
          <w:b/>
          <w:bCs/>
          <w:i/>
          <w:iCs/>
          <w:color w:val="000000"/>
          <w:sz w:val="22"/>
          <w:szCs w:val="22"/>
          <w:lang w:val="nl-BE" w:eastAsia="en-US"/>
        </w:rPr>
      </w:pPr>
    </w:p>
    <w:p w14:paraId="1DB749F6" w14:textId="77777777" w:rsidR="002B3704" w:rsidRPr="00B802A9" w:rsidRDefault="002B3704" w:rsidP="0012251D">
      <w:pPr>
        <w:jc w:val="both"/>
        <w:rPr>
          <w:rFonts w:asciiTheme="minorHAnsi" w:hAnsiTheme="minorHAnsi" w:cstheme="minorHAnsi"/>
          <w:b/>
          <w:bCs/>
          <w:i/>
          <w:iCs/>
          <w:color w:val="000000"/>
          <w:sz w:val="22"/>
          <w:szCs w:val="22"/>
          <w:lang w:val="nl-BE" w:eastAsia="en-US"/>
        </w:rPr>
      </w:pPr>
    </w:p>
    <w:p w14:paraId="78E15FA2" w14:textId="60F8D640" w:rsidR="00E936A3" w:rsidRPr="002C3FCC" w:rsidRDefault="00E936A3" w:rsidP="00F3293D">
      <w:pPr>
        <w:pStyle w:val="Kop2"/>
        <w:rPr>
          <w:rFonts w:asciiTheme="minorHAnsi" w:hAnsiTheme="minorHAnsi" w:cstheme="minorHAnsi"/>
        </w:rPr>
      </w:pPr>
      <w:r w:rsidRPr="002C3FCC">
        <w:rPr>
          <w:rFonts w:asciiTheme="minorHAnsi" w:hAnsiTheme="minorHAnsi" w:cstheme="minorHAnsi"/>
        </w:rPr>
        <w:t>Artikel</w:t>
      </w:r>
      <w:r w:rsidR="002C3FCC">
        <w:rPr>
          <w:rFonts w:asciiTheme="minorHAnsi" w:hAnsiTheme="minorHAnsi" w:cstheme="minorHAnsi"/>
        </w:rPr>
        <w:t xml:space="preserve"> </w:t>
      </w:r>
      <w:r w:rsidR="008D52D8" w:rsidRPr="002C3FCC">
        <w:rPr>
          <w:rFonts w:asciiTheme="minorHAnsi" w:hAnsiTheme="minorHAnsi" w:cstheme="minorHAnsi"/>
        </w:rPr>
        <w:t>7</w:t>
      </w:r>
      <w:r w:rsidR="00A35493" w:rsidRPr="002C3FCC">
        <w:rPr>
          <w:rFonts w:asciiTheme="minorHAnsi" w:hAnsiTheme="minorHAnsi" w:cstheme="minorHAnsi"/>
        </w:rPr>
        <w:t xml:space="preserve"> – </w:t>
      </w:r>
      <w:r w:rsidR="00AD5688" w:rsidRPr="002C3FCC">
        <w:rPr>
          <w:rFonts w:asciiTheme="minorHAnsi" w:hAnsiTheme="minorHAnsi" w:cstheme="minorHAnsi"/>
        </w:rPr>
        <w:t>U</w:t>
      </w:r>
      <w:r w:rsidR="00A35493" w:rsidRPr="002C3FCC">
        <w:rPr>
          <w:rFonts w:asciiTheme="minorHAnsi" w:hAnsiTheme="minorHAnsi" w:cstheme="minorHAnsi"/>
        </w:rPr>
        <w:t>itsluiting leden RMOB NZV</w:t>
      </w:r>
    </w:p>
    <w:p w14:paraId="791ED045" w14:textId="56E60320" w:rsidR="00E936A3" w:rsidRPr="002C3FCC" w:rsidRDefault="00E936A3" w:rsidP="00F3293D">
      <w:pPr>
        <w:jc w:val="both"/>
        <w:rPr>
          <w:rFonts w:asciiTheme="minorHAnsi" w:hAnsiTheme="minorHAnsi" w:cstheme="minorHAnsi"/>
          <w:sz w:val="22"/>
          <w:szCs w:val="22"/>
        </w:rPr>
      </w:pPr>
    </w:p>
    <w:p w14:paraId="71799C9B" w14:textId="3287A0A0" w:rsidR="00E936A3" w:rsidRPr="002C3FCC" w:rsidRDefault="008D52D8" w:rsidP="00F3293D">
      <w:pPr>
        <w:jc w:val="both"/>
        <w:rPr>
          <w:rFonts w:asciiTheme="minorHAnsi" w:hAnsiTheme="minorHAnsi" w:cstheme="minorHAnsi"/>
          <w:sz w:val="22"/>
          <w:szCs w:val="22"/>
        </w:rPr>
      </w:pPr>
      <w:r w:rsidRPr="002C3FCC">
        <w:rPr>
          <w:rFonts w:asciiTheme="minorHAnsi" w:hAnsiTheme="minorHAnsi" w:cstheme="minorHAnsi"/>
          <w:sz w:val="22"/>
          <w:szCs w:val="22"/>
        </w:rPr>
        <w:t xml:space="preserve">De RMOB NZV kan </w:t>
      </w:r>
      <w:r w:rsidR="00D2269E" w:rsidRPr="002C3FCC">
        <w:rPr>
          <w:rFonts w:asciiTheme="minorHAnsi" w:hAnsiTheme="minorHAnsi" w:cstheme="minorHAnsi"/>
          <w:sz w:val="22"/>
          <w:szCs w:val="22"/>
        </w:rPr>
        <w:t>haar</w:t>
      </w:r>
      <w:r w:rsidR="00DD4307" w:rsidRPr="002C3FCC">
        <w:rPr>
          <w:rFonts w:asciiTheme="minorHAnsi" w:hAnsiTheme="minorHAnsi" w:cstheme="minorHAnsi"/>
          <w:sz w:val="22"/>
          <w:szCs w:val="22"/>
        </w:rPr>
        <w:t xml:space="preserve"> leden, zoals bedoeld </w:t>
      </w:r>
      <w:r w:rsidRPr="002C3FCC">
        <w:rPr>
          <w:rFonts w:asciiTheme="minorHAnsi" w:hAnsiTheme="minorHAnsi" w:cstheme="minorHAnsi"/>
          <w:sz w:val="22"/>
          <w:szCs w:val="22"/>
        </w:rPr>
        <w:t>in artikel 6, §§ 1, 2 en 3 van onderhavige statuten</w:t>
      </w:r>
      <w:r w:rsidR="00DD4307" w:rsidRPr="002C3FCC">
        <w:rPr>
          <w:rFonts w:asciiTheme="minorHAnsi" w:hAnsiTheme="minorHAnsi" w:cstheme="minorHAnsi"/>
          <w:sz w:val="22"/>
          <w:szCs w:val="22"/>
        </w:rPr>
        <w:t xml:space="preserve">, slechts </w:t>
      </w:r>
      <w:r w:rsidRPr="002C3FCC">
        <w:rPr>
          <w:rFonts w:asciiTheme="minorHAnsi" w:hAnsiTheme="minorHAnsi" w:cstheme="minorHAnsi"/>
          <w:sz w:val="22"/>
          <w:szCs w:val="22"/>
        </w:rPr>
        <w:t xml:space="preserve">uitsluiten volgens de voorwaarden en modaliteiten die voorzien zijn in het decreet van 18 mei 2018 en </w:t>
      </w:r>
      <w:r w:rsidR="00D2269E" w:rsidRPr="002C3FCC">
        <w:rPr>
          <w:rFonts w:asciiTheme="minorHAnsi" w:hAnsiTheme="minorHAnsi" w:cstheme="minorHAnsi"/>
          <w:sz w:val="22"/>
          <w:szCs w:val="22"/>
        </w:rPr>
        <w:t xml:space="preserve">de </w:t>
      </w:r>
      <w:r w:rsidRPr="002C3FCC">
        <w:rPr>
          <w:rFonts w:asciiTheme="minorHAnsi" w:hAnsiTheme="minorHAnsi" w:cstheme="minorHAnsi"/>
          <w:sz w:val="22"/>
          <w:szCs w:val="22"/>
        </w:rPr>
        <w:t>uitvoeringsbesluiten</w:t>
      </w:r>
      <w:r w:rsidR="00D2269E" w:rsidRPr="002C3FCC">
        <w:rPr>
          <w:rFonts w:asciiTheme="minorHAnsi" w:hAnsiTheme="minorHAnsi" w:cstheme="minorHAnsi"/>
          <w:sz w:val="22"/>
          <w:szCs w:val="22"/>
        </w:rPr>
        <w:t xml:space="preserve"> behorende bij het decreet</w:t>
      </w:r>
      <w:r w:rsidRPr="002C3FCC">
        <w:rPr>
          <w:rFonts w:asciiTheme="minorHAnsi" w:hAnsiTheme="minorHAnsi" w:cstheme="minorHAnsi"/>
          <w:sz w:val="22"/>
          <w:szCs w:val="22"/>
        </w:rPr>
        <w:t xml:space="preserve">. </w:t>
      </w:r>
    </w:p>
    <w:p w14:paraId="30E0284B" w14:textId="5369275C" w:rsidR="006E129B" w:rsidRDefault="006E129B" w:rsidP="00F3293D">
      <w:pPr>
        <w:jc w:val="both"/>
        <w:rPr>
          <w:rFonts w:asciiTheme="minorHAnsi" w:hAnsiTheme="minorHAnsi" w:cstheme="minorHAnsi"/>
          <w:sz w:val="22"/>
          <w:szCs w:val="22"/>
        </w:rPr>
      </w:pPr>
    </w:p>
    <w:p w14:paraId="0417E45E" w14:textId="77777777" w:rsidR="002C3FCC" w:rsidRDefault="002C3FCC" w:rsidP="00F3293D">
      <w:pPr>
        <w:jc w:val="both"/>
        <w:rPr>
          <w:rFonts w:asciiTheme="minorHAnsi" w:hAnsiTheme="minorHAnsi" w:cstheme="minorHAnsi"/>
          <w:sz w:val="22"/>
          <w:szCs w:val="22"/>
        </w:rPr>
      </w:pPr>
    </w:p>
    <w:p w14:paraId="6179D25A" w14:textId="4A1A81EA" w:rsidR="00E936A3" w:rsidRPr="002C3FCC" w:rsidRDefault="00E936A3" w:rsidP="00F3293D">
      <w:pPr>
        <w:pStyle w:val="Kop2"/>
        <w:rPr>
          <w:rFonts w:asciiTheme="minorHAnsi" w:hAnsiTheme="minorHAnsi" w:cstheme="minorHAnsi"/>
        </w:rPr>
      </w:pPr>
      <w:r w:rsidRPr="002C3FCC">
        <w:rPr>
          <w:rFonts w:asciiTheme="minorHAnsi" w:hAnsiTheme="minorHAnsi" w:cstheme="minorHAnsi"/>
        </w:rPr>
        <w:t>Artikel</w:t>
      </w:r>
      <w:r w:rsidR="002C3FCC" w:rsidRPr="002C3FCC">
        <w:rPr>
          <w:rFonts w:asciiTheme="minorHAnsi" w:hAnsiTheme="minorHAnsi" w:cstheme="minorHAnsi"/>
        </w:rPr>
        <w:t xml:space="preserve"> </w:t>
      </w:r>
      <w:r w:rsidR="008D52D8" w:rsidRPr="002C3FCC">
        <w:rPr>
          <w:rFonts w:asciiTheme="minorHAnsi" w:hAnsiTheme="minorHAnsi" w:cstheme="minorHAnsi"/>
        </w:rPr>
        <w:t>8</w:t>
      </w:r>
      <w:r w:rsidR="00A35493" w:rsidRPr="002C3FCC">
        <w:rPr>
          <w:rFonts w:asciiTheme="minorHAnsi" w:hAnsiTheme="minorHAnsi" w:cstheme="minorHAnsi"/>
        </w:rPr>
        <w:t xml:space="preserve"> – </w:t>
      </w:r>
      <w:r w:rsidR="00AD5688" w:rsidRPr="002C3FCC">
        <w:rPr>
          <w:rFonts w:asciiTheme="minorHAnsi" w:hAnsiTheme="minorHAnsi" w:cstheme="minorHAnsi"/>
        </w:rPr>
        <w:t>V</w:t>
      </w:r>
      <w:r w:rsidR="00A35493" w:rsidRPr="002C3FCC">
        <w:rPr>
          <w:rFonts w:asciiTheme="minorHAnsi" w:hAnsiTheme="minorHAnsi" w:cstheme="minorHAnsi"/>
        </w:rPr>
        <w:t xml:space="preserve">rijwillige </w:t>
      </w:r>
      <w:r w:rsidR="007E690F" w:rsidRPr="002C3FCC">
        <w:rPr>
          <w:rFonts w:asciiTheme="minorHAnsi" w:hAnsiTheme="minorHAnsi" w:cstheme="minorHAnsi"/>
        </w:rPr>
        <w:t xml:space="preserve">en automatische </w:t>
      </w:r>
      <w:r w:rsidR="00A35493" w:rsidRPr="002C3FCC">
        <w:rPr>
          <w:rFonts w:asciiTheme="minorHAnsi" w:hAnsiTheme="minorHAnsi" w:cstheme="minorHAnsi"/>
        </w:rPr>
        <w:t>stopzetting lidmaatschap RMOB NZV</w:t>
      </w:r>
    </w:p>
    <w:p w14:paraId="1987C434" w14:textId="77777777" w:rsidR="00E936A3" w:rsidRPr="002C3FCC" w:rsidRDefault="00E936A3" w:rsidP="00F3293D">
      <w:pPr>
        <w:jc w:val="both"/>
        <w:rPr>
          <w:rFonts w:asciiTheme="minorHAnsi" w:hAnsiTheme="minorHAnsi" w:cstheme="minorHAnsi"/>
          <w:sz w:val="22"/>
          <w:szCs w:val="22"/>
        </w:rPr>
      </w:pPr>
    </w:p>
    <w:p w14:paraId="4965DDA7" w14:textId="75F6BF14" w:rsidR="007E690F" w:rsidRPr="002C3FCC" w:rsidRDefault="007E690F" w:rsidP="007E690F">
      <w:pPr>
        <w:jc w:val="both"/>
        <w:rPr>
          <w:rFonts w:asciiTheme="minorHAnsi" w:hAnsiTheme="minorHAnsi" w:cstheme="minorHAnsi"/>
          <w:sz w:val="22"/>
          <w:szCs w:val="22"/>
        </w:rPr>
      </w:pPr>
      <w:r w:rsidRPr="002C3FCC">
        <w:rPr>
          <w:rFonts w:asciiTheme="minorHAnsi" w:hAnsiTheme="minorHAnsi" w:cstheme="minorHAnsi"/>
          <w:sz w:val="22"/>
          <w:szCs w:val="22"/>
        </w:rPr>
        <w:t xml:space="preserve">Elke natuurlijke persoon die lid is van de RMOB NZV én zijn verblijfplaats heeft in het tweetalige gebied Brussel-Hoofdstad kan het lidmaatschap te allen tijde vrijwillig stopzetten via een schriftelijke of telefonische verklaring. Dit geldt ook voor elke natuurlijke persoon die lid is van de RMOB NZV én zijn verblijfplaats heeft in het tweetalige gebied Brussel-Hoofdstad of Vlaanderen, maar sociaal verzekerd is in een lidstaat van de Europese Unie, in een staat die partij is bij de Europese Economische Ruimte of in Zwitserland. </w:t>
      </w:r>
    </w:p>
    <w:p w14:paraId="5114FD14" w14:textId="05BFA289" w:rsidR="007E690F" w:rsidRPr="002C3FCC" w:rsidRDefault="007E690F" w:rsidP="007E690F">
      <w:pPr>
        <w:jc w:val="both"/>
        <w:rPr>
          <w:rFonts w:asciiTheme="minorHAnsi" w:hAnsiTheme="minorHAnsi" w:cstheme="minorHAnsi"/>
          <w:sz w:val="22"/>
          <w:szCs w:val="22"/>
        </w:rPr>
      </w:pPr>
      <w:r w:rsidRPr="002C3FCC">
        <w:rPr>
          <w:rFonts w:asciiTheme="minorHAnsi" w:hAnsiTheme="minorHAnsi" w:cstheme="minorHAnsi"/>
          <w:sz w:val="22"/>
          <w:szCs w:val="22"/>
        </w:rPr>
        <w:lastRenderedPageBreak/>
        <w:t xml:space="preserve">Voor deze personen wordt het lidmaatschap automatisch beëindigd zodra de premies voor twee opeenvolgende jaren niet of onvolledig betaald werden. De </w:t>
      </w:r>
      <w:r w:rsidR="00E735D4" w:rsidRPr="002C3FCC">
        <w:rPr>
          <w:rFonts w:asciiTheme="minorHAnsi" w:hAnsiTheme="minorHAnsi" w:cstheme="minorHAnsi"/>
          <w:sz w:val="22"/>
          <w:szCs w:val="22"/>
        </w:rPr>
        <w:t>RMOB</w:t>
      </w:r>
      <w:r w:rsidRPr="002C3FCC">
        <w:rPr>
          <w:rFonts w:asciiTheme="minorHAnsi" w:hAnsiTheme="minorHAnsi" w:cstheme="minorHAnsi"/>
          <w:sz w:val="22"/>
          <w:szCs w:val="22"/>
        </w:rPr>
        <w:t xml:space="preserve"> </w:t>
      </w:r>
      <w:r w:rsidR="00E735D4" w:rsidRPr="002C3FCC">
        <w:rPr>
          <w:rFonts w:asciiTheme="minorHAnsi" w:hAnsiTheme="minorHAnsi" w:cstheme="minorHAnsi"/>
          <w:sz w:val="22"/>
          <w:szCs w:val="22"/>
        </w:rPr>
        <w:t xml:space="preserve">NZV </w:t>
      </w:r>
      <w:r w:rsidRPr="002C3FCC">
        <w:rPr>
          <w:rFonts w:asciiTheme="minorHAnsi" w:hAnsiTheme="minorHAnsi" w:cstheme="minorHAnsi"/>
          <w:sz w:val="22"/>
          <w:szCs w:val="22"/>
        </w:rPr>
        <w:t xml:space="preserve">verwittigt </w:t>
      </w:r>
      <w:r w:rsidR="00E735D4" w:rsidRPr="002C3FCC">
        <w:rPr>
          <w:rFonts w:asciiTheme="minorHAnsi" w:hAnsiTheme="minorHAnsi" w:cstheme="minorHAnsi"/>
          <w:sz w:val="22"/>
          <w:szCs w:val="22"/>
        </w:rPr>
        <w:t xml:space="preserve">de betrokkenen </w:t>
      </w:r>
      <w:r w:rsidRPr="002C3FCC">
        <w:rPr>
          <w:rFonts w:asciiTheme="minorHAnsi" w:hAnsiTheme="minorHAnsi" w:cstheme="minorHAnsi"/>
          <w:sz w:val="22"/>
          <w:szCs w:val="22"/>
        </w:rPr>
        <w:t>hiervan schriftelijk.</w:t>
      </w:r>
    </w:p>
    <w:p w14:paraId="2D3DB658" w14:textId="77777777" w:rsidR="007E690F" w:rsidRPr="002C3FCC" w:rsidRDefault="007E690F" w:rsidP="007E690F">
      <w:pPr>
        <w:jc w:val="both"/>
        <w:rPr>
          <w:rFonts w:asciiTheme="minorHAnsi" w:hAnsiTheme="minorHAnsi" w:cstheme="minorHAnsi"/>
          <w:sz w:val="22"/>
          <w:szCs w:val="22"/>
        </w:rPr>
      </w:pPr>
    </w:p>
    <w:p w14:paraId="33890BC9" w14:textId="77777777" w:rsidR="007E690F" w:rsidRPr="002C3FCC" w:rsidRDefault="007E690F" w:rsidP="007E690F">
      <w:pPr>
        <w:jc w:val="both"/>
        <w:rPr>
          <w:rFonts w:asciiTheme="minorHAnsi" w:hAnsiTheme="minorHAnsi" w:cstheme="minorHAnsi"/>
          <w:sz w:val="22"/>
          <w:szCs w:val="22"/>
        </w:rPr>
      </w:pPr>
      <w:r w:rsidRPr="002C3FCC">
        <w:rPr>
          <w:rFonts w:asciiTheme="minorHAnsi" w:hAnsiTheme="minorHAnsi" w:cstheme="minorHAnsi"/>
          <w:sz w:val="22"/>
          <w:szCs w:val="22"/>
        </w:rPr>
        <w:t>De stopzetting gaat in op het einde van het kalenderjaar waarvoor nog een volledige zorgpremie werd betaald.</w:t>
      </w:r>
    </w:p>
    <w:p w14:paraId="7B3512ED" w14:textId="77777777" w:rsidR="007E690F" w:rsidRPr="002C3FCC" w:rsidRDefault="007E690F" w:rsidP="00F3293D">
      <w:pPr>
        <w:jc w:val="both"/>
        <w:rPr>
          <w:rFonts w:asciiTheme="minorHAnsi" w:hAnsiTheme="minorHAnsi" w:cstheme="minorHAnsi"/>
          <w:sz w:val="22"/>
          <w:szCs w:val="22"/>
        </w:rPr>
      </w:pPr>
    </w:p>
    <w:p w14:paraId="27D0B62C" w14:textId="77777777" w:rsidR="00992587" w:rsidRPr="002C3FCC" w:rsidRDefault="00992587" w:rsidP="00F3293D">
      <w:pPr>
        <w:jc w:val="both"/>
        <w:rPr>
          <w:rFonts w:asciiTheme="minorHAnsi" w:hAnsiTheme="minorHAnsi" w:cstheme="minorHAnsi"/>
          <w:sz w:val="22"/>
          <w:szCs w:val="22"/>
        </w:rPr>
      </w:pPr>
    </w:p>
    <w:p w14:paraId="216AA240" w14:textId="5C00914F" w:rsidR="008D52D8" w:rsidRPr="002C3FCC" w:rsidRDefault="008D52D8" w:rsidP="008D52D8">
      <w:pPr>
        <w:pStyle w:val="Kop2"/>
        <w:rPr>
          <w:rFonts w:asciiTheme="minorHAnsi" w:hAnsiTheme="minorHAnsi" w:cstheme="minorHAnsi"/>
        </w:rPr>
      </w:pPr>
      <w:r w:rsidRPr="002C3FCC">
        <w:rPr>
          <w:rFonts w:asciiTheme="minorHAnsi" w:hAnsiTheme="minorHAnsi" w:cstheme="minorHAnsi"/>
        </w:rPr>
        <w:t>Artikel 9</w:t>
      </w:r>
      <w:r w:rsidR="00A35493" w:rsidRPr="002C3FCC">
        <w:rPr>
          <w:rFonts w:asciiTheme="minorHAnsi" w:hAnsiTheme="minorHAnsi" w:cstheme="minorHAnsi"/>
        </w:rPr>
        <w:t xml:space="preserve"> – </w:t>
      </w:r>
      <w:r w:rsidR="00AD5688" w:rsidRPr="002C3FCC">
        <w:rPr>
          <w:rFonts w:asciiTheme="minorHAnsi" w:hAnsiTheme="minorHAnsi" w:cstheme="minorHAnsi"/>
        </w:rPr>
        <w:t>V</w:t>
      </w:r>
      <w:r w:rsidR="00A35493" w:rsidRPr="002C3FCC">
        <w:rPr>
          <w:rFonts w:asciiTheme="minorHAnsi" w:hAnsiTheme="minorHAnsi" w:cstheme="minorHAnsi"/>
        </w:rPr>
        <w:t>erlies van rechtswege van het lidmaatschap RMOB NZV</w:t>
      </w:r>
    </w:p>
    <w:p w14:paraId="5E6B8764" w14:textId="22DF482C" w:rsidR="00005B92" w:rsidRPr="002C3FCC" w:rsidRDefault="00005B92" w:rsidP="00F3293D">
      <w:pPr>
        <w:rPr>
          <w:rFonts w:asciiTheme="minorHAnsi" w:hAnsiTheme="minorHAnsi" w:cstheme="minorHAnsi"/>
          <w:b/>
          <w:sz w:val="22"/>
          <w:szCs w:val="22"/>
        </w:rPr>
      </w:pPr>
    </w:p>
    <w:p w14:paraId="1C874E88" w14:textId="7AADEAE2" w:rsidR="00005B92" w:rsidRPr="002C3FCC" w:rsidRDefault="00624DCE" w:rsidP="00D2269E">
      <w:pPr>
        <w:jc w:val="both"/>
        <w:rPr>
          <w:rFonts w:asciiTheme="minorHAnsi" w:hAnsiTheme="minorHAnsi" w:cstheme="minorHAnsi"/>
          <w:bCs/>
          <w:sz w:val="22"/>
          <w:szCs w:val="22"/>
          <w:lang w:eastAsia="en-US"/>
        </w:rPr>
      </w:pPr>
      <w:r w:rsidRPr="002C3FCC">
        <w:rPr>
          <w:rFonts w:asciiTheme="minorHAnsi" w:hAnsiTheme="minorHAnsi" w:cstheme="minorHAnsi"/>
          <w:bCs/>
          <w:sz w:val="22"/>
          <w:szCs w:val="22"/>
        </w:rPr>
        <w:t xml:space="preserve">Het lid van de RMOB NZV </w:t>
      </w:r>
      <w:r w:rsidR="00D2269E" w:rsidRPr="002C3FCC">
        <w:rPr>
          <w:rFonts w:asciiTheme="minorHAnsi" w:hAnsiTheme="minorHAnsi" w:cstheme="minorHAnsi"/>
          <w:bCs/>
          <w:sz w:val="22"/>
          <w:szCs w:val="22"/>
        </w:rPr>
        <w:t>dat</w:t>
      </w:r>
      <w:r w:rsidR="006F633E" w:rsidRPr="002C3FCC">
        <w:rPr>
          <w:rFonts w:asciiTheme="minorHAnsi" w:hAnsiTheme="minorHAnsi" w:cstheme="minorHAnsi"/>
          <w:bCs/>
          <w:sz w:val="22"/>
          <w:szCs w:val="22"/>
          <w:lang w:eastAsia="en-US"/>
        </w:rPr>
        <w:t xml:space="preserve"> niet meer beantwoordt aan </w:t>
      </w:r>
      <w:r w:rsidR="00D2269E" w:rsidRPr="002C3FCC">
        <w:rPr>
          <w:rFonts w:asciiTheme="minorHAnsi" w:hAnsiTheme="minorHAnsi" w:cstheme="minorHAnsi"/>
          <w:bCs/>
          <w:sz w:val="22"/>
          <w:szCs w:val="22"/>
          <w:lang w:eastAsia="en-US"/>
        </w:rPr>
        <w:t xml:space="preserve">één van </w:t>
      </w:r>
      <w:r w:rsidR="006F633E" w:rsidRPr="002C3FCC">
        <w:rPr>
          <w:rFonts w:asciiTheme="minorHAnsi" w:hAnsiTheme="minorHAnsi" w:cstheme="minorHAnsi"/>
          <w:bCs/>
          <w:sz w:val="22"/>
          <w:szCs w:val="22"/>
          <w:lang w:eastAsia="en-US"/>
        </w:rPr>
        <w:t xml:space="preserve">de voorwaarden bepaald in artikel </w:t>
      </w:r>
      <w:r w:rsidRPr="002C3FCC">
        <w:rPr>
          <w:rFonts w:asciiTheme="minorHAnsi" w:hAnsiTheme="minorHAnsi" w:cstheme="minorHAnsi"/>
          <w:bCs/>
          <w:sz w:val="22"/>
          <w:szCs w:val="22"/>
          <w:lang w:eastAsia="en-US"/>
        </w:rPr>
        <w:t>6</w:t>
      </w:r>
      <w:r w:rsidR="006F633E" w:rsidRPr="002C3FCC">
        <w:rPr>
          <w:rFonts w:asciiTheme="minorHAnsi" w:hAnsiTheme="minorHAnsi" w:cstheme="minorHAnsi"/>
          <w:bCs/>
          <w:sz w:val="22"/>
          <w:szCs w:val="22"/>
          <w:lang w:eastAsia="en-US"/>
        </w:rPr>
        <w:t xml:space="preserve"> van </w:t>
      </w:r>
      <w:r w:rsidRPr="002C3FCC">
        <w:rPr>
          <w:rFonts w:asciiTheme="minorHAnsi" w:hAnsiTheme="minorHAnsi" w:cstheme="minorHAnsi"/>
          <w:bCs/>
          <w:sz w:val="22"/>
          <w:szCs w:val="22"/>
          <w:lang w:eastAsia="en-US"/>
        </w:rPr>
        <w:t xml:space="preserve">onderhavige </w:t>
      </w:r>
      <w:r w:rsidR="006F633E" w:rsidRPr="002C3FCC">
        <w:rPr>
          <w:rFonts w:asciiTheme="minorHAnsi" w:hAnsiTheme="minorHAnsi" w:cstheme="minorHAnsi"/>
          <w:bCs/>
          <w:sz w:val="22"/>
          <w:szCs w:val="22"/>
          <w:lang w:eastAsia="en-US"/>
        </w:rPr>
        <w:t>statuten</w:t>
      </w:r>
      <w:r w:rsidR="00D2269E" w:rsidRPr="002C3FCC">
        <w:rPr>
          <w:rFonts w:asciiTheme="minorHAnsi" w:hAnsiTheme="minorHAnsi" w:cstheme="minorHAnsi"/>
          <w:bCs/>
          <w:sz w:val="22"/>
          <w:szCs w:val="22"/>
          <w:lang w:eastAsia="en-US"/>
        </w:rPr>
        <w:t>,</w:t>
      </w:r>
      <w:r w:rsidR="006F633E" w:rsidRPr="002C3FCC">
        <w:rPr>
          <w:rFonts w:asciiTheme="minorHAnsi" w:hAnsiTheme="minorHAnsi" w:cstheme="minorHAnsi"/>
          <w:bCs/>
          <w:sz w:val="22"/>
          <w:szCs w:val="22"/>
          <w:lang w:eastAsia="en-US"/>
        </w:rPr>
        <w:t xml:space="preserve"> verliest van rechtswege </w:t>
      </w:r>
      <w:r w:rsidR="00D2269E" w:rsidRPr="002C3FCC">
        <w:rPr>
          <w:rFonts w:asciiTheme="minorHAnsi" w:hAnsiTheme="minorHAnsi" w:cstheme="minorHAnsi"/>
          <w:bCs/>
          <w:sz w:val="22"/>
          <w:szCs w:val="22"/>
          <w:lang w:eastAsia="en-US"/>
        </w:rPr>
        <w:t>het lidmaatschap</w:t>
      </w:r>
      <w:r w:rsidR="006F633E" w:rsidRPr="002C3FCC">
        <w:rPr>
          <w:rFonts w:asciiTheme="minorHAnsi" w:hAnsiTheme="minorHAnsi" w:cstheme="minorHAnsi"/>
          <w:bCs/>
          <w:sz w:val="22"/>
          <w:szCs w:val="22"/>
          <w:lang w:eastAsia="en-US"/>
        </w:rPr>
        <w:t xml:space="preserve"> van de RMOB NZV</w:t>
      </w:r>
      <w:r w:rsidR="00D2269E" w:rsidRPr="002C3FCC">
        <w:rPr>
          <w:rFonts w:asciiTheme="minorHAnsi" w:hAnsiTheme="minorHAnsi" w:cstheme="minorHAnsi"/>
          <w:bCs/>
          <w:sz w:val="22"/>
          <w:szCs w:val="22"/>
          <w:lang w:eastAsia="en-US"/>
        </w:rPr>
        <w:t xml:space="preserve"> op het einde van het lopende kalenderjaar. </w:t>
      </w:r>
    </w:p>
    <w:p w14:paraId="34134083" w14:textId="77777777" w:rsidR="00DD5922" w:rsidRPr="002C3FCC" w:rsidRDefault="00DD5922" w:rsidP="00D2269E">
      <w:pPr>
        <w:jc w:val="both"/>
        <w:rPr>
          <w:rFonts w:asciiTheme="minorHAnsi" w:hAnsiTheme="minorHAnsi" w:cstheme="minorHAnsi"/>
          <w:bCs/>
          <w:sz w:val="22"/>
          <w:szCs w:val="22"/>
          <w:lang w:eastAsia="en-US"/>
        </w:rPr>
      </w:pPr>
    </w:p>
    <w:p w14:paraId="4F294B0D" w14:textId="77777777" w:rsidR="00DD5922" w:rsidRPr="002C3FCC" w:rsidRDefault="00DD5922" w:rsidP="00D2269E">
      <w:pPr>
        <w:jc w:val="both"/>
        <w:rPr>
          <w:rFonts w:asciiTheme="minorHAnsi" w:hAnsiTheme="minorHAnsi" w:cstheme="minorHAnsi"/>
          <w:bCs/>
          <w:sz w:val="22"/>
          <w:szCs w:val="22"/>
          <w:lang w:eastAsia="en-US"/>
        </w:rPr>
      </w:pPr>
    </w:p>
    <w:p w14:paraId="6D88CCF8" w14:textId="77777777" w:rsidR="00DD5922" w:rsidRPr="002C3FCC" w:rsidRDefault="00DD5922" w:rsidP="00D2269E">
      <w:pPr>
        <w:jc w:val="both"/>
        <w:rPr>
          <w:rFonts w:asciiTheme="minorHAnsi" w:hAnsiTheme="minorHAnsi" w:cstheme="minorHAnsi"/>
          <w:bCs/>
          <w:sz w:val="22"/>
          <w:szCs w:val="22"/>
          <w:lang w:eastAsia="en-US"/>
        </w:rPr>
      </w:pPr>
    </w:p>
    <w:p w14:paraId="1E9505C2" w14:textId="77777777" w:rsidR="00DD5922" w:rsidRPr="002C3FCC" w:rsidRDefault="00DD5922" w:rsidP="00D2269E">
      <w:pPr>
        <w:jc w:val="both"/>
        <w:rPr>
          <w:rFonts w:asciiTheme="minorHAnsi" w:hAnsiTheme="minorHAnsi" w:cstheme="minorHAnsi"/>
          <w:bCs/>
          <w:sz w:val="22"/>
          <w:szCs w:val="22"/>
          <w:lang w:eastAsia="en-US"/>
        </w:rPr>
      </w:pPr>
    </w:p>
    <w:p w14:paraId="73950F09" w14:textId="77777777" w:rsidR="00DD5922" w:rsidRPr="002C3FCC" w:rsidRDefault="00DD5922" w:rsidP="00D2269E">
      <w:pPr>
        <w:jc w:val="both"/>
        <w:rPr>
          <w:rFonts w:asciiTheme="minorHAnsi" w:hAnsiTheme="minorHAnsi" w:cstheme="minorHAnsi"/>
          <w:bCs/>
          <w:sz w:val="22"/>
          <w:szCs w:val="22"/>
          <w:lang w:eastAsia="en-US"/>
        </w:rPr>
      </w:pPr>
    </w:p>
    <w:p w14:paraId="0E002BC6" w14:textId="77777777" w:rsidR="00DD5922" w:rsidRPr="002C3FCC" w:rsidRDefault="00DD5922" w:rsidP="00D2269E">
      <w:pPr>
        <w:jc w:val="both"/>
        <w:rPr>
          <w:rFonts w:asciiTheme="minorHAnsi" w:hAnsiTheme="minorHAnsi" w:cstheme="minorHAnsi"/>
          <w:bCs/>
          <w:sz w:val="22"/>
          <w:szCs w:val="22"/>
          <w:lang w:eastAsia="en-US"/>
        </w:rPr>
      </w:pPr>
    </w:p>
    <w:p w14:paraId="769B4C07" w14:textId="77777777" w:rsidR="00DD5922" w:rsidRPr="002C3FCC" w:rsidRDefault="00DD5922" w:rsidP="00D2269E">
      <w:pPr>
        <w:jc w:val="both"/>
        <w:rPr>
          <w:rFonts w:asciiTheme="minorHAnsi" w:hAnsiTheme="minorHAnsi" w:cstheme="minorHAnsi"/>
          <w:bCs/>
          <w:sz w:val="22"/>
          <w:szCs w:val="22"/>
          <w:lang w:eastAsia="en-US"/>
        </w:rPr>
      </w:pPr>
    </w:p>
    <w:p w14:paraId="7EF9E5DC" w14:textId="77777777" w:rsidR="00DD5922" w:rsidRPr="002C3FCC" w:rsidRDefault="00DD5922" w:rsidP="00D2269E">
      <w:pPr>
        <w:jc w:val="both"/>
        <w:rPr>
          <w:rFonts w:asciiTheme="minorHAnsi" w:hAnsiTheme="minorHAnsi" w:cstheme="minorHAnsi"/>
          <w:bCs/>
          <w:sz w:val="22"/>
          <w:szCs w:val="22"/>
          <w:lang w:eastAsia="en-US"/>
        </w:rPr>
      </w:pPr>
    </w:p>
    <w:p w14:paraId="56AFBB68" w14:textId="77777777" w:rsidR="00DD5922" w:rsidRPr="002C3FCC" w:rsidRDefault="00DD5922" w:rsidP="00D2269E">
      <w:pPr>
        <w:jc w:val="both"/>
        <w:rPr>
          <w:rFonts w:asciiTheme="minorHAnsi" w:hAnsiTheme="minorHAnsi" w:cstheme="minorHAnsi"/>
          <w:bCs/>
          <w:sz w:val="22"/>
          <w:szCs w:val="22"/>
          <w:lang w:eastAsia="en-US"/>
        </w:rPr>
      </w:pPr>
    </w:p>
    <w:p w14:paraId="7F7765DE" w14:textId="77777777" w:rsidR="00DD5922" w:rsidRPr="002C3FCC" w:rsidRDefault="00DD5922" w:rsidP="00D2269E">
      <w:pPr>
        <w:jc w:val="both"/>
        <w:rPr>
          <w:rFonts w:asciiTheme="minorHAnsi" w:hAnsiTheme="minorHAnsi" w:cstheme="minorHAnsi"/>
          <w:bCs/>
          <w:sz w:val="22"/>
          <w:szCs w:val="22"/>
          <w:lang w:eastAsia="en-US"/>
        </w:rPr>
      </w:pPr>
    </w:p>
    <w:p w14:paraId="7082C56C" w14:textId="77777777" w:rsidR="00DD5922" w:rsidRPr="002C3FCC" w:rsidRDefault="00DD5922" w:rsidP="00D2269E">
      <w:pPr>
        <w:jc w:val="both"/>
        <w:rPr>
          <w:rFonts w:asciiTheme="minorHAnsi" w:hAnsiTheme="minorHAnsi" w:cstheme="minorHAnsi"/>
          <w:bCs/>
          <w:sz w:val="22"/>
          <w:szCs w:val="22"/>
          <w:lang w:eastAsia="en-US"/>
        </w:rPr>
      </w:pPr>
    </w:p>
    <w:p w14:paraId="25008F55" w14:textId="77777777" w:rsidR="00DD5922" w:rsidRPr="002C3FCC" w:rsidRDefault="00DD5922" w:rsidP="00D2269E">
      <w:pPr>
        <w:jc w:val="both"/>
        <w:rPr>
          <w:rFonts w:asciiTheme="minorHAnsi" w:hAnsiTheme="minorHAnsi" w:cstheme="minorHAnsi"/>
          <w:bCs/>
          <w:sz w:val="22"/>
          <w:szCs w:val="22"/>
          <w:lang w:eastAsia="en-US"/>
        </w:rPr>
      </w:pPr>
    </w:p>
    <w:p w14:paraId="65B2E0EC" w14:textId="77777777" w:rsidR="00DD5922" w:rsidRPr="002C3FCC" w:rsidRDefault="00DD5922" w:rsidP="00D2269E">
      <w:pPr>
        <w:jc w:val="both"/>
        <w:rPr>
          <w:rFonts w:asciiTheme="minorHAnsi" w:hAnsiTheme="minorHAnsi" w:cstheme="minorHAnsi"/>
          <w:bCs/>
          <w:sz w:val="22"/>
          <w:szCs w:val="22"/>
          <w:lang w:eastAsia="en-US"/>
        </w:rPr>
      </w:pPr>
    </w:p>
    <w:p w14:paraId="2F1DF77F" w14:textId="77777777" w:rsidR="00DD5922" w:rsidRPr="002C3FCC" w:rsidRDefault="00DD5922" w:rsidP="00D2269E">
      <w:pPr>
        <w:jc w:val="both"/>
        <w:rPr>
          <w:rFonts w:asciiTheme="minorHAnsi" w:hAnsiTheme="minorHAnsi" w:cstheme="minorHAnsi"/>
          <w:bCs/>
          <w:sz w:val="22"/>
          <w:szCs w:val="22"/>
          <w:lang w:eastAsia="en-US"/>
        </w:rPr>
      </w:pPr>
    </w:p>
    <w:p w14:paraId="13BC4649" w14:textId="77777777" w:rsidR="00DD5922" w:rsidRPr="002C3FCC" w:rsidRDefault="00DD5922" w:rsidP="00D2269E">
      <w:pPr>
        <w:jc w:val="both"/>
        <w:rPr>
          <w:rFonts w:asciiTheme="minorHAnsi" w:hAnsiTheme="minorHAnsi" w:cstheme="minorHAnsi"/>
          <w:bCs/>
          <w:sz w:val="22"/>
          <w:szCs w:val="22"/>
          <w:lang w:eastAsia="en-US"/>
        </w:rPr>
      </w:pPr>
    </w:p>
    <w:p w14:paraId="2F78FE6B" w14:textId="77777777" w:rsidR="00DD5922" w:rsidRPr="002C3FCC" w:rsidRDefault="00DD5922" w:rsidP="00D2269E">
      <w:pPr>
        <w:jc w:val="both"/>
        <w:rPr>
          <w:rFonts w:asciiTheme="minorHAnsi" w:hAnsiTheme="minorHAnsi" w:cstheme="minorHAnsi"/>
          <w:bCs/>
          <w:sz w:val="22"/>
          <w:szCs w:val="22"/>
          <w:lang w:eastAsia="en-US"/>
        </w:rPr>
      </w:pPr>
    </w:p>
    <w:p w14:paraId="59924178" w14:textId="77777777" w:rsidR="00DD5922" w:rsidRPr="002C3FCC" w:rsidRDefault="00DD5922" w:rsidP="00D2269E">
      <w:pPr>
        <w:jc w:val="both"/>
        <w:rPr>
          <w:rFonts w:asciiTheme="minorHAnsi" w:hAnsiTheme="minorHAnsi" w:cstheme="minorHAnsi"/>
          <w:bCs/>
          <w:sz w:val="22"/>
          <w:szCs w:val="22"/>
          <w:lang w:eastAsia="en-US"/>
        </w:rPr>
      </w:pPr>
    </w:p>
    <w:p w14:paraId="57F72485" w14:textId="77777777" w:rsidR="00DD5922" w:rsidRPr="002C3FCC" w:rsidRDefault="00DD5922" w:rsidP="00D2269E">
      <w:pPr>
        <w:jc w:val="both"/>
        <w:rPr>
          <w:rFonts w:asciiTheme="minorHAnsi" w:hAnsiTheme="minorHAnsi" w:cstheme="minorHAnsi"/>
          <w:bCs/>
          <w:sz w:val="22"/>
          <w:szCs w:val="22"/>
          <w:lang w:eastAsia="en-US"/>
        </w:rPr>
      </w:pPr>
    </w:p>
    <w:p w14:paraId="354AE7B7" w14:textId="77777777" w:rsidR="00DD5922" w:rsidRPr="002C3FCC" w:rsidRDefault="00DD5922" w:rsidP="00D2269E">
      <w:pPr>
        <w:jc w:val="both"/>
        <w:rPr>
          <w:rFonts w:asciiTheme="minorHAnsi" w:hAnsiTheme="minorHAnsi" w:cstheme="minorHAnsi"/>
          <w:bCs/>
          <w:sz w:val="22"/>
          <w:szCs w:val="22"/>
          <w:lang w:eastAsia="en-US"/>
        </w:rPr>
      </w:pPr>
    </w:p>
    <w:p w14:paraId="6DE0E655" w14:textId="6A3F8C59" w:rsidR="00DD5922" w:rsidRDefault="00DD5922" w:rsidP="00D2269E">
      <w:pPr>
        <w:jc w:val="both"/>
        <w:rPr>
          <w:rFonts w:asciiTheme="minorHAnsi" w:hAnsiTheme="minorHAnsi" w:cstheme="minorHAnsi"/>
          <w:b/>
          <w:i/>
          <w:iCs/>
          <w:sz w:val="22"/>
          <w:szCs w:val="22"/>
          <w:lang w:eastAsia="en-US"/>
        </w:rPr>
      </w:pPr>
    </w:p>
    <w:p w14:paraId="22F8231A" w14:textId="24675E16" w:rsidR="002C3FCC" w:rsidRPr="002C3FCC" w:rsidRDefault="002C3FCC" w:rsidP="00D2269E">
      <w:pPr>
        <w:jc w:val="both"/>
        <w:rPr>
          <w:rFonts w:asciiTheme="minorHAnsi" w:hAnsiTheme="minorHAnsi" w:cstheme="minorHAnsi"/>
          <w:bCs/>
          <w:sz w:val="22"/>
          <w:szCs w:val="22"/>
          <w:lang w:eastAsia="en-US"/>
        </w:rPr>
      </w:pPr>
    </w:p>
    <w:p w14:paraId="2C9129F7" w14:textId="5803B681" w:rsidR="002C3FCC" w:rsidRPr="002C3FCC" w:rsidRDefault="002C3FCC" w:rsidP="00D2269E">
      <w:pPr>
        <w:jc w:val="both"/>
        <w:rPr>
          <w:rFonts w:asciiTheme="minorHAnsi" w:hAnsiTheme="minorHAnsi" w:cstheme="minorHAnsi"/>
          <w:bCs/>
          <w:sz w:val="22"/>
          <w:szCs w:val="22"/>
          <w:lang w:eastAsia="en-US"/>
        </w:rPr>
      </w:pPr>
    </w:p>
    <w:p w14:paraId="217D6189" w14:textId="6213831C" w:rsidR="002C3FCC" w:rsidRPr="002C3FCC" w:rsidRDefault="002C3FCC" w:rsidP="00D2269E">
      <w:pPr>
        <w:jc w:val="both"/>
        <w:rPr>
          <w:rFonts w:asciiTheme="minorHAnsi" w:hAnsiTheme="minorHAnsi" w:cstheme="minorHAnsi"/>
          <w:bCs/>
          <w:sz w:val="22"/>
          <w:szCs w:val="22"/>
          <w:lang w:eastAsia="en-US"/>
        </w:rPr>
      </w:pPr>
    </w:p>
    <w:p w14:paraId="2199A7CF" w14:textId="1EC7737D" w:rsidR="002C3FCC" w:rsidRPr="002C3FCC" w:rsidRDefault="002C3FCC" w:rsidP="00D2269E">
      <w:pPr>
        <w:jc w:val="both"/>
        <w:rPr>
          <w:rFonts w:asciiTheme="minorHAnsi" w:hAnsiTheme="minorHAnsi" w:cstheme="minorHAnsi"/>
          <w:bCs/>
          <w:sz w:val="22"/>
          <w:szCs w:val="22"/>
          <w:lang w:eastAsia="en-US"/>
        </w:rPr>
      </w:pPr>
    </w:p>
    <w:p w14:paraId="64A63A3B" w14:textId="5814CFA2" w:rsidR="002C3FCC" w:rsidRPr="002C3FCC" w:rsidRDefault="002C3FCC" w:rsidP="00D2269E">
      <w:pPr>
        <w:jc w:val="both"/>
        <w:rPr>
          <w:rFonts w:asciiTheme="minorHAnsi" w:hAnsiTheme="minorHAnsi" w:cstheme="minorHAnsi"/>
          <w:bCs/>
          <w:sz w:val="22"/>
          <w:szCs w:val="22"/>
          <w:lang w:eastAsia="en-US"/>
        </w:rPr>
      </w:pPr>
    </w:p>
    <w:p w14:paraId="316E70C4" w14:textId="74E8CCCB" w:rsidR="002C3FCC" w:rsidRPr="002C3FCC" w:rsidRDefault="002C3FCC" w:rsidP="00D2269E">
      <w:pPr>
        <w:jc w:val="both"/>
        <w:rPr>
          <w:rFonts w:asciiTheme="minorHAnsi" w:hAnsiTheme="minorHAnsi" w:cstheme="minorHAnsi"/>
          <w:bCs/>
          <w:sz w:val="22"/>
          <w:szCs w:val="22"/>
          <w:lang w:eastAsia="en-US"/>
        </w:rPr>
      </w:pPr>
    </w:p>
    <w:p w14:paraId="22056D6D" w14:textId="4543B4CE" w:rsidR="002C3FCC" w:rsidRPr="002C3FCC" w:rsidRDefault="002C3FCC" w:rsidP="00D2269E">
      <w:pPr>
        <w:jc w:val="both"/>
        <w:rPr>
          <w:rFonts w:asciiTheme="minorHAnsi" w:hAnsiTheme="minorHAnsi" w:cstheme="minorHAnsi"/>
          <w:bCs/>
          <w:sz w:val="22"/>
          <w:szCs w:val="22"/>
          <w:lang w:eastAsia="en-US"/>
        </w:rPr>
      </w:pPr>
    </w:p>
    <w:p w14:paraId="517C243E" w14:textId="22873D76" w:rsidR="002C3FCC" w:rsidRPr="002C3FCC" w:rsidRDefault="002C3FCC" w:rsidP="00D2269E">
      <w:pPr>
        <w:jc w:val="both"/>
        <w:rPr>
          <w:rFonts w:asciiTheme="minorHAnsi" w:hAnsiTheme="minorHAnsi" w:cstheme="minorHAnsi"/>
          <w:bCs/>
          <w:sz w:val="22"/>
          <w:szCs w:val="22"/>
          <w:lang w:eastAsia="en-US"/>
        </w:rPr>
      </w:pPr>
    </w:p>
    <w:p w14:paraId="394D90AA" w14:textId="6FB39775" w:rsidR="002C3FCC" w:rsidRPr="002C3FCC" w:rsidRDefault="002C3FCC" w:rsidP="00D2269E">
      <w:pPr>
        <w:jc w:val="both"/>
        <w:rPr>
          <w:rFonts w:asciiTheme="minorHAnsi" w:hAnsiTheme="minorHAnsi" w:cstheme="minorHAnsi"/>
          <w:bCs/>
          <w:sz w:val="22"/>
          <w:szCs w:val="22"/>
          <w:lang w:eastAsia="en-US"/>
        </w:rPr>
      </w:pPr>
    </w:p>
    <w:p w14:paraId="57C64B34" w14:textId="77777777" w:rsidR="002C3FCC" w:rsidRPr="002C3FCC" w:rsidRDefault="002C3FCC" w:rsidP="00D2269E">
      <w:pPr>
        <w:jc w:val="both"/>
        <w:rPr>
          <w:rFonts w:asciiTheme="minorHAnsi" w:hAnsiTheme="minorHAnsi" w:cstheme="minorHAnsi"/>
          <w:bCs/>
          <w:sz w:val="22"/>
          <w:szCs w:val="22"/>
          <w:lang w:eastAsia="en-US"/>
        </w:rPr>
      </w:pPr>
    </w:p>
    <w:p w14:paraId="2DB7E384" w14:textId="77777777" w:rsidR="00DD5922" w:rsidRPr="002C3FCC" w:rsidRDefault="00DD5922" w:rsidP="00D2269E">
      <w:pPr>
        <w:jc w:val="both"/>
        <w:rPr>
          <w:rFonts w:asciiTheme="minorHAnsi" w:hAnsiTheme="minorHAnsi" w:cstheme="minorHAnsi"/>
          <w:bCs/>
          <w:sz w:val="22"/>
          <w:szCs w:val="22"/>
          <w:lang w:eastAsia="en-US"/>
        </w:rPr>
      </w:pPr>
    </w:p>
    <w:p w14:paraId="4E4C4A50" w14:textId="77777777" w:rsidR="00DD5922" w:rsidRPr="002C3FCC" w:rsidRDefault="00DD5922" w:rsidP="00D2269E">
      <w:pPr>
        <w:jc w:val="both"/>
        <w:rPr>
          <w:rFonts w:asciiTheme="minorHAnsi" w:hAnsiTheme="minorHAnsi" w:cstheme="minorHAnsi"/>
          <w:bCs/>
          <w:sz w:val="22"/>
          <w:szCs w:val="22"/>
          <w:lang w:eastAsia="en-US"/>
        </w:rPr>
      </w:pPr>
    </w:p>
    <w:p w14:paraId="251143A3" w14:textId="77777777" w:rsidR="00DD5922" w:rsidRPr="002C3FCC" w:rsidRDefault="00DD5922" w:rsidP="00D2269E">
      <w:pPr>
        <w:jc w:val="both"/>
        <w:rPr>
          <w:rFonts w:asciiTheme="minorHAnsi" w:hAnsiTheme="minorHAnsi" w:cstheme="minorHAnsi"/>
          <w:bCs/>
          <w:sz w:val="22"/>
          <w:szCs w:val="22"/>
          <w:lang w:eastAsia="en-US"/>
        </w:rPr>
      </w:pPr>
    </w:p>
    <w:p w14:paraId="55D214A3" w14:textId="77777777" w:rsidR="00DD5922" w:rsidRPr="002C3FCC" w:rsidRDefault="00DD5922" w:rsidP="00D2269E">
      <w:pPr>
        <w:jc w:val="both"/>
        <w:rPr>
          <w:rFonts w:asciiTheme="minorHAnsi" w:hAnsiTheme="minorHAnsi" w:cstheme="minorHAnsi"/>
          <w:bCs/>
          <w:sz w:val="22"/>
          <w:szCs w:val="22"/>
          <w:lang w:eastAsia="en-US"/>
        </w:rPr>
      </w:pPr>
    </w:p>
    <w:p w14:paraId="680FDBCA" w14:textId="77777777" w:rsidR="00DD5922" w:rsidRPr="002C3FCC" w:rsidRDefault="00DD5922" w:rsidP="00D2269E">
      <w:pPr>
        <w:jc w:val="both"/>
        <w:rPr>
          <w:rFonts w:asciiTheme="minorHAnsi" w:hAnsiTheme="minorHAnsi" w:cstheme="minorHAnsi"/>
          <w:bCs/>
          <w:sz w:val="22"/>
          <w:szCs w:val="22"/>
          <w:lang w:eastAsia="en-US"/>
        </w:rPr>
      </w:pPr>
    </w:p>
    <w:p w14:paraId="30BA7884" w14:textId="77777777" w:rsidR="00DD5922" w:rsidRPr="002C3FCC" w:rsidRDefault="00DD5922" w:rsidP="00D2269E">
      <w:pPr>
        <w:jc w:val="both"/>
        <w:rPr>
          <w:rFonts w:asciiTheme="minorHAnsi" w:hAnsiTheme="minorHAnsi" w:cstheme="minorHAnsi"/>
          <w:bCs/>
          <w:sz w:val="22"/>
          <w:szCs w:val="22"/>
          <w:lang w:eastAsia="en-US"/>
        </w:rPr>
      </w:pPr>
    </w:p>
    <w:p w14:paraId="0A55F131" w14:textId="0C372CAB" w:rsidR="00DD5922" w:rsidRPr="002C3FCC" w:rsidRDefault="00DD5922" w:rsidP="00D2269E">
      <w:pPr>
        <w:jc w:val="both"/>
        <w:rPr>
          <w:rFonts w:asciiTheme="minorHAnsi" w:hAnsiTheme="minorHAnsi" w:cstheme="minorHAnsi"/>
          <w:bCs/>
          <w:sz w:val="22"/>
          <w:szCs w:val="22"/>
        </w:rPr>
        <w:sectPr w:rsidR="00DD5922" w:rsidRPr="002C3FCC">
          <w:pgSz w:w="11906" w:h="16838"/>
          <w:pgMar w:top="1417" w:right="1417" w:bottom="1417" w:left="1417" w:header="708" w:footer="708" w:gutter="0"/>
          <w:cols w:space="708"/>
        </w:sectPr>
      </w:pPr>
    </w:p>
    <w:p w14:paraId="222087BB" w14:textId="7AAAD982" w:rsidR="00E936A3" w:rsidRPr="006E129B" w:rsidRDefault="00E936A3" w:rsidP="00992587">
      <w:pPr>
        <w:pStyle w:val="Kop1"/>
        <w:pBdr>
          <w:top w:val="single" w:sz="2" w:space="1" w:color="auto"/>
          <w:left w:val="single" w:sz="2" w:space="4" w:color="auto"/>
          <w:bottom w:val="single" w:sz="2" w:space="1" w:color="auto"/>
          <w:right w:val="single" w:sz="2" w:space="4" w:color="auto"/>
        </w:pBdr>
        <w:shd w:val="clear" w:color="auto" w:fill="F2F2F2" w:themeFill="background1" w:themeFillShade="F2"/>
        <w:jc w:val="both"/>
        <w:rPr>
          <w:rFonts w:asciiTheme="minorHAnsi" w:hAnsiTheme="minorHAnsi" w:cstheme="minorHAnsi"/>
          <w:sz w:val="40"/>
          <w:szCs w:val="40"/>
          <w:u w:val="none"/>
        </w:rPr>
      </w:pPr>
      <w:r w:rsidRPr="006E129B">
        <w:rPr>
          <w:rFonts w:asciiTheme="minorHAnsi" w:hAnsiTheme="minorHAnsi" w:cstheme="minorHAnsi"/>
          <w:sz w:val="40"/>
          <w:szCs w:val="40"/>
          <w:u w:val="none"/>
        </w:rPr>
        <w:lastRenderedPageBreak/>
        <w:t>HOOFDSTUK IV –</w:t>
      </w:r>
      <w:r w:rsidR="0069428C">
        <w:rPr>
          <w:rFonts w:asciiTheme="minorHAnsi" w:hAnsiTheme="minorHAnsi" w:cstheme="minorHAnsi"/>
          <w:sz w:val="40"/>
          <w:szCs w:val="40"/>
          <w:u w:val="none"/>
        </w:rPr>
        <w:t xml:space="preserve"> </w:t>
      </w:r>
      <w:r w:rsidR="00292E6B" w:rsidRPr="0069428C">
        <w:rPr>
          <w:rFonts w:asciiTheme="minorHAnsi" w:hAnsiTheme="minorHAnsi" w:cstheme="minorHAnsi"/>
          <w:sz w:val="40"/>
          <w:szCs w:val="40"/>
          <w:u w:val="none"/>
        </w:rPr>
        <w:t>ALGEMENE VERGADERING, RAAD VAN BESTUUR EN DIRECTIECOMITÉ</w:t>
      </w:r>
      <w:r w:rsidR="00292E6B">
        <w:rPr>
          <w:rFonts w:asciiTheme="minorHAnsi" w:hAnsiTheme="minorHAnsi" w:cstheme="minorHAnsi"/>
          <w:sz w:val="40"/>
          <w:szCs w:val="40"/>
          <w:u w:val="none"/>
        </w:rPr>
        <w:t xml:space="preserve"> </w:t>
      </w:r>
      <w:r w:rsidRPr="006E129B">
        <w:rPr>
          <w:rFonts w:asciiTheme="minorHAnsi" w:hAnsiTheme="minorHAnsi" w:cstheme="minorHAnsi"/>
          <w:sz w:val="40"/>
          <w:szCs w:val="40"/>
          <w:u w:val="none"/>
        </w:rPr>
        <w:t xml:space="preserve">VAN DE </w:t>
      </w:r>
      <w:r w:rsidR="006E129B" w:rsidRPr="002C3FCC">
        <w:rPr>
          <w:rFonts w:asciiTheme="minorHAnsi" w:hAnsiTheme="minorHAnsi" w:cstheme="minorHAnsi"/>
          <w:sz w:val="40"/>
          <w:szCs w:val="40"/>
          <w:u w:val="none"/>
        </w:rPr>
        <w:t>RMOB NZV</w:t>
      </w:r>
    </w:p>
    <w:p w14:paraId="031F2446" w14:textId="77777777" w:rsidR="004B068A" w:rsidRPr="004B068A" w:rsidRDefault="004B068A">
      <w:pPr>
        <w:jc w:val="both"/>
        <w:rPr>
          <w:rFonts w:asciiTheme="minorHAnsi" w:hAnsiTheme="minorHAnsi" w:cstheme="minorHAnsi"/>
          <w:b/>
          <w:sz w:val="22"/>
          <w:szCs w:val="22"/>
        </w:rPr>
      </w:pPr>
    </w:p>
    <w:p w14:paraId="111C0D92" w14:textId="25B1C5CF" w:rsidR="00E936A3" w:rsidRPr="00F124C1" w:rsidRDefault="00AB2C17" w:rsidP="006F62DD">
      <w:pPr>
        <w:pStyle w:val="Kop3"/>
        <w:jc w:val="left"/>
        <w:rPr>
          <w:rFonts w:asciiTheme="minorHAnsi" w:hAnsiTheme="minorHAnsi" w:cstheme="minorHAnsi"/>
          <w:sz w:val="32"/>
          <w:szCs w:val="32"/>
        </w:rPr>
      </w:pPr>
      <w:r w:rsidRPr="00F124C1">
        <w:rPr>
          <w:rFonts w:asciiTheme="minorHAnsi" w:hAnsiTheme="minorHAnsi" w:cstheme="minorHAnsi"/>
          <w:sz w:val="32"/>
          <w:szCs w:val="32"/>
        </w:rPr>
        <w:t xml:space="preserve">Afdeling 1 </w:t>
      </w:r>
      <w:r w:rsidR="00E936A3" w:rsidRPr="00F124C1">
        <w:rPr>
          <w:rFonts w:asciiTheme="minorHAnsi" w:hAnsiTheme="minorHAnsi" w:cstheme="minorHAnsi"/>
          <w:sz w:val="32"/>
          <w:szCs w:val="32"/>
        </w:rPr>
        <w:t xml:space="preserve">– De </w:t>
      </w:r>
      <w:r w:rsidR="00B049D3">
        <w:rPr>
          <w:rFonts w:asciiTheme="minorHAnsi" w:hAnsiTheme="minorHAnsi" w:cstheme="minorHAnsi"/>
          <w:sz w:val="32"/>
          <w:szCs w:val="32"/>
        </w:rPr>
        <w:t>A</w:t>
      </w:r>
      <w:r w:rsidR="00E936A3" w:rsidRPr="00F124C1">
        <w:rPr>
          <w:rFonts w:asciiTheme="minorHAnsi" w:hAnsiTheme="minorHAnsi" w:cstheme="minorHAnsi"/>
          <w:sz w:val="32"/>
          <w:szCs w:val="32"/>
        </w:rPr>
        <w:t xml:space="preserve">lgemene </w:t>
      </w:r>
      <w:r w:rsidR="00B049D3">
        <w:rPr>
          <w:rFonts w:asciiTheme="minorHAnsi" w:hAnsiTheme="minorHAnsi" w:cstheme="minorHAnsi"/>
          <w:sz w:val="32"/>
          <w:szCs w:val="32"/>
        </w:rPr>
        <w:t>V</w:t>
      </w:r>
      <w:r w:rsidR="00E936A3" w:rsidRPr="00F124C1">
        <w:rPr>
          <w:rFonts w:asciiTheme="minorHAnsi" w:hAnsiTheme="minorHAnsi" w:cstheme="minorHAnsi"/>
          <w:sz w:val="32"/>
          <w:szCs w:val="32"/>
        </w:rPr>
        <w:t>ergadering</w:t>
      </w:r>
    </w:p>
    <w:p w14:paraId="7C416424" w14:textId="77777777" w:rsidR="00E936A3" w:rsidRPr="00B848FC" w:rsidRDefault="00E936A3">
      <w:pPr>
        <w:jc w:val="both"/>
        <w:rPr>
          <w:rFonts w:asciiTheme="minorHAnsi" w:hAnsiTheme="minorHAnsi" w:cstheme="minorHAnsi"/>
          <w:b/>
          <w:sz w:val="20"/>
        </w:rPr>
      </w:pPr>
    </w:p>
    <w:p w14:paraId="73ABAB91" w14:textId="1AF21C3B" w:rsidR="00E936A3" w:rsidRPr="00E60FA2" w:rsidRDefault="00E936A3" w:rsidP="00F6106E">
      <w:pPr>
        <w:pStyle w:val="Kop2"/>
        <w:rPr>
          <w:rFonts w:asciiTheme="minorHAnsi" w:hAnsiTheme="minorHAnsi" w:cstheme="minorHAnsi"/>
        </w:rPr>
      </w:pPr>
      <w:r w:rsidRPr="00E60FA2">
        <w:rPr>
          <w:rFonts w:asciiTheme="minorHAnsi" w:hAnsiTheme="minorHAnsi" w:cstheme="minorHAnsi"/>
        </w:rPr>
        <w:t>Artikel</w:t>
      </w:r>
      <w:r w:rsidR="00E60FA2" w:rsidRPr="00E60FA2">
        <w:rPr>
          <w:rFonts w:asciiTheme="minorHAnsi" w:hAnsiTheme="minorHAnsi" w:cstheme="minorHAnsi"/>
        </w:rPr>
        <w:t xml:space="preserve"> </w:t>
      </w:r>
      <w:r w:rsidR="001F0C64" w:rsidRPr="00E60FA2">
        <w:rPr>
          <w:rFonts w:asciiTheme="minorHAnsi" w:hAnsiTheme="minorHAnsi" w:cstheme="minorHAnsi"/>
        </w:rPr>
        <w:t>10</w:t>
      </w:r>
      <w:r w:rsidR="00A35493" w:rsidRPr="00E60FA2">
        <w:rPr>
          <w:rFonts w:asciiTheme="minorHAnsi" w:hAnsiTheme="minorHAnsi" w:cstheme="minorHAnsi"/>
        </w:rPr>
        <w:t xml:space="preserve"> – </w:t>
      </w:r>
      <w:r w:rsidR="00AD5688" w:rsidRPr="00E60FA2">
        <w:rPr>
          <w:rFonts w:asciiTheme="minorHAnsi" w:hAnsiTheme="minorHAnsi" w:cstheme="minorHAnsi"/>
        </w:rPr>
        <w:t>S</w:t>
      </w:r>
      <w:r w:rsidR="00A35493" w:rsidRPr="00E60FA2">
        <w:rPr>
          <w:rFonts w:asciiTheme="minorHAnsi" w:hAnsiTheme="minorHAnsi" w:cstheme="minorHAnsi"/>
        </w:rPr>
        <w:t>amenstelling Algemene Vergadering</w:t>
      </w:r>
    </w:p>
    <w:p w14:paraId="1BE1C87F" w14:textId="77777777" w:rsidR="00E936A3" w:rsidRPr="00E60FA2" w:rsidRDefault="00E936A3" w:rsidP="00F33C84">
      <w:pPr>
        <w:jc w:val="both"/>
        <w:rPr>
          <w:rFonts w:asciiTheme="minorHAnsi" w:hAnsiTheme="minorHAnsi" w:cstheme="minorHAnsi"/>
          <w:sz w:val="20"/>
        </w:rPr>
      </w:pPr>
    </w:p>
    <w:p w14:paraId="13CA449C" w14:textId="5E01AD72" w:rsidR="00D34555" w:rsidRPr="00E60FA2" w:rsidRDefault="00E936A3" w:rsidP="00D34555">
      <w:pPr>
        <w:jc w:val="both"/>
        <w:rPr>
          <w:rFonts w:asciiTheme="minorHAnsi" w:hAnsiTheme="minorHAnsi" w:cstheme="minorHAnsi"/>
          <w:sz w:val="22"/>
          <w:szCs w:val="22"/>
        </w:rPr>
      </w:pPr>
      <w:bookmarkStart w:id="1" w:name="_Hlk85621674"/>
      <w:r w:rsidRPr="00E60FA2">
        <w:rPr>
          <w:rFonts w:asciiTheme="minorHAnsi" w:hAnsiTheme="minorHAnsi" w:cstheme="minorHAnsi"/>
          <w:sz w:val="22"/>
          <w:szCs w:val="22"/>
        </w:rPr>
        <w:t>De</w:t>
      </w:r>
      <w:r w:rsidR="00E60FA2" w:rsidRPr="00E60FA2">
        <w:rPr>
          <w:rFonts w:asciiTheme="minorHAnsi" w:hAnsiTheme="minorHAnsi" w:cstheme="minorHAnsi"/>
          <w:sz w:val="22"/>
          <w:szCs w:val="22"/>
        </w:rPr>
        <w:t xml:space="preserve"> </w:t>
      </w:r>
      <w:r w:rsidR="00B049D3" w:rsidRPr="00E60FA2">
        <w:rPr>
          <w:rFonts w:asciiTheme="minorHAnsi" w:hAnsiTheme="minorHAnsi" w:cstheme="minorHAnsi"/>
          <w:sz w:val="22"/>
          <w:szCs w:val="22"/>
        </w:rPr>
        <w:t>A</w:t>
      </w:r>
      <w:r w:rsidRPr="00E60FA2">
        <w:rPr>
          <w:rFonts w:asciiTheme="minorHAnsi" w:hAnsiTheme="minorHAnsi" w:cstheme="minorHAnsi"/>
          <w:sz w:val="22"/>
          <w:szCs w:val="22"/>
        </w:rPr>
        <w:t>lgemene</w:t>
      </w:r>
      <w:r w:rsidR="00E60FA2" w:rsidRPr="00E60FA2">
        <w:rPr>
          <w:rFonts w:asciiTheme="minorHAnsi" w:hAnsiTheme="minorHAnsi" w:cstheme="minorHAnsi"/>
          <w:sz w:val="22"/>
          <w:szCs w:val="22"/>
        </w:rPr>
        <w:t xml:space="preserve"> </w:t>
      </w:r>
      <w:r w:rsidR="00B049D3" w:rsidRPr="00E60FA2">
        <w:rPr>
          <w:rFonts w:asciiTheme="minorHAnsi" w:hAnsiTheme="minorHAnsi" w:cstheme="minorHAnsi"/>
          <w:sz w:val="22"/>
          <w:szCs w:val="22"/>
        </w:rPr>
        <w:t>V</w:t>
      </w:r>
      <w:r w:rsidRPr="00E60FA2">
        <w:rPr>
          <w:rFonts w:asciiTheme="minorHAnsi" w:hAnsiTheme="minorHAnsi" w:cstheme="minorHAnsi"/>
          <w:sz w:val="22"/>
          <w:szCs w:val="22"/>
        </w:rPr>
        <w:t>ergadering</w:t>
      </w:r>
      <w:r w:rsidR="00E60FA2" w:rsidRPr="00E60FA2">
        <w:rPr>
          <w:rFonts w:asciiTheme="minorHAnsi" w:hAnsiTheme="minorHAnsi" w:cstheme="minorHAnsi"/>
          <w:sz w:val="22"/>
          <w:szCs w:val="22"/>
        </w:rPr>
        <w:t xml:space="preserve"> </w:t>
      </w:r>
      <w:r w:rsidRPr="00E60FA2">
        <w:rPr>
          <w:rFonts w:asciiTheme="minorHAnsi" w:hAnsiTheme="minorHAnsi" w:cstheme="minorHAnsi"/>
          <w:sz w:val="22"/>
          <w:szCs w:val="22"/>
        </w:rPr>
        <w:t xml:space="preserve">is samengesteld uit </w:t>
      </w:r>
      <w:r w:rsidR="00D34555" w:rsidRPr="00E60FA2">
        <w:rPr>
          <w:rFonts w:asciiTheme="minorHAnsi" w:hAnsiTheme="minorHAnsi" w:cstheme="minorHAnsi"/>
          <w:sz w:val="22"/>
          <w:szCs w:val="22"/>
        </w:rPr>
        <w:t>ten minste tien afgevaardigden van de bij de RMOB NZV aangesloten ziekenfondsen, die voor de duur van maximaal zes jaar worden verkozen door de</w:t>
      </w:r>
      <w:r w:rsidR="00E60FA2" w:rsidRPr="00E60FA2">
        <w:rPr>
          <w:rFonts w:asciiTheme="minorHAnsi" w:hAnsiTheme="minorHAnsi" w:cstheme="minorHAnsi"/>
          <w:sz w:val="22"/>
          <w:szCs w:val="22"/>
        </w:rPr>
        <w:t xml:space="preserve"> </w:t>
      </w:r>
      <w:r w:rsidR="008808D9" w:rsidRPr="00E60FA2">
        <w:rPr>
          <w:rFonts w:asciiTheme="minorHAnsi" w:hAnsiTheme="minorHAnsi" w:cstheme="minorHAnsi"/>
          <w:sz w:val="22"/>
          <w:szCs w:val="22"/>
        </w:rPr>
        <w:t>Algemene</w:t>
      </w:r>
      <w:r w:rsidR="00E60FA2" w:rsidRPr="00E60FA2">
        <w:rPr>
          <w:rFonts w:asciiTheme="minorHAnsi" w:hAnsiTheme="minorHAnsi" w:cstheme="minorHAnsi"/>
          <w:sz w:val="22"/>
          <w:szCs w:val="22"/>
        </w:rPr>
        <w:t xml:space="preserve"> </w:t>
      </w:r>
      <w:r w:rsidR="008808D9" w:rsidRPr="00E60FA2">
        <w:rPr>
          <w:rFonts w:asciiTheme="minorHAnsi" w:hAnsiTheme="minorHAnsi" w:cstheme="minorHAnsi"/>
          <w:sz w:val="22"/>
          <w:szCs w:val="22"/>
        </w:rPr>
        <w:t xml:space="preserve">Vergadering </w:t>
      </w:r>
      <w:r w:rsidR="00D34555" w:rsidRPr="00E60FA2">
        <w:rPr>
          <w:rFonts w:asciiTheme="minorHAnsi" w:hAnsiTheme="minorHAnsi" w:cstheme="minorHAnsi"/>
          <w:sz w:val="22"/>
          <w:szCs w:val="22"/>
        </w:rPr>
        <w:t>van de aangesloten ziekenfondsen</w:t>
      </w:r>
      <w:r w:rsidR="00E60FA2" w:rsidRPr="00E60FA2">
        <w:rPr>
          <w:rFonts w:asciiTheme="minorHAnsi" w:hAnsiTheme="minorHAnsi" w:cstheme="minorHAnsi"/>
          <w:sz w:val="22"/>
          <w:szCs w:val="22"/>
        </w:rPr>
        <w:t xml:space="preserve">. </w:t>
      </w:r>
    </w:p>
    <w:bookmarkEnd w:id="1"/>
    <w:p w14:paraId="7C15A4C4" w14:textId="77777777" w:rsidR="00E936A3" w:rsidRPr="00E60FA2" w:rsidRDefault="00E936A3" w:rsidP="00F33C84">
      <w:pPr>
        <w:jc w:val="both"/>
        <w:rPr>
          <w:rFonts w:asciiTheme="minorHAnsi" w:hAnsiTheme="minorHAnsi" w:cstheme="minorHAnsi"/>
          <w:sz w:val="22"/>
          <w:szCs w:val="22"/>
        </w:rPr>
      </w:pPr>
    </w:p>
    <w:p w14:paraId="655EFFD7" w14:textId="607666FD" w:rsidR="00E936A3" w:rsidRDefault="00E936A3" w:rsidP="0063242B">
      <w:pPr>
        <w:jc w:val="both"/>
        <w:rPr>
          <w:rFonts w:asciiTheme="minorHAnsi" w:hAnsiTheme="minorHAnsi" w:cstheme="minorHAnsi"/>
          <w:sz w:val="22"/>
          <w:szCs w:val="22"/>
        </w:rPr>
      </w:pPr>
      <w:r w:rsidRPr="00E60FA2">
        <w:rPr>
          <w:rFonts w:asciiTheme="minorHAnsi" w:hAnsiTheme="minorHAnsi" w:cstheme="minorHAnsi"/>
          <w:sz w:val="22"/>
          <w:szCs w:val="22"/>
        </w:rPr>
        <w:t xml:space="preserve">Elk aangesloten ziekenfonds </w:t>
      </w:r>
      <w:r w:rsidR="0063242B" w:rsidRPr="00E60FA2">
        <w:rPr>
          <w:rFonts w:asciiTheme="minorHAnsi" w:hAnsiTheme="minorHAnsi" w:cstheme="minorHAnsi"/>
          <w:sz w:val="22"/>
          <w:szCs w:val="22"/>
        </w:rPr>
        <w:t xml:space="preserve">kan in de Algemene Vergadering </w:t>
      </w:r>
      <w:r w:rsidR="00CB3375" w:rsidRPr="00E60FA2">
        <w:rPr>
          <w:rFonts w:asciiTheme="minorHAnsi" w:hAnsiTheme="minorHAnsi" w:cstheme="minorHAnsi"/>
          <w:sz w:val="22"/>
          <w:szCs w:val="22"/>
        </w:rPr>
        <w:t xml:space="preserve">van de RMOB NZV </w:t>
      </w:r>
      <w:r w:rsidRPr="00E60FA2">
        <w:rPr>
          <w:rFonts w:asciiTheme="minorHAnsi" w:hAnsiTheme="minorHAnsi" w:cstheme="minorHAnsi"/>
          <w:sz w:val="22"/>
          <w:szCs w:val="22"/>
        </w:rPr>
        <w:t>vertegenwoordigd</w:t>
      </w:r>
      <w:r w:rsidR="0063242B" w:rsidRPr="00E60FA2">
        <w:rPr>
          <w:rFonts w:asciiTheme="minorHAnsi" w:hAnsiTheme="minorHAnsi" w:cstheme="minorHAnsi"/>
          <w:sz w:val="22"/>
          <w:szCs w:val="22"/>
        </w:rPr>
        <w:t xml:space="preserve"> worden</w:t>
      </w:r>
      <w:r w:rsidRPr="00E60FA2">
        <w:rPr>
          <w:rFonts w:asciiTheme="minorHAnsi" w:hAnsiTheme="minorHAnsi" w:cstheme="minorHAnsi"/>
          <w:sz w:val="22"/>
          <w:szCs w:val="22"/>
        </w:rPr>
        <w:t xml:space="preserve"> in verhouding tot het aantal</w:t>
      </w:r>
      <w:r w:rsidR="00CB3375" w:rsidRPr="00E60FA2">
        <w:rPr>
          <w:rFonts w:asciiTheme="minorHAnsi" w:hAnsiTheme="minorHAnsi" w:cstheme="minorHAnsi"/>
          <w:sz w:val="22"/>
          <w:szCs w:val="22"/>
        </w:rPr>
        <w:t xml:space="preserve"> gerechtigden en hun personen ten laste die erbij</w:t>
      </w:r>
      <w:r w:rsidR="0039516C" w:rsidRPr="00E60FA2">
        <w:rPr>
          <w:rFonts w:asciiTheme="minorHAnsi" w:hAnsiTheme="minorHAnsi" w:cstheme="minorHAnsi"/>
          <w:sz w:val="22"/>
          <w:szCs w:val="22"/>
        </w:rPr>
        <w:t xml:space="preserve"> </w:t>
      </w:r>
      <w:r w:rsidR="002B3704" w:rsidRPr="00E60FA2">
        <w:rPr>
          <w:rFonts w:asciiTheme="minorHAnsi" w:hAnsiTheme="minorHAnsi" w:cstheme="minorHAnsi"/>
          <w:sz w:val="22"/>
          <w:szCs w:val="22"/>
        </w:rPr>
        <w:t>waren</w:t>
      </w:r>
      <w:r w:rsidR="00CB3375" w:rsidRPr="00E60FA2">
        <w:rPr>
          <w:rFonts w:asciiTheme="minorHAnsi" w:hAnsiTheme="minorHAnsi" w:cstheme="minorHAnsi"/>
          <w:sz w:val="22"/>
          <w:szCs w:val="22"/>
        </w:rPr>
        <w:t xml:space="preserve"> aangesloten</w:t>
      </w:r>
      <w:r w:rsidRPr="00E60FA2">
        <w:rPr>
          <w:rFonts w:asciiTheme="minorHAnsi" w:hAnsiTheme="minorHAnsi" w:cstheme="minorHAnsi"/>
          <w:sz w:val="22"/>
          <w:szCs w:val="22"/>
        </w:rPr>
        <w:t xml:space="preserve">, die </w:t>
      </w:r>
      <w:r w:rsidR="00CB3375" w:rsidRPr="00E60FA2">
        <w:rPr>
          <w:rFonts w:asciiTheme="minorHAnsi" w:hAnsiTheme="minorHAnsi" w:cstheme="minorHAnsi"/>
          <w:sz w:val="22"/>
          <w:szCs w:val="22"/>
        </w:rPr>
        <w:t>ook</w:t>
      </w:r>
      <w:r w:rsidRPr="00E60FA2">
        <w:rPr>
          <w:rFonts w:asciiTheme="minorHAnsi" w:hAnsiTheme="minorHAnsi" w:cstheme="minorHAnsi"/>
          <w:sz w:val="22"/>
          <w:szCs w:val="22"/>
        </w:rPr>
        <w:t xml:space="preserve"> lid zijn van de </w:t>
      </w:r>
      <w:r w:rsidR="00CB3375" w:rsidRPr="00E60FA2">
        <w:rPr>
          <w:rFonts w:asciiTheme="minorHAnsi" w:hAnsiTheme="minorHAnsi" w:cstheme="minorHAnsi"/>
          <w:sz w:val="22"/>
          <w:szCs w:val="22"/>
        </w:rPr>
        <w:t>RMOB NZV, in de zin van artikel 6 van onderhavige statuten,</w:t>
      </w:r>
      <w:r w:rsidR="00D669E2" w:rsidRPr="00E60FA2">
        <w:rPr>
          <w:rFonts w:asciiTheme="minorHAnsi" w:hAnsiTheme="minorHAnsi" w:cstheme="minorHAnsi"/>
          <w:sz w:val="22"/>
          <w:szCs w:val="22"/>
        </w:rPr>
        <w:t xml:space="preserve"> </w:t>
      </w:r>
      <w:bookmarkStart w:id="2" w:name="_Hlk113366562"/>
      <w:r w:rsidR="00D669E2" w:rsidRPr="00E60FA2">
        <w:rPr>
          <w:rFonts w:asciiTheme="minorHAnsi" w:hAnsiTheme="minorHAnsi" w:cstheme="minorHAnsi"/>
          <w:sz w:val="22"/>
          <w:szCs w:val="22"/>
        </w:rPr>
        <w:t xml:space="preserve">op 30 juni van het jaar voorafgaand </w:t>
      </w:r>
      <w:r w:rsidR="00CB3375" w:rsidRPr="00E60FA2">
        <w:rPr>
          <w:rFonts w:asciiTheme="minorHAnsi" w:hAnsiTheme="minorHAnsi" w:cstheme="minorHAnsi"/>
          <w:sz w:val="22"/>
          <w:szCs w:val="22"/>
        </w:rPr>
        <w:t xml:space="preserve">aan de hernieuwing van de samenstelling van de Algemene Vergadering van de RMOB NZV </w:t>
      </w:r>
      <w:bookmarkEnd w:id="2"/>
      <w:r w:rsidR="00CB3375" w:rsidRPr="00E60FA2">
        <w:rPr>
          <w:rFonts w:asciiTheme="minorHAnsi" w:hAnsiTheme="minorHAnsi" w:cstheme="minorHAnsi"/>
          <w:sz w:val="22"/>
          <w:szCs w:val="22"/>
        </w:rPr>
        <w:t xml:space="preserve">ingevolge de </w:t>
      </w:r>
      <w:proofErr w:type="spellStart"/>
      <w:r w:rsidR="00CB3375" w:rsidRPr="00E60FA2">
        <w:rPr>
          <w:rFonts w:asciiTheme="minorHAnsi" w:hAnsiTheme="minorHAnsi" w:cstheme="minorHAnsi"/>
          <w:sz w:val="22"/>
          <w:szCs w:val="22"/>
        </w:rPr>
        <w:t>mutualistische</w:t>
      </w:r>
      <w:proofErr w:type="spellEnd"/>
      <w:r w:rsidR="00CB3375" w:rsidRPr="00E60FA2">
        <w:rPr>
          <w:rFonts w:asciiTheme="minorHAnsi" w:hAnsiTheme="minorHAnsi" w:cstheme="minorHAnsi"/>
          <w:sz w:val="22"/>
          <w:szCs w:val="22"/>
        </w:rPr>
        <w:t xml:space="preserve"> verkiezingen, </w:t>
      </w:r>
      <w:r w:rsidR="007A29B1" w:rsidRPr="00E60FA2">
        <w:rPr>
          <w:rFonts w:asciiTheme="minorHAnsi" w:hAnsiTheme="minorHAnsi" w:cstheme="minorHAnsi"/>
          <w:sz w:val="22"/>
          <w:szCs w:val="22"/>
        </w:rPr>
        <w:t xml:space="preserve">naar rata van 1 afgevaardigde per begonnen schijf van </w:t>
      </w:r>
      <w:r w:rsidR="00E735D4" w:rsidRPr="00E60FA2">
        <w:rPr>
          <w:rFonts w:asciiTheme="minorHAnsi" w:hAnsiTheme="minorHAnsi" w:cstheme="minorHAnsi"/>
          <w:sz w:val="22"/>
          <w:szCs w:val="22"/>
        </w:rPr>
        <w:t xml:space="preserve">6.500 </w:t>
      </w:r>
      <w:r w:rsidR="007A29B1" w:rsidRPr="00E60FA2">
        <w:rPr>
          <w:rFonts w:asciiTheme="minorHAnsi" w:hAnsiTheme="minorHAnsi" w:cstheme="minorHAnsi"/>
          <w:sz w:val="22"/>
          <w:szCs w:val="22"/>
        </w:rPr>
        <w:t xml:space="preserve">leden. </w:t>
      </w:r>
    </w:p>
    <w:p w14:paraId="3959E4EE" w14:textId="77777777" w:rsidR="00292E6B" w:rsidRPr="0069428C" w:rsidRDefault="00292E6B" w:rsidP="0063242B">
      <w:pPr>
        <w:jc w:val="both"/>
        <w:rPr>
          <w:rFonts w:asciiTheme="minorHAnsi" w:hAnsiTheme="minorHAnsi" w:cstheme="minorHAnsi"/>
          <w:sz w:val="22"/>
          <w:szCs w:val="22"/>
        </w:rPr>
      </w:pPr>
    </w:p>
    <w:p w14:paraId="5BD75D17" w14:textId="506B2DC0" w:rsidR="00292E6B" w:rsidRPr="006072B5" w:rsidRDefault="00292E6B" w:rsidP="00292E6B">
      <w:pPr>
        <w:pStyle w:val="Default"/>
        <w:jc w:val="both"/>
        <w:rPr>
          <w:sz w:val="22"/>
          <w:szCs w:val="22"/>
        </w:rPr>
      </w:pPr>
      <w:r w:rsidRPr="006072B5">
        <w:rPr>
          <w:sz w:val="22"/>
          <w:szCs w:val="22"/>
        </w:rPr>
        <w:t>Wat de eerste samenstelling van de Algemene vergadering van de entiteit als RMOB</w:t>
      </w:r>
      <w:r w:rsidR="006072B5" w:rsidRPr="006072B5">
        <w:rPr>
          <w:sz w:val="22"/>
          <w:szCs w:val="22"/>
        </w:rPr>
        <w:t xml:space="preserve"> </w:t>
      </w:r>
      <w:r w:rsidR="006F6AC8" w:rsidRPr="006072B5">
        <w:rPr>
          <w:sz w:val="22"/>
          <w:szCs w:val="22"/>
        </w:rPr>
        <w:t xml:space="preserve">in </w:t>
      </w:r>
      <w:r w:rsidRPr="006072B5">
        <w:rPr>
          <w:sz w:val="22"/>
          <w:szCs w:val="22"/>
        </w:rPr>
        <w:t>2023</w:t>
      </w:r>
      <w:r w:rsidR="006F6AC8" w:rsidRPr="006072B5">
        <w:rPr>
          <w:sz w:val="22"/>
          <w:szCs w:val="22"/>
        </w:rPr>
        <w:t xml:space="preserve"> betrof</w:t>
      </w:r>
      <w:r w:rsidRPr="006072B5">
        <w:rPr>
          <w:sz w:val="22"/>
          <w:szCs w:val="22"/>
        </w:rPr>
        <w:t>,</w:t>
      </w:r>
      <w:r w:rsidR="006072B5" w:rsidRPr="006072B5">
        <w:rPr>
          <w:sz w:val="22"/>
          <w:szCs w:val="22"/>
        </w:rPr>
        <w:t xml:space="preserve"> </w:t>
      </w:r>
      <w:r w:rsidR="006F6AC8" w:rsidRPr="006072B5">
        <w:rPr>
          <w:sz w:val="22"/>
          <w:szCs w:val="22"/>
        </w:rPr>
        <w:t xml:space="preserve">kon </w:t>
      </w:r>
      <w:r w:rsidRPr="006072B5">
        <w:rPr>
          <w:sz w:val="22"/>
          <w:szCs w:val="22"/>
        </w:rPr>
        <w:t xml:space="preserve">elk bij de RMOB NZV aangesloten ziekenfonds erin vertegenwoordigd zijn in verhouding tot het aantal gerechtigden en personen ten laste die er op 30 juni 2022 aangesloten waren, die ook lid geworden </w:t>
      </w:r>
      <w:r w:rsidR="006F6AC8" w:rsidRPr="006072B5">
        <w:rPr>
          <w:sz w:val="22"/>
          <w:szCs w:val="22"/>
        </w:rPr>
        <w:t xml:space="preserve">waren </w:t>
      </w:r>
      <w:r w:rsidRPr="006072B5">
        <w:rPr>
          <w:sz w:val="22"/>
          <w:szCs w:val="22"/>
        </w:rPr>
        <w:t xml:space="preserve">van de RMOB NZV, in de zin van artikel 6 van onderhavige statuten, naar rata van 1 afgevaardigde per begonnen schijf van 6.500 leden. </w:t>
      </w:r>
    </w:p>
    <w:p w14:paraId="52740B5E" w14:textId="3A9547CD" w:rsidR="00D669E2" w:rsidRPr="0069428C" w:rsidRDefault="00D669E2">
      <w:pPr>
        <w:jc w:val="both"/>
        <w:rPr>
          <w:rFonts w:asciiTheme="minorHAnsi" w:hAnsiTheme="minorHAnsi" w:cstheme="minorHAnsi"/>
          <w:sz w:val="22"/>
          <w:szCs w:val="22"/>
          <w:lang w:val="nl-BE"/>
        </w:rPr>
      </w:pPr>
    </w:p>
    <w:p w14:paraId="5E2059FA" w14:textId="52863331" w:rsidR="007A29B1" w:rsidRPr="00E60FA2" w:rsidRDefault="007A29B1">
      <w:pPr>
        <w:jc w:val="both"/>
        <w:rPr>
          <w:rFonts w:asciiTheme="minorHAnsi" w:hAnsiTheme="minorHAnsi" w:cstheme="minorHAnsi"/>
          <w:sz w:val="22"/>
          <w:szCs w:val="22"/>
        </w:rPr>
      </w:pPr>
      <w:r w:rsidRPr="00E60FA2">
        <w:rPr>
          <w:rFonts w:asciiTheme="minorHAnsi" w:hAnsiTheme="minorHAnsi" w:cstheme="minorHAnsi"/>
          <w:sz w:val="22"/>
          <w:szCs w:val="22"/>
        </w:rPr>
        <w:t xml:space="preserve">Wanneer een aangesloten ziekenfonds ervoor kiest om vertegenwoordigd te zijn in de Algemene Vergadering van de RMOB NZV, heeft het minstens 1 afgevaardigde. </w:t>
      </w:r>
    </w:p>
    <w:p w14:paraId="0166B8F2" w14:textId="77777777" w:rsidR="007A29B1" w:rsidRPr="00E60FA2" w:rsidRDefault="007A29B1">
      <w:pPr>
        <w:jc w:val="both"/>
        <w:rPr>
          <w:rFonts w:asciiTheme="minorHAnsi" w:hAnsiTheme="minorHAnsi" w:cstheme="minorHAnsi"/>
          <w:sz w:val="22"/>
          <w:szCs w:val="22"/>
        </w:rPr>
      </w:pPr>
    </w:p>
    <w:p w14:paraId="23E4EB9D" w14:textId="1E974D79" w:rsidR="00D669E2" w:rsidRPr="00E60FA2" w:rsidRDefault="00D669E2" w:rsidP="00DD0BE4">
      <w:pPr>
        <w:jc w:val="both"/>
        <w:rPr>
          <w:rFonts w:asciiTheme="minorHAnsi" w:hAnsiTheme="minorHAnsi" w:cstheme="minorHAnsi"/>
          <w:sz w:val="22"/>
          <w:szCs w:val="22"/>
        </w:rPr>
      </w:pPr>
      <w:r w:rsidRPr="00E60FA2">
        <w:rPr>
          <w:rFonts w:asciiTheme="minorHAnsi" w:hAnsiTheme="minorHAnsi" w:cstheme="minorHAnsi"/>
          <w:sz w:val="22"/>
          <w:szCs w:val="22"/>
        </w:rPr>
        <w:t xml:space="preserve">Wanneer een aangesloten ziekenfonds overgenomen zal worden door een ander aangesloten ziekenfonds in het kader van een fusie die in werking treedt op 1 januari van het jaar waarin de verkiezing van de </w:t>
      </w:r>
      <w:r w:rsidR="00C2199E" w:rsidRPr="00E60FA2">
        <w:rPr>
          <w:rFonts w:asciiTheme="minorHAnsi" w:hAnsiTheme="minorHAnsi" w:cstheme="minorHAnsi"/>
          <w:sz w:val="22"/>
          <w:szCs w:val="22"/>
        </w:rPr>
        <w:t>A</w:t>
      </w:r>
      <w:r w:rsidRPr="00E60FA2">
        <w:rPr>
          <w:rFonts w:asciiTheme="minorHAnsi" w:hAnsiTheme="minorHAnsi" w:cstheme="minorHAnsi"/>
          <w:sz w:val="22"/>
          <w:szCs w:val="22"/>
        </w:rPr>
        <w:t xml:space="preserve">lgemene </w:t>
      </w:r>
      <w:r w:rsidR="00C2199E" w:rsidRPr="00E60FA2">
        <w:rPr>
          <w:rFonts w:asciiTheme="minorHAnsi" w:hAnsiTheme="minorHAnsi" w:cstheme="minorHAnsi"/>
          <w:sz w:val="22"/>
          <w:szCs w:val="22"/>
        </w:rPr>
        <w:t>V</w:t>
      </w:r>
      <w:r w:rsidRPr="00E60FA2">
        <w:rPr>
          <w:rFonts w:asciiTheme="minorHAnsi" w:hAnsiTheme="minorHAnsi" w:cstheme="minorHAnsi"/>
          <w:sz w:val="22"/>
          <w:szCs w:val="22"/>
        </w:rPr>
        <w:t xml:space="preserve">ergadering van het overnemende ziekenfonds zal plaatsvinden, worden de </w:t>
      </w:r>
      <w:r w:rsidR="0090157A" w:rsidRPr="00E60FA2">
        <w:rPr>
          <w:rFonts w:asciiTheme="minorHAnsi" w:hAnsiTheme="minorHAnsi" w:cstheme="minorHAnsi"/>
          <w:sz w:val="22"/>
          <w:szCs w:val="22"/>
        </w:rPr>
        <w:t>gerechtigden en hun personen ten laste in</w:t>
      </w:r>
      <w:r w:rsidRPr="00E60FA2">
        <w:rPr>
          <w:rFonts w:asciiTheme="minorHAnsi" w:hAnsiTheme="minorHAnsi" w:cstheme="minorHAnsi"/>
          <w:sz w:val="22"/>
          <w:szCs w:val="22"/>
        </w:rPr>
        <w:t xml:space="preserve"> het ziekenfonds dat overgenomen zal worden  beschouwd als</w:t>
      </w:r>
      <w:r w:rsidR="0090157A" w:rsidRPr="00E60FA2">
        <w:rPr>
          <w:rFonts w:asciiTheme="minorHAnsi" w:hAnsiTheme="minorHAnsi" w:cstheme="minorHAnsi"/>
          <w:sz w:val="22"/>
          <w:szCs w:val="22"/>
        </w:rPr>
        <w:t xml:space="preserve"> respectievelijk gerechtigden en personen ten laste in</w:t>
      </w:r>
      <w:r w:rsidRPr="00E60FA2">
        <w:rPr>
          <w:rFonts w:asciiTheme="minorHAnsi" w:hAnsiTheme="minorHAnsi" w:cstheme="minorHAnsi"/>
          <w:sz w:val="22"/>
          <w:szCs w:val="22"/>
        </w:rPr>
        <w:t xml:space="preserve"> het overnemende ziekenfonds op 30 juni van het voorafgaande jaar voor de bepaling van het aantal vertegenwoordigers binnen de </w:t>
      </w:r>
      <w:r w:rsidR="00C2199E" w:rsidRPr="00E60FA2">
        <w:rPr>
          <w:rFonts w:asciiTheme="minorHAnsi" w:hAnsiTheme="minorHAnsi" w:cstheme="minorHAnsi"/>
          <w:sz w:val="22"/>
          <w:szCs w:val="22"/>
        </w:rPr>
        <w:t>A</w:t>
      </w:r>
      <w:r w:rsidRPr="00E60FA2">
        <w:rPr>
          <w:rFonts w:asciiTheme="minorHAnsi" w:hAnsiTheme="minorHAnsi" w:cstheme="minorHAnsi"/>
          <w:sz w:val="22"/>
          <w:szCs w:val="22"/>
        </w:rPr>
        <w:t xml:space="preserve">lgemene </w:t>
      </w:r>
      <w:r w:rsidR="00C2199E" w:rsidRPr="00E60FA2">
        <w:rPr>
          <w:rFonts w:asciiTheme="minorHAnsi" w:hAnsiTheme="minorHAnsi" w:cstheme="minorHAnsi"/>
          <w:sz w:val="22"/>
          <w:szCs w:val="22"/>
        </w:rPr>
        <w:t>V</w:t>
      </w:r>
      <w:r w:rsidRPr="00E60FA2">
        <w:rPr>
          <w:rFonts w:asciiTheme="minorHAnsi" w:hAnsiTheme="minorHAnsi" w:cstheme="minorHAnsi"/>
          <w:sz w:val="22"/>
          <w:szCs w:val="22"/>
        </w:rPr>
        <w:t xml:space="preserve">ergadering van de </w:t>
      </w:r>
      <w:r w:rsidR="007A29B1" w:rsidRPr="00E60FA2">
        <w:rPr>
          <w:rFonts w:asciiTheme="minorHAnsi" w:hAnsiTheme="minorHAnsi" w:cstheme="minorHAnsi"/>
          <w:sz w:val="22"/>
          <w:szCs w:val="22"/>
        </w:rPr>
        <w:t>RMOB NZV</w:t>
      </w:r>
      <w:r w:rsidRPr="00E60FA2">
        <w:rPr>
          <w:rFonts w:asciiTheme="minorHAnsi" w:hAnsiTheme="minorHAnsi" w:cstheme="minorHAnsi"/>
          <w:sz w:val="22"/>
          <w:szCs w:val="22"/>
        </w:rPr>
        <w:t xml:space="preserve"> waarbij het overnemende ziekenfonds is aangesloten.</w:t>
      </w:r>
    </w:p>
    <w:p w14:paraId="37A267FD" w14:textId="77777777" w:rsidR="00DD0BE4" w:rsidRPr="00E60FA2" w:rsidRDefault="00DD0BE4" w:rsidP="00DD0BE4">
      <w:pPr>
        <w:jc w:val="both"/>
        <w:rPr>
          <w:rFonts w:asciiTheme="minorHAnsi" w:hAnsiTheme="minorHAnsi" w:cstheme="minorHAnsi"/>
          <w:sz w:val="22"/>
          <w:szCs w:val="22"/>
          <w:u w:val="single"/>
          <w:lang w:eastAsia="en-US"/>
        </w:rPr>
      </w:pPr>
    </w:p>
    <w:p w14:paraId="63D416E3" w14:textId="13CE1B13" w:rsidR="00E6786C" w:rsidRPr="00E60FA2" w:rsidRDefault="00E6786C" w:rsidP="00E6786C">
      <w:pPr>
        <w:jc w:val="both"/>
        <w:rPr>
          <w:rFonts w:asciiTheme="minorHAnsi" w:hAnsiTheme="minorHAnsi" w:cstheme="minorHAnsi"/>
          <w:sz w:val="22"/>
          <w:szCs w:val="22"/>
        </w:rPr>
      </w:pPr>
      <w:r w:rsidRPr="00E60FA2">
        <w:rPr>
          <w:rFonts w:asciiTheme="minorHAnsi" w:hAnsiTheme="minorHAnsi" w:cstheme="minorHAnsi"/>
          <w:sz w:val="22"/>
          <w:szCs w:val="22"/>
        </w:rPr>
        <w:t xml:space="preserve">De afgevaardigden van de RMOB NZV worden verkozen voor een hernieuwbare periode van </w:t>
      </w:r>
      <w:r w:rsidR="00692D7D" w:rsidRPr="00E60FA2">
        <w:rPr>
          <w:rFonts w:asciiTheme="minorHAnsi" w:hAnsiTheme="minorHAnsi" w:cstheme="minorHAnsi"/>
          <w:sz w:val="22"/>
          <w:szCs w:val="22"/>
        </w:rPr>
        <w:t xml:space="preserve">maximaal </w:t>
      </w:r>
      <w:r w:rsidRPr="00E60FA2">
        <w:rPr>
          <w:rFonts w:asciiTheme="minorHAnsi" w:hAnsiTheme="minorHAnsi" w:cstheme="minorHAnsi"/>
          <w:sz w:val="22"/>
          <w:szCs w:val="22"/>
        </w:rPr>
        <w:t>zes jaar.</w:t>
      </w:r>
    </w:p>
    <w:p w14:paraId="658578C5" w14:textId="4C77056B" w:rsidR="00292E6B" w:rsidRDefault="00292E6B" w:rsidP="00F6106E">
      <w:pPr>
        <w:jc w:val="both"/>
        <w:rPr>
          <w:rFonts w:asciiTheme="minorHAnsi" w:hAnsiTheme="minorHAnsi" w:cstheme="minorHAnsi"/>
          <w:sz w:val="22"/>
          <w:szCs w:val="22"/>
        </w:rPr>
      </w:pPr>
    </w:p>
    <w:p w14:paraId="0D17AA46" w14:textId="77777777" w:rsidR="00292E6B" w:rsidRPr="00F6106E" w:rsidRDefault="00292E6B" w:rsidP="00F6106E">
      <w:pPr>
        <w:jc w:val="both"/>
        <w:rPr>
          <w:rFonts w:asciiTheme="minorHAnsi" w:hAnsiTheme="minorHAnsi" w:cstheme="minorHAnsi"/>
          <w:sz w:val="22"/>
          <w:szCs w:val="22"/>
        </w:rPr>
      </w:pPr>
    </w:p>
    <w:p w14:paraId="2B58FB41" w14:textId="3606811E" w:rsidR="00E936A3" w:rsidRPr="00E60FA2" w:rsidRDefault="00E936A3">
      <w:pPr>
        <w:pStyle w:val="Kop2"/>
        <w:rPr>
          <w:rFonts w:asciiTheme="minorHAnsi" w:hAnsiTheme="minorHAnsi" w:cstheme="minorHAnsi"/>
        </w:rPr>
      </w:pPr>
      <w:r w:rsidRPr="00E60FA2">
        <w:rPr>
          <w:rFonts w:asciiTheme="minorHAnsi" w:hAnsiTheme="minorHAnsi" w:cstheme="minorHAnsi"/>
        </w:rPr>
        <w:t>Artikel</w:t>
      </w:r>
      <w:r w:rsidR="00E60FA2" w:rsidRPr="00E60FA2">
        <w:rPr>
          <w:rFonts w:asciiTheme="minorHAnsi" w:hAnsiTheme="minorHAnsi" w:cstheme="minorHAnsi"/>
        </w:rPr>
        <w:t xml:space="preserve"> </w:t>
      </w:r>
      <w:r w:rsidR="00592FB5" w:rsidRPr="00E60FA2">
        <w:rPr>
          <w:rFonts w:asciiTheme="minorHAnsi" w:hAnsiTheme="minorHAnsi" w:cstheme="minorHAnsi"/>
        </w:rPr>
        <w:t xml:space="preserve">11 </w:t>
      </w:r>
      <w:r w:rsidR="00A35493" w:rsidRPr="00E60FA2">
        <w:rPr>
          <w:rFonts w:asciiTheme="minorHAnsi" w:hAnsiTheme="minorHAnsi" w:cstheme="minorHAnsi"/>
        </w:rPr>
        <w:t xml:space="preserve">– </w:t>
      </w:r>
      <w:r w:rsidR="00AD5688" w:rsidRPr="00E60FA2">
        <w:rPr>
          <w:rFonts w:asciiTheme="minorHAnsi" w:hAnsiTheme="minorHAnsi" w:cstheme="minorHAnsi"/>
        </w:rPr>
        <w:t>V</w:t>
      </w:r>
      <w:r w:rsidR="00A35493" w:rsidRPr="00E60FA2">
        <w:rPr>
          <w:rFonts w:asciiTheme="minorHAnsi" w:hAnsiTheme="minorHAnsi" w:cstheme="minorHAnsi"/>
        </w:rPr>
        <w:t>erkiesbaarheidsvoorwaarden Algemene Vergadering</w:t>
      </w:r>
    </w:p>
    <w:p w14:paraId="0FABA82F" w14:textId="77777777" w:rsidR="00E936A3" w:rsidRPr="00E60FA2" w:rsidRDefault="00E936A3">
      <w:pPr>
        <w:jc w:val="both"/>
        <w:rPr>
          <w:rFonts w:asciiTheme="minorHAnsi" w:hAnsiTheme="minorHAnsi" w:cstheme="minorHAnsi"/>
          <w:sz w:val="20"/>
        </w:rPr>
      </w:pPr>
    </w:p>
    <w:p w14:paraId="475FD60F" w14:textId="739E7E35" w:rsidR="00E936A3" w:rsidRPr="00E60FA2" w:rsidRDefault="0034270C">
      <w:pPr>
        <w:jc w:val="both"/>
        <w:rPr>
          <w:rFonts w:asciiTheme="minorHAnsi" w:hAnsiTheme="minorHAnsi" w:cstheme="minorHAnsi"/>
          <w:sz w:val="22"/>
          <w:szCs w:val="22"/>
        </w:rPr>
      </w:pPr>
      <w:r w:rsidRPr="00E60FA2">
        <w:rPr>
          <w:rFonts w:asciiTheme="minorHAnsi" w:hAnsiTheme="minorHAnsi" w:cstheme="minorHAnsi"/>
          <w:sz w:val="22"/>
          <w:szCs w:val="22"/>
        </w:rPr>
        <w:t xml:space="preserve">§ 1. </w:t>
      </w:r>
      <w:r w:rsidR="00E936A3" w:rsidRPr="00E60FA2">
        <w:rPr>
          <w:rFonts w:asciiTheme="minorHAnsi" w:hAnsiTheme="minorHAnsi" w:cstheme="minorHAnsi"/>
          <w:sz w:val="22"/>
          <w:szCs w:val="22"/>
        </w:rPr>
        <w:t xml:space="preserve">Om verkozen te kunnen worden als </w:t>
      </w:r>
      <w:r w:rsidR="00DB0A93" w:rsidRPr="00E60FA2">
        <w:rPr>
          <w:rFonts w:asciiTheme="minorHAnsi" w:hAnsiTheme="minorHAnsi" w:cstheme="minorHAnsi"/>
          <w:sz w:val="22"/>
          <w:szCs w:val="22"/>
        </w:rPr>
        <w:t>afgevaardigde</w:t>
      </w:r>
      <w:r w:rsidR="0089574F" w:rsidRPr="00E60FA2">
        <w:rPr>
          <w:rFonts w:asciiTheme="minorHAnsi" w:hAnsiTheme="minorHAnsi" w:cstheme="minorHAnsi"/>
          <w:sz w:val="22"/>
          <w:szCs w:val="22"/>
        </w:rPr>
        <w:t xml:space="preserve"> en om afgevaardigde te kunnen blijven</w:t>
      </w:r>
      <w:r w:rsidR="00DB0A93" w:rsidRPr="00E60FA2">
        <w:rPr>
          <w:rFonts w:asciiTheme="minorHAnsi" w:hAnsiTheme="minorHAnsi" w:cstheme="minorHAnsi"/>
          <w:sz w:val="22"/>
          <w:szCs w:val="22"/>
        </w:rPr>
        <w:t xml:space="preserve"> </w:t>
      </w:r>
      <w:r w:rsidR="00D40390" w:rsidRPr="00E60FA2">
        <w:rPr>
          <w:rFonts w:asciiTheme="minorHAnsi" w:hAnsiTheme="minorHAnsi" w:cstheme="minorHAnsi"/>
          <w:sz w:val="22"/>
          <w:szCs w:val="22"/>
        </w:rPr>
        <w:t>in</w:t>
      </w:r>
      <w:r w:rsidR="00E936A3" w:rsidRPr="00E60FA2">
        <w:rPr>
          <w:rFonts w:asciiTheme="minorHAnsi" w:hAnsiTheme="minorHAnsi" w:cstheme="minorHAnsi"/>
          <w:sz w:val="22"/>
          <w:szCs w:val="22"/>
        </w:rPr>
        <w:t xml:space="preserve"> de </w:t>
      </w:r>
      <w:r w:rsidR="00786071" w:rsidRPr="00E60FA2">
        <w:rPr>
          <w:rFonts w:asciiTheme="minorHAnsi" w:hAnsiTheme="minorHAnsi" w:cstheme="minorHAnsi"/>
          <w:sz w:val="22"/>
          <w:szCs w:val="22"/>
        </w:rPr>
        <w:t>A</w:t>
      </w:r>
      <w:r w:rsidR="00E936A3" w:rsidRPr="00E60FA2">
        <w:rPr>
          <w:rFonts w:asciiTheme="minorHAnsi" w:hAnsiTheme="minorHAnsi" w:cstheme="minorHAnsi"/>
          <w:sz w:val="22"/>
          <w:szCs w:val="22"/>
        </w:rPr>
        <w:t xml:space="preserve">lgemene </w:t>
      </w:r>
      <w:r w:rsidR="00786071" w:rsidRPr="00E60FA2">
        <w:rPr>
          <w:rFonts w:asciiTheme="minorHAnsi" w:hAnsiTheme="minorHAnsi" w:cstheme="minorHAnsi"/>
          <w:sz w:val="22"/>
          <w:szCs w:val="22"/>
        </w:rPr>
        <w:t>V</w:t>
      </w:r>
      <w:r w:rsidR="00E936A3" w:rsidRPr="00E60FA2">
        <w:rPr>
          <w:rFonts w:asciiTheme="minorHAnsi" w:hAnsiTheme="minorHAnsi" w:cstheme="minorHAnsi"/>
          <w:sz w:val="22"/>
          <w:szCs w:val="22"/>
        </w:rPr>
        <w:t xml:space="preserve">ergadering </w:t>
      </w:r>
      <w:r w:rsidR="0089574F" w:rsidRPr="00E60FA2">
        <w:rPr>
          <w:rFonts w:asciiTheme="minorHAnsi" w:hAnsiTheme="minorHAnsi" w:cstheme="minorHAnsi"/>
          <w:sz w:val="22"/>
          <w:szCs w:val="22"/>
        </w:rPr>
        <w:t>van de RMOB NZV</w:t>
      </w:r>
      <w:r w:rsidR="00E936A3" w:rsidRPr="00E60FA2">
        <w:rPr>
          <w:rFonts w:asciiTheme="minorHAnsi" w:hAnsiTheme="minorHAnsi" w:cstheme="minorHAnsi"/>
          <w:sz w:val="22"/>
          <w:szCs w:val="22"/>
        </w:rPr>
        <w:t>, moet men</w:t>
      </w:r>
      <w:r w:rsidR="0089574F" w:rsidRPr="00E60FA2">
        <w:rPr>
          <w:rFonts w:asciiTheme="minorHAnsi" w:hAnsiTheme="minorHAnsi" w:cstheme="minorHAnsi"/>
          <w:sz w:val="22"/>
          <w:szCs w:val="22"/>
        </w:rPr>
        <w:t xml:space="preserve"> aan de hieronder vermelde voorwaarden voldoen</w:t>
      </w:r>
      <w:r w:rsidR="00E936A3" w:rsidRPr="00E60FA2">
        <w:rPr>
          <w:rFonts w:asciiTheme="minorHAnsi" w:hAnsiTheme="minorHAnsi" w:cstheme="minorHAnsi"/>
          <w:sz w:val="22"/>
          <w:szCs w:val="22"/>
        </w:rPr>
        <w:t xml:space="preserve">: </w:t>
      </w:r>
    </w:p>
    <w:p w14:paraId="24C029F3" w14:textId="2299715B" w:rsidR="00E936A3" w:rsidRPr="00E60FA2" w:rsidRDefault="0034270C" w:rsidP="00E17A69">
      <w:pPr>
        <w:pStyle w:val="Lijstalinea"/>
        <w:numPr>
          <w:ilvl w:val="0"/>
          <w:numId w:val="15"/>
        </w:numPr>
        <w:jc w:val="both"/>
        <w:rPr>
          <w:rFonts w:asciiTheme="minorHAnsi" w:hAnsiTheme="minorHAnsi" w:cstheme="minorHAnsi"/>
          <w:sz w:val="22"/>
          <w:szCs w:val="22"/>
        </w:rPr>
      </w:pPr>
      <w:r w:rsidRPr="00E60FA2">
        <w:rPr>
          <w:rFonts w:asciiTheme="minorHAnsi" w:hAnsiTheme="minorHAnsi" w:cstheme="minorHAnsi"/>
          <w:sz w:val="22"/>
          <w:szCs w:val="22"/>
        </w:rPr>
        <w:t xml:space="preserve">1° </w:t>
      </w:r>
      <w:r w:rsidR="00E936A3" w:rsidRPr="00E60FA2">
        <w:rPr>
          <w:rFonts w:asciiTheme="minorHAnsi" w:hAnsiTheme="minorHAnsi" w:cstheme="minorHAnsi"/>
          <w:sz w:val="22"/>
          <w:szCs w:val="22"/>
        </w:rPr>
        <w:t>lid zijn van de</w:t>
      </w:r>
      <w:r w:rsidR="00E60FA2" w:rsidRPr="00E60FA2">
        <w:rPr>
          <w:rFonts w:asciiTheme="minorHAnsi" w:hAnsiTheme="minorHAnsi" w:cstheme="minorHAnsi"/>
          <w:sz w:val="22"/>
          <w:szCs w:val="22"/>
        </w:rPr>
        <w:t xml:space="preserve"> </w:t>
      </w:r>
      <w:r w:rsidR="0089574F" w:rsidRPr="00E60FA2">
        <w:rPr>
          <w:rFonts w:asciiTheme="minorHAnsi" w:hAnsiTheme="minorHAnsi" w:cstheme="minorHAnsi"/>
          <w:sz w:val="22"/>
          <w:szCs w:val="22"/>
        </w:rPr>
        <w:t xml:space="preserve">RMOB NZV, </w:t>
      </w:r>
      <w:r w:rsidR="008B6C00" w:rsidRPr="00E60FA2">
        <w:rPr>
          <w:rFonts w:asciiTheme="minorHAnsi" w:hAnsiTheme="minorHAnsi" w:cstheme="minorHAnsi"/>
          <w:sz w:val="22"/>
          <w:szCs w:val="22"/>
        </w:rPr>
        <w:t>in de zin van</w:t>
      </w:r>
      <w:r w:rsidR="0089574F" w:rsidRPr="00E60FA2">
        <w:rPr>
          <w:rFonts w:asciiTheme="minorHAnsi" w:hAnsiTheme="minorHAnsi" w:cstheme="minorHAnsi"/>
          <w:sz w:val="22"/>
          <w:szCs w:val="22"/>
        </w:rPr>
        <w:t xml:space="preserve"> artikel 6 van onderhavige statuten</w:t>
      </w:r>
      <w:r w:rsidR="00E936A3" w:rsidRPr="00E60FA2">
        <w:rPr>
          <w:rFonts w:asciiTheme="minorHAnsi" w:hAnsiTheme="minorHAnsi" w:cstheme="minorHAnsi"/>
          <w:sz w:val="22"/>
          <w:szCs w:val="22"/>
        </w:rPr>
        <w:t>;</w:t>
      </w:r>
    </w:p>
    <w:p w14:paraId="4193FE35" w14:textId="0F5749BF" w:rsidR="005C79E1" w:rsidRPr="00E60FA2" w:rsidRDefault="0034270C" w:rsidP="00E17A69">
      <w:pPr>
        <w:pStyle w:val="Lijstalinea"/>
        <w:numPr>
          <w:ilvl w:val="0"/>
          <w:numId w:val="15"/>
        </w:numPr>
        <w:jc w:val="both"/>
        <w:rPr>
          <w:rFonts w:asciiTheme="minorHAnsi" w:hAnsiTheme="minorHAnsi" w:cstheme="minorHAnsi"/>
          <w:sz w:val="22"/>
          <w:szCs w:val="22"/>
        </w:rPr>
      </w:pPr>
      <w:r w:rsidRPr="00E60FA2">
        <w:rPr>
          <w:rFonts w:asciiTheme="minorHAnsi" w:hAnsiTheme="minorHAnsi" w:cstheme="minorHAnsi"/>
          <w:sz w:val="22"/>
          <w:szCs w:val="22"/>
        </w:rPr>
        <w:t>2°</w:t>
      </w:r>
      <w:r w:rsidR="004E70E1" w:rsidRPr="00E60FA2">
        <w:rPr>
          <w:rFonts w:asciiTheme="minorHAnsi" w:hAnsiTheme="minorHAnsi" w:cstheme="minorHAnsi"/>
          <w:sz w:val="22"/>
          <w:szCs w:val="22"/>
        </w:rPr>
        <w:t xml:space="preserve"> </w:t>
      </w:r>
      <w:r w:rsidR="00E936A3" w:rsidRPr="00E60FA2">
        <w:rPr>
          <w:rFonts w:asciiTheme="minorHAnsi" w:hAnsiTheme="minorHAnsi" w:cstheme="minorHAnsi"/>
          <w:sz w:val="22"/>
          <w:szCs w:val="22"/>
        </w:rPr>
        <w:t>meerderjarig of ontvoogd zijn</w:t>
      </w:r>
      <w:r w:rsidR="006F24A7" w:rsidRPr="00E60FA2">
        <w:rPr>
          <w:rFonts w:asciiTheme="minorHAnsi" w:hAnsiTheme="minorHAnsi" w:cstheme="minorHAnsi"/>
          <w:sz w:val="22"/>
          <w:szCs w:val="22"/>
        </w:rPr>
        <w:t>;</w:t>
      </w:r>
    </w:p>
    <w:p w14:paraId="1F9808DF" w14:textId="2FF63200" w:rsidR="0034270C" w:rsidRPr="00E60FA2" w:rsidRDefault="0034270C" w:rsidP="00E17A69">
      <w:pPr>
        <w:pStyle w:val="Lijstalinea"/>
        <w:numPr>
          <w:ilvl w:val="0"/>
          <w:numId w:val="15"/>
        </w:numPr>
        <w:jc w:val="both"/>
        <w:rPr>
          <w:rFonts w:asciiTheme="minorHAnsi" w:hAnsiTheme="minorHAnsi" w:cstheme="minorHAnsi"/>
          <w:sz w:val="22"/>
          <w:szCs w:val="22"/>
        </w:rPr>
      </w:pPr>
      <w:r w:rsidRPr="00E60FA2">
        <w:rPr>
          <w:rFonts w:asciiTheme="minorHAnsi" w:hAnsiTheme="minorHAnsi" w:cstheme="minorHAnsi"/>
          <w:sz w:val="22"/>
          <w:szCs w:val="22"/>
        </w:rPr>
        <w:t>3° zetelen in de Algemene Vergadering van een bij de RMOB NZV aangesloten ziekenfonds;</w:t>
      </w:r>
    </w:p>
    <w:p w14:paraId="0867ACEF" w14:textId="3B217EDF" w:rsidR="0034270C" w:rsidRPr="00E60FA2" w:rsidRDefault="0034270C" w:rsidP="00E17A69">
      <w:pPr>
        <w:pStyle w:val="Lijstalinea"/>
        <w:numPr>
          <w:ilvl w:val="0"/>
          <w:numId w:val="15"/>
        </w:numPr>
        <w:jc w:val="both"/>
        <w:rPr>
          <w:rFonts w:asciiTheme="minorHAnsi" w:hAnsiTheme="minorHAnsi" w:cstheme="minorHAnsi"/>
          <w:sz w:val="22"/>
          <w:szCs w:val="22"/>
        </w:rPr>
      </w:pPr>
      <w:r w:rsidRPr="00E60FA2">
        <w:rPr>
          <w:rFonts w:asciiTheme="minorHAnsi" w:hAnsiTheme="minorHAnsi" w:cstheme="minorHAnsi"/>
          <w:sz w:val="22"/>
          <w:szCs w:val="22"/>
        </w:rPr>
        <w:t xml:space="preserve">4° geen personeelslid zijn van een bij de RMOB NZV aangesloten ziekenfonds of nooit ontslagen zijn geweest als personeelslid van een bij de RMOB NZV aangesloten ziekenfonds; </w:t>
      </w:r>
    </w:p>
    <w:p w14:paraId="31ED207B" w14:textId="07E1C493" w:rsidR="00DB0A93" w:rsidRPr="00E60FA2" w:rsidRDefault="00DB0A93" w:rsidP="00E17A69">
      <w:pPr>
        <w:pStyle w:val="Lijstalinea"/>
        <w:numPr>
          <w:ilvl w:val="0"/>
          <w:numId w:val="15"/>
        </w:numPr>
        <w:jc w:val="both"/>
        <w:rPr>
          <w:rFonts w:asciiTheme="minorHAnsi" w:hAnsiTheme="minorHAnsi" w:cstheme="minorHAnsi"/>
          <w:sz w:val="22"/>
          <w:szCs w:val="22"/>
        </w:rPr>
      </w:pPr>
      <w:r w:rsidRPr="00E60FA2">
        <w:rPr>
          <w:rFonts w:asciiTheme="minorHAnsi" w:hAnsiTheme="minorHAnsi" w:cstheme="minorHAnsi"/>
          <w:sz w:val="22"/>
          <w:szCs w:val="22"/>
        </w:rPr>
        <w:lastRenderedPageBreak/>
        <w:t xml:space="preserve">5° geen deel uitmaken van het personeel van de </w:t>
      </w:r>
      <w:r w:rsidR="0089574F" w:rsidRPr="00E60FA2">
        <w:rPr>
          <w:rFonts w:asciiTheme="minorHAnsi" w:hAnsiTheme="minorHAnsi" w:cstheme="minorHAnsi"/>
          <w:sz w:val="22"/>
          <w:szCs w:val="22"/>
        </w:rPr>
        <w:t>RMOB NZV</w:t>
      </w:r>
      <w:r w:rsidRPr="00E60FA2">
        <w:rPr>
          <w:rFonts w:asciiTheme="minorHAnsi" w:hAnsiTheme="minorHAnsi" w:cstheme="minorHAnsi"/>
          <w:sz w:val="22"/>
          <w:szCs w:val="22"/>
        </w:rPr>
        <w:t xml:space="preserve"> of nooit ontslagen zijn geweest als personeelslid van de </w:t>
      </w:r>
      <w:r w:rsidR="0089574F" w:rsidRPr="00E60FA2">
        <w:rPr>
          <w:rFonts w:asciiTheme="minorHAnsi" w:hAnsiTheme="minorHAnsi" w:cstheme="minorHAnsi"/>
          <w:sz w:val="22"/>
          <w:szCs w:val="22"/>
        </w:rPr>
        <w:t>RMOB NZV</w:t>
      </w:r>
      <w:r w:rsidRPr="00E60FA2">
        <w:rPr>
          <w:rFonts w:asciiTheme="minorHAnsi" w:hAnsiTheme="minorHAnsi" w:cstheme="minorHAnsi"/>
          <w:sz w:val="22"/>
          <w:szCs w:val="22"/>
        </w:rPr>
        <w:t xml:space="preserve"> wegens ernstige tekortkoming of wegens </w:t>
      </w:r>
      <w:r w:rsidR="0089574F" w:rsidRPr="00E60FA2">
        <w:rPr>
          <w:rFonts w:asciiTheme="minorHAnsi" w:hAnsiTheme="minorHAnsi" w:cstheme="minorHAnsi"/>
          <w:sz w:val="22"/>
          <w:szCs w:val="22"/>
        </w:rPr>
        <w:t xml:space="preserve">enige </w:t>
      </w:r>
      <w:r w:rsidRPr="00E60FA2">
        <w:rPr>
          <w:rFonts w:asciiTheme="minorHAnsi" w:hAnsiTheme="minorHAnsi" w:cstheme="minorHAnsi"/>
          <w:sz w:val="22"/>
          <w:szCs w:val="22"/>
        </w:rPr>
        <w:t>andere reden</w:t>
      </w:r>
      <w:r w:rsidR="00BB3E23" w:rsidRPr="00E60FA2">
        <w:rPr>
          <w:rFonts w:asciiTheme="minorHAnsi" w:hAnsiTheme="minorHAnsi" w:cstheme="minorHAnsi"/>
          <w:sz w:val="22"/>
          <w:szCs w:val="22"/>
        </w:rPr>
        <w:t>;</w:t>
      </w:r>
    </w:p>
    <w:p w14:paraId="41A5EA46" w14:textId="4B2CAA51" w:rsidR="005C79E1" w:rsidRPr="00E60FA2" w:rsidRDefault="00BB3E23" w:rsidP="00E17A69">
      <w:pPr>
        <w:pStyle w:val="Lijstalinea"/>
        <w:numPr>
          <w:ilvl w:val="0"/>
          <w:numId w:val="15"/>
        </w:numPr>
        <w:jc w:val="both"/>
        <w:rPr>
          <w:rFonts w:asciiTheme="minorHAnsi" w:hAnsiTheme="minorHAnsi" w:cstheme="minorHAnsi"/>
          <w:sz w:val="22"/>
          <w:szCs w:val="22"/>
        </w:rPr>
      </w:pPr>
      <w:r w:rsidRPr="00E60FA2">
        <w:rPr>
          <w:rFonts w:asciiTheme="minorHAnsi" w:hAnsiTheme="minorHAnsi" w:cstheme="minorHAnsi"/>
          <w:sz w:val="22"/>
          <w:szCs w:val="22"/>
        </w:rPr>
        <w:t xml:space="preserve">6° nooit ontslagen zijn geweest als personeelslid van de Landsbond van de Neutrale Ziekenfondsen, dan wel als personeelslid van </w:t>
      </w:r>
      <w:r w:rsidR="00522FC7" w:rsidRPr="00E60FA2">
        <w:rPr>
          <w:rFonts w:asciiTheme="minorHAnsi" w:hAnsiTheme="minorHAnsi" w:cstheme="minorHAnsi"/>
          <w:sz w:val="22"/>
          <w:szCs w:val="22"/>
        </w:rPr>
        <w:t>VMOB HospiPlus</w:t>
      </w:r>
      <w:r w:rsidR="00D80E57" w:rsidRPr="00E60FA2">
        <w:rPr>
          <w:rFonts w:asciiTheme="minorHAnsi" w:hAnsiTheme="minorHAnsi" w:cstheme="minorHAnsi"/>
          <w:sz w:val="22"/>
          <w:szCs w:val="22"/>
        </w:rPr>
        <w:t xml:space="preserve">, </w:t>
      </w:r>
      <w:proofErr w:type="spellStart"/>
      <w:r w:rsidR="00D80E57" w:rsidRPr="00E60FA2">
        <w:rPr>
          <w:rFonts w:asciiTheme="minorHAnsi" w:hAnsiTheme="minorHAnsi" w:cstheme="minorHAnsi"/>
          <w:sz w:val="22"/>
          <w:szCs w:val="22"/>
        </w:rPr>
        <w:t>ComfoPlus</w:t>
      </w:r>
      <w:proofErr w:type="spellEnd"/>
      <w:r w:rsidR="00D80E57" w:rsidRPr="00E60FA2">
        <w:rPr>
          <w:rFonts w:asciiTheme="minorHAnsi" w:hAnsiTheme="minorHAnsi" w:cstheme="minorHAnsi"/>
          <w:sz w:val="22"/>
          <w:szCs w:val="22"/>
        </w:rPr>
        <w:t xml:space="preserve"> vzw of </w:t>
      </w:r>
      <w:proofErr w:type="spellStart"/>
      <w:r w:rsidR="00D80E57" w:rsidRPr="00E60FA2">
        <w:rPr>
          <w:rFonts w:asciiTheme="minorHAnsi" w:hAnsiTheme="minorHAnsi" w:cstheme="minorHAnsi"/>
          <w:sz w:val="22"/>
          <w:szCs w:val="22"/>
        </w:rPr>
        <w:t>Krunsj</w:t>
      </w:r>
      <w:proofErr w:type="spellEnd"/>
      <w:r w:rsidR="00D80E57" w:rsidRPr="00E60FA2">
        <w:rPr>
          <w:rFonts w:asciiTheme="minorHAnsi" w:hAnsiTheme="minorHAnsi" w:cstheme="minorHAnsi"/>
          <w:sz w:val="22"/>
          <w:szCs w:val="22"/>
        </w:rPr>
        <w:t xml:space="preserve"> vzw. </w:t>
      </w:r>
    </w:p>
    <w:p w14:paraId="3D12A998" w14:textId="77777777" w:rsidR="005E577C" w:rsidRPr="00E60FA2" w:rsidRDefault="005E577C">
      <w:pPr>
        <w:jc w:val="both"/>
        <w:rPr>
          <w:rFonts w:asciiTheme="minorHAnsi" w:hAnsiTheme="minorHAnsi" w:cstheme="minorHAnsi"/>
          <w:sz w:val="22"/>
          <w:szCs w:val="22"/>
        </w:rPr>
      </w:pPr>
    </w:p>
    <w:p w14:paraId="1A52E960" w14:textId="1E4113EB" w:rsidR="00DB0A93" w:rsidRPr="00E60FA2" w:rsidRDefault="0034270C">
      <w:pPr>
        <w:jc w:val="both"/>
        <w:rPr>
          <w:rFonts w:asciiTheme="minorHAnsi" w:hAnsiTheme="minorHAnsi" w:cstheme="minorHAnsi"/>
          <w:sz w:val="22"/>
          <w:szCs w:val="22"/>
        </w:rPr>
      </w:pPr>
      <w:r w:rsidRPr="00E60FA2">
        <w:rPr>
          <w:rFonts w:asciiTheme="minorHAnsi" w:hAnsiTheme="minorHAnsi" w:cstheme="minorHAnsi"/>
          <w:sz w:val="22"/>
          <w:szCs w:val="22"/>
        </w:rPr>
        <w:t xml:space="preserve">§ 2. </w:t>
      </w:r>
      <w:r w:rsidR="00DB0A93" w:rsidRPr="00E60FA2">
        <w:rPr>
          <w:rFonts w:asciiTheme="minorHAnsi" w:hAnsiTheme="minorHAnsi" w:cstheme="minorHAnsi"/>
          <w:sz w:val="22"/>
          <w:szCs w:val="22"/>
        </w:rPr>
        <w:t xml:space="preserve">Wanneer een </w:t>
      </w:r>
      <w:r w:rsidRPr="00E60FA2">
        <w:rPr>
          <w:rFonts w:asciiTheme="minorHAnsi" w:hAnsiTheme="minorHAnsi" w:cstheme="minorHAnsi"/>
          <w:sz w:val="22"/>
          <w:szCs w:val="22"/>
        </w:rPr>
        <w:t xml:space="preserve">bij de RMOB NZV </w:t>
      </w:r>
      <w:r w:rsidR="00DB0A93" w:rsidRPr="00E60FA2">
        <w:rPr>
          <w:rFonts w:asciiTheme="minorHAnsi" w:hAnsiTheme="minorHAnsi" w:cstheme="minorHAnsi"/>
          <w:sz w:val="22"/>
          <w:szCs w:val="22"/>
        </w:rPr>
        <w:t xml:space="preserve">aangesloten ziekenfonds overgenomen zal worden door een ander </w:t>
      </w:r>
      <w:r w:rsidRPr="00E60FA2">
        <w:rPr>
          <w:rFonts w:asciiTheme="minorHAnsi" w:hAnsiTheme="minorHAnsi" w:cstheme="minorHAnsi"/>
          <w:sz w:val="22"/>
          <w:szCs w:val="22"/>
        </w:rPr>
        <w:t xml:space="preserve">bij de RMOB NZV </w:t>
      </w:r>
      <w:r w:rsidR="00DB0A93" w:rsidRPr="00E60FA2">
        <w:rPr>
          <w:rFonts w:asciiTheme="minorHAnsi" w:hAnsiTheme="minorHAnsi" w:cstheme="minorHAnsi"/>
          <w:sz w:val="22"/>
          <w:szCs w:val="22"/>
        </w:rPr>
        <w:t xml:space="preserve">aangesloten ziekenfonds in het kader van een fusie die in werking treedt op 1 januari van het jaar waarin de verkiezing van de </w:t>
      </w:r>
      <w:r w:rsidRPr="00E60FA2">
        <w:rPr>
          <w:rFonts w:asciiTheme="minorHAnsi" w:hAnsiTheme="minorHAnsi" w:cstheme="minorHAnsi"/>
          <w:sz w:val="22"/>
          <w:szCs w:val="22"/>
        </w:rPr>
        <w:t>A</w:t>
      </w:r>
      <w:r w:rsidR="00DB0A93" w:rsidRPr="00E60FA2">
        <w:rPr>
          <w:rFonts w:asciiTheme="minorHAnsi" w:hAnsiTheme="minorHAnsi" w:cstheme="minorHAnsi"/>
          <w:sz w:val="22"/>
          <w:szCs w:val="22"/>
        </w:rPr>
        <w:t xml:space="preserve">lgemene </w:t>
      </w:r>
      <w:r w:rsidRPr="00E60FA2">
        <w:rPr>
          <w:rFonts w:asciiTheme="minorHAnsi" w:hAnsiTheme="minorHAnsi" w:cstheme="minorHAnsi"/>
          <w:sz w:val="22"/>
          <w:szCs w:val="22"/>
        </w:rPr>
        <w:t>V</w:t>
      </w:r>
      <w:r w:rsidR="00DB0A93" w:rsidRPr="00E60FA2">
        <w:rPr>
          <w:rFonts w:asciiTheme="minorHAnsi" w:hAnsiTheme="minorHAnsi" w:cstheme="minorHAnsi"/>
          <w:sz w:val="22"/>
          <w:szCs w:val="22"/>
        </w:rPr>
        <w:t xml:space="preserve">ergadering van het overnemende ziekenfonds zal plaatsvinden, worden de personen aangesloten bij het ziekenfonds dat overgenomen zal worden beschouwd als personen aangesloten bij het overnemende ziekenfonds voor de toepassing van </w:t>
      </w:r>
      <w:r w:rsidRPr="00E60FA2">
        <w:rPr>
          <w:rFonts w:asciiTheme="minorHAnsi" w:hAnsiTheme="minorHAnsi" w:cstheme="minorHAnsi"/>
          <w:sz w:val="22"/>
          <w:szCs w:val="22"/>
        </w:rPr>
        <w:t>paragraaf 1, lid 1°, van onderhavig artikel</w:t>
      </w:r>
      <w:r w:rsidR="00DB0A93" w:rsidRPr="00E60FA2">
        <w:rPr>
          <w:rFonts w:asciiTheme="minorHAnsi" w:hAnsiTheme="minorHAnsi" w:cstheme="minorHAnsi"/>
          <w:sz w:val="22"/>
          <w:szCs w:val="22"/>
        </w:rPr>
        <w:t>.</w:t>
      </w:r>
    </w:p>
    <w:p w14:paraId="74890BBA" w14:textId="798A2E14" w:rsidR="00F00242" w:rsidRPr="00E60FA2" w:rsidRDefault="00F00242" w:rsidP="00F6106E">
      <w:pPr>
        <w:jc w:val="both"/>
        <w:rPr>
          <w:rFonts w:asciiTheme="minorHAnsi" w:hAnsiTheme="minorHAnsi" w:cstheme="minorHAnsi"/>
          <w:sz w:val="22"/>
          <w:szCs w:val="22"/>
        </w:rPr>
      </w:pPr>
    </w:p>
    <w:p w14:paraId="4516B565" w14:textId="77777777" w:rsidR="00F6106E" w:rsidRPr="00E60FA2" w:rsidRDefault="00F6106E" w:rsidP="00F6106E">
      <w:pPr>
        <w:jc w:val="both"/>
        <w:rPr>
          <w:rFonts w:asciiTheme="minorHAnsi" w:hAnsiTheme="minorHAnsi" w:cstheme="minorHAnsi"/>
          <w:sz w:val="22"/>
          <w:szCs w:val="22"/>
        </w:rPr>
      </w:pPr>
    </w:p>
    <w:p w14:paraId="4893E48B" w14:textId="67B95871" w:rsidR="00E936A3" w:rsidRPr="00E60FA2" w:rsidRDefault="00E936A3">
      <w:pPr>
        <w:pStyle w:val="Kop2"/>
        <w:rPr>
          <w:rFonts w:asciiTheme="minorHAnsi" w:hAnsiTheme="minorHAnsi" w:cstheme="minorHAnsi"/>
        </w:rPr>
      </w:pPr>
      <w:r w:rsidRPr="00E60FA2">
        <w:rPr>
          <w:rFonts w:asciiTheme="minorHAnsi" w:hAnsiTheme="minorHAnsi" w:cstheme="minorHAnsi"/>
        </w:rPr>
        <w:t>Artikel</w:t>
      </w:r>
      <w:r w:rsidR="00E60FA2" w:rsidRPr="00E60FA2">
        <w:rPr>
          <w:rFonts w:asciiTheme="minorHAnsi" w:hAnsiTheme="minorHAnsi" w:cstheme="minorHAnsi"/>
        </w:rPr>
        <w:t xml:space="preserve"> </w:t>
      </w:r>
      <w:r w:rsidR="00AD5688" w:rsidRPr="00E60FA2">
        <w:rPr>
          <w:rFonts w:asciiTheme="minorHAnsi" w:hAnsiTheme="minorHAnsi" w:cstheme="minorHAnsi"/>
        </w:rPr>
        <w:t>12 – Kandidaatstelling</w:t>
      </w:r>
      <w:r w:rsidR="00D51811" w:rsidRPr="00E60FA2">
        <w:rPr>
          <w:rFonts w:asciiTheme="minorHAnsi" w:hAnsiTheme="minorHAnsi" w:cstheme="minorHAnsi"/>
        </w:rPr>
        <w:t>, voordracht</w:t>
      </w:r>
      <w:r w:rsidR="00AD5688" w:rsidRPr="00E60FA2">
        <w:rPr>
          <w:rFonts w:asciiTheme="minorHAnsi" w:hAnsiTheme="minorHAnsi" w:cstheme="minorHAnsi"/>
        </w:rPr>
        <w:t xml:space="preserve"> en verkiezing afgevaardigden</w:t>
      </w:r>
    </w:p>
    <w:p w14:paraId="5D80FAA1" w14:textId="77777777" w:rsidR="00B20AF8" w:rsidRPr="00E60FA2" w:rsidRDefault="00B20AF8" w:rsidP="00B20AF8">
      <w:pPr>
        <w:jc w:val="both"/>
        <w:rPr>
          <w:rFonts w:asciiTheme="minorHAnsi" w:hAnsiTheme="minorHAnsi" w:cstheme="minorHAnsi"/>
          <w:sz w:val="22"/>
          <w:szCs w:val="22"/>
        </w:rPr>
      </w:pPr>
    </w:p>
    <w:p w14:paraId="66D2AA22" w14:textId="7388FFF7" w:rsidR="00D51811" w:rsidRPr="00E60FA2" w:rsidRDefault="00CB0952" w:rsidP="00B313ED">
      <w:pPr>
        <w:jc w:val="both"/>
        <w:rPr>
          <w:rFonts w:asciiTheme="minorHAnsi" w:hAnsiTheme="minorHAnsi" w:cs="Arial"/>
          <w:snapToGrid w:val="0"/>
          <w:sz w:val="22"/>
          <w:szCs w:val="22"/>
          <w:lang w:val="nl-BE" w:eastAsia="en-US"/>
        </w:rPr>
      </w:pPr>
      <w:r w:rsidRPr="00E60FA2">
        <w:rPr>
          <w:rFonts w:asciiTheme="minorHAnsi" w:hAnsiTheme="minorHAnsi" w:cs="Arial"/>
          <w:snapToGrid w:val="0"/>
          <w:sz w:val="22"/>
          <w:szCs w:val="22"/>
          <w:lang w:eastAsia="en-US"/>
        </w:rPr>
        <w:t>Alle afgevaardigden van de</w:t>
      </w:r>
      <w:r w:rsidR="00B313ED" w:rsidRPr="00E60FA2">
        <w:rPr>
          <w:rFonts w:asciiTheme="minorHAnsi" w:hAnsiTheme="minorHAnsi" w:cs="Arial"/>
          <w:snapToGrid w:val="0"/>
          <w:sz w:val="22"/>
          <w:szCs w:val="22"/>
          <w:lang w:val="nl-BE" w:eastAsia="en-US"/>
        </w:rPr>
        <w:t xml:space="preserve"> Algemene Vergadering van </w:t>
      </w:r>
      <w:r w:rsidRPr="00E60FA2">
        <w:rPr>
          <w:rFonts w:asciiTheme="minorHAnsi" w:hAnsiTheme="minorHAnsi" w:cs="Arial"/>
          <w:snapToGrid w:val="0"/>
          <w:sz w:val="22"/>
          <w:szCs w:val="22"/>
          <w:lang w:val="nl-BE" w:eastAsia="en-US"/>
        </w:rPr>
        <w:t>een</w:t>
      </w:r>
      <w:r w:rsidR="00B313ED" w:rsidRPr="00E60FA2">
        <w:rPr>
          <w:rFonts w:asciiTheme="minorHAnsi" w:hAnsiTheme="minorHAnsi" w:cs="Arial"/>
          <w:snapToGrid w:val="0"/>
          <w:sz w:val="22"/>
          <w:szCs w:val="22"/>
          <w:lang w:val="nl-BE" w:eastAsia="en-US"/>
        </w:rPr>
        <w:t xml:space="preserve"> bij de RMOB NZV aangesloten ziekenfonds die voldoen aan de verkiesbaarheidsvoorwaarden</w:t>
      </w:r>
      <w:r w:rsidRPr="00E60FA2">
        <w:rPr>
          <w:rFonts w:asciiTheme="minorHAnsi" w:hAnsiTheme="minorHAnsi" w:cs="Arial"/>
          <w:snapToGrid w:val="0"/>
          <w:sz w:val="22"/>
          <w:szCs w:val="22"/>
          <w:lang w:val="nl-BE" w:eastAsia="en-US"/>
        </w:rPr>
        <w:t>,</w:t>
      </w:r>
      <w:r w:rsidR="00B313ED" w:rsidRPr="00E60FA2">
        <w:rPr>
          <w:rFonts w:asciiTheme="minorHAnsi" w:hAnsiTheme="minorHAnsi" w:cs="Arial"/>
          <w:snapToGrid w:val="0"/>
          <w:sz w:val="22"/>
          <w:szCs w:val="22"/>
          <w:lang w:val="nl-BE" w:eastAsia="en-US"/>
        </w:rPr>
        <w:t xml:space="preserve"> opgesomd in artikel 11 van onderhavige statuten, hebben het recht om zich kandidaat te stellen voor een mandaat als afgevaardigde van de RMOB NZV, hetzij spontaan, hetzij ingevolge een eventuele oproep tot de kandidaten door het ziekenfonds. Zij richten hiertoe een schrijven (poststempel geldt als bewijs) aan de voorzitter van </w:t>
      </w:r>
      <w:r w:rsidR="00B313ED" w:rsidRPr="00E60FA2">
        <w:rPr>
          <w:rFonts w:ascii="Calibri" w:hAnsi="Calibri"/>
          <w:sz w:val="22"/>
          <w:szCs w:val="22"/>
          <w:lang w:val="nl-BE"/>
        </w:rPr>
        <w:t xml:space="preserve">de Raad van Bestuur </w:t>
      </w:r>
      <w:r w:rsidR="00B313ED" w:rsidRPr="00E60FA2">
        <w:rPr>
          <w:rFonts w:asciiTheme="minorHAnsi" w:hAnsiTheme="minorHAnsi" w:cs="Arial"/>
          <w:snapToGrid w:val="0"/>
          <w:sz w:val="22"/>
          <w:szCs w:val="22"/>
          <w:lang w:val="nl-BE" w:eastAsia="en-US"/>
        </w:rPr>
        <w:t>van hun aangesloten ziekenfonds, en dit ten laatste 15 dagen vóór de datum van de Algemene Vergadering van het ziekenfonds die de stemming zal uitvoeren.</w:t>
      </w:r>
    </w:p>
    <w:p w14:paraId="0575F608" w14:textId="77777777" w:rsidR="008A7176" w:rsidRPr="00E60FA2" w:rsidRDefault="008A7176" w:rsidP="00B313ED">
      <w:pPr>
        <w:jc w:val="both"/>
        <w:rPr>
          <w:rFonts w:asciiTheme="minorHAnsi" w:hAnsiTheme="minorHAnsi" w:cs="Arial"/>
          <w:snapToGrid w:val="0"/>
          <w:sz w:val="22"/>
          <w:szCs w:val="22"/>
          <w:lang w:val="nl-BE" w:eastAsia="en-US"/>
        </w:rPr>
      </w:pPr>
    </w:p>
    <w:p w14:paraId="66F0C86F" w14:textId="7951F192" w:rsidR="00B313ED" w:rsidRPr="00E60FA2" w:rsidRDefault="00CB0952" w:rsidP="00B313ED">
      <w:pPr>
        <w:jc w:val="both"/>
        <w:rPr>
          <w:rFonts w:asciiTheme="minorHAnsi" w:hAnsiTheme="minorHAnsi" w:cs="Arial"/>
          <w:snapToGrid w:val="0"/>
          <w:sz w:val="22"/>
          <w:szCs w:val="22"/>
          <w:lang w:val="nl-BE" w:eastAsia="en-US"/>
        </w:rPr>
      </w:pPr>
      <w:r w:rsidRPr="00E60FA2">
        <w:rPr>
          <w:rFonts w:asciiTheme="minorHAnsi" w:hAnsiTheme="minorHAnsi" w:cs="Arial"/>
          <w:snapToGrid w:val="0"/>
          <w:sz w:val="22"/>
          <w:szCs w:val="22"/>
          <w:lang w:val="nl-BE" w:eastAsia="en-US"/>
        </w:rPr>
        <w:t xml:space="preserve">Bij gebrek aan voldoende kandidaturen of voldoende kandidaturen van personen die voldoen aan de verkiesbaarheidsvoorwaarden vermeld in artikel 11 van onderhavige statuten, kan een ziekenfonds volledig of gedeeltelijk vertegenwoordigd worden door één of meerdere personen die worden voorgedragen door de </w:t>
      </w:r>
      <w:r w:rsidR="00B313ED" w:rsidRPr="00E60FA2">
        <w:rPr>
          <w:rFonts w:asciiTheme="minorHAnsi" w:hAnsiTheme="minorHAnsi" w:cs="Arial"/>
          <w:snapToGrid w:val="0"/>
          <w:sz w:val="22"/>
          <w:szCs w:val="22"/>
          <w:lang w:val="nl-BE" w:eastAsia="en-US"/>
        </w:rPr>
        <w:t>Raad van Bestuur van het ziekenfond</w:t>
      </w:r>
      <w:r w:rsidRPr="00E60FA2">
        <w:rPr>
          <w:rFonts w:asciiTheme="minorHAnsi" w:hAnsiTheme="minorHAnsi" w:cs="Arial"/>
          <w:snapToGrid w:val="0"/>
          <w:sz w:val="22"/>
          <w:szCs w:val="22"/>
          <w:lang w:val="nl-BE" w:eastAsia="en-US"/>
        </w:rPr>
        <w:t>s</w:t>
      </w:r>
      <w:r w:rsidR="00B313ED" w:rsidRPr="00E60FA2">
        <w:rPr>
          <w:rFonts w:asciiTheme="minorHAnsi" w:hAnsiTheme="minorHAnsi" w:cs="Arial"/>
          <w:snapToGrid w:val="0"/>
          <w:sz w:val="22"/>
          <w:szCs w:val="22"/>
          <w:lang w:val="nl-BE" w:eastAsia="en-US"/>
        </w:rPr>
        <w:t>.</w:t>
      </w:r>
      <w:r w:rsidR="00D51811" w:rsidRPr="00E60FA2">
        <w:rPr>
          <w:rFonts w:asciiTheme="minorHAnsi" w:hAnsiTheme="minorHAnsi" w:cs="Arial"/>
          <w:snapToGrid w:val="0"/>
          <w:sz w:val="22"/>
          <w:szCs w:val="22"/>
          <w:lang w:val="nl-BE" w:eastAsia="en-US"/>
        </w:rPr>
        <w:t xml:space="preserve"> Het volstaat dat deze personen zetelen in de Algemene Vergadering van een ander ziekenfonds dat eveneens is aangesloten bij de RMOB NZV. </w:t>
      </w:r>
    </w:p>
    <w:p w14:paraId="3E463446" w14:textId="68059F5A" w:rsidR="00B313ED" w:rsidRPr="00E60FA2" w:rsidRDefault="00B313ED" w:rsidP="00B313ED">
      <w:pPr>
        <w:jc w:val="both"/>
        <w:rPr>
          <w:rFonts w:ascii="Calibri" w:hAnsi="Calibri"/>
          <w:sz w:val="22"/>
          <w:szCs w:val="22"/>
          <w:lang w:val="nl-BE"/>
        </w:rPr>
      </w:pPr>
    </w:p>
    <w:p w14:paraId="5916D759" w14:textId="509BCC13" w:rsidR="00427665" w:rsidRPr="00E60FA2" w:rsidRDefault="00B313ED" w:rsidP="00427665">
      <w:pPr>
        <w:jc w:val="both"/>
        <w:rPr>
          <w:rFonts w:asciiTheme="minorHAnsi" w:hAnsiTheme="minorHAnsi" w:cstheme="minorHAnsi"/>
          <w:strike/>
          <w:sz w:val="22"/>
          <w:szCs w:val="22"/>
        </w:rPr>
      </w:pPr>
      <w:r w:rsidRPr="00E60FA2">
        <w:rPr>
          <w:rFonts w:ascii="Calibri" w:hAnsi="Calibri"/>
          <w:sz w:val="22"/>
          <w:szCs w:val="22"/>
          <w:lang w:val="nl-BE"/>
        </w:rPr>
        <w:t xml:space="preserve">Alle </w:t>
      </w:r>
      <w:r w:rsidR="00692D7D" w:rsidRPr="00E60FA2">
        <w:rPr>
          <w:rFonts w:ascii="Calibri" w:hAnsi="Calibri"/>
          <w:sz w:val="22"/>
          <w:szCs w:val="22"/>
          <w:lang w:val="nl-BE"/>
        </w:rPr>
        <w:t xml:space="preserve">kandidaturen </w:t>
      </w:r>
      <w:r w:rsidRPr="00E60FA2">
        <w:rPr>
          <w:rFonts w:ascii="Calibri" w:hAnsi="Calibri"/>
          <w:sz w:val="22"/>
          <w:szCs w:val="22"/>
          <w:lang w:val="nl-BE"/>
        </w:rPr>
        <w:t xml:space="preserve">worden </w:t>
      </w:r>
      <w:r w:rsidR="00692D7D" w:rsidRPr="00E60FA2">
        <w:rPr>
          <w:rFonts w:ascii="Calibri" w:hAnsi="Calibri"/>
          <w:sz w:val="22"/>
          <w:szCs w:val="22"/>
          <w:lang w:val="nl-BE"/>
        </w:rPr>
        <w:t xml:space="preserve">alfabetisch gerangschikt en </w:t>
      </w:r>
      <w:r w:rsidRPr="00E60FA2">
        <w:rPr>
          <w:rFonts w:ascii="Calibri" w:hAnsi="Calibri"/>
          <w:sz w:val="22"/>
          <w:szCs w:val="22"/>
          <w:lang w:val="nl-BE"/>
        </w:rPr>
        <w:t xml:space="preserve">door de Raad van Bestuur van het </w:t>
      </w:r>
      <w:r w:rsidR="00D40D4D" w:rsidRPr="00E60FA2">
        <w:rPr>
          <w:rFonts w:ascii="Calibri" w:hAnsi="Calibri"/>
          <w:sz w:val="22"/>
          <w:szCs w:val="22"/>
          <w:lang w:val="nl-BE"/>
        </w:rPr>
        <w:t xml:space="preserve">betrokken </w:t>
      </w:r>
      <w:r w:rsidRPr="00E60FA2">
        <w:rPr>
          <w:rFonts w:ascii="Calibri" w:hAnsi="Calibri"/>
          <w:sz w:val="22"/>
          <w:szCs w:val="22"/>
          <w:lang w:val="nl-BE"/>
        </w:rPr>
        <w:t>ziekenfonds op éénzelfde verkiezingslijst</w:t>
      </w:r>
      <w:r w:rsidR="00A87267" w:rsidRPr="00E60FA2">
        <w:rPr>
          <w:rFonts w:ascii="Calibri" w:hAnsi="Calibri"/>
          <w:sz w:val="22"/>
          <w:szCs w:val="22"/>
          <w:lang w:val="nl-BE"/>
        </w:rPr>
        <w:t xml:space="preserve"> </w:t>
      </w:r>
      <w:r w:rsidRPr="00E60FA2">
        <w:rPr>
          <w:rFonts w:ascii="Calibri" w:hAnsi="Calibri"/>
          <w:sz w:val="22"/>
          <w:szCs w:val="22"/>
          <w:lang w:val="nl-BE"/>
        </w:rPr>
        <w:t xml:space="preserve">opgenomen </w:t>
      </w:r>
      <w:r w:rsidR="00D14CF6" w:rsidRPr="00E60FA2">
        <w:rPr>
          <w:rFonts w:ascii="Calibri" w:hAnsi="Calibri"/>
          <w:sz w:val="22"/>
          <w:szCs w:val="22"/>
          <w:lang w:val="nl-BE"/>
        </w:rPr>
        <w:t>welke</w:t>
      </w:r>
      <w:r w:rsidRPr="00E60FA2">
        <w:rPr>
          <w:rFonts w:ascii="Calibri" w:hAnsi="Calibri"/>
          <w:sz w:val="22"/>
          <w:szCs w:val="22"/>
          <w:lang w:val="nl-BE"/>
        </w:rPr>
        <w:t xml:space="preserve"> voorgelegd wordt aan haar Algemene Vergadering.</w:t>
      </w:r>
      <w:r w:rsidR="00D40D4D" w:rsidRPr="00E60FA2">
        <w:rPr>
          <w:rFonts w:ascii="Calibri" w:hAnsi="Calibri"/>
          <w:sz w:val="22"/>
          <w:szCs w:val="22"/>
          <w:lang w:val="nl-BE"/>
        </w:rPr>
        <w:t xml:space="preserve"> </w:t>
      </w:r>
      <w:bookmarkStart w:id="3" w:name="_Hlk108597123"/>
    </w:p>
    <w:bookmarkEnd w:id="3"/>
    <w:p w14:paraId="4F494379" w14:textId="77777777" w:rsidR="00D14CF6" w:rsidRPr="00E60FA2" w:rsidRDefault="00D14CF6" w:rsidP="00D14CF6">
      <w:pPr>
        <w:jc w:val="both"/>
        <w:rPr>
          <w:rFonts w:asciiTheme="minorHAnsi" w:hAnsiTheme="minorHAnsi" w:cstheme="minorHAnsi"/>
          <w:sz w:val="22"/>
          <w:szCs w:val="22"/>
        </w:rPr>
      </w:pPr>
    </w:p>
    <w:p w14:paraId="619CF9F0" w14:textId="22C0846E" w:rsidR="00D14CF6" w:rsidRPr="00E60FA2" w:rsidRDefault="00A633A4" w:rsidP="00D14CF6">
      <w:pPr>
        <w:jc w:val="both"/>
        <w:rPr>
          <w:rFonts w:asciiTheme="minorHAnsi" w:hAnsiTheme="minorHAnsi" w:cstheme="minorHAnsi"/>
          <w:sz w:val="22"/>
          <w:szCs w:val="22"/>
          <w:lang w:val="nl-BE"/>
        </w:rPr>
      </w:pPr>
      <w:r w:rsidRPr="00E60FA2">
        <w:rPr>
          <w:rFonts w:ascii="Calibri" w:hAnsi="Calibri"/>
          <w:sz w:val="22"/>
          <w:szCs w:val="22"/>
          <w:lang w:val="nl-BE"/>
        </w:rPr>
        <w:t>Er wordt overgegaan tot een stemming wanneer het aantal kandidaten binnen het bij de RMOB NZV aangesloten ziekenfonds groter is dan het aantal toe te kennen effectieve mandaten waarover dat ziekenfonds beschikt in toepassing van artikel 10 van onderhavige statuten.</w:t>
      </w:r>
    </w:p>
    <w:p w14:paraId="00634629" w14:textId="5291A421" w:rsidR="00D40D4D" w:rsidRPr="00E60FA2" w:rsidRDefault="00D40D4D" w:rsidP="00B313ED">
      <w:pPr>
        <w:jc w:val="both"/>
        <w:rPr>
          <w:rFonts w:asciiTheme="minorHAnsi" w:hAnsiTheme="minorHAnsi" w:cstheme="minorHAnsi"/>
          <w:sz w:val="22"/>
          <w:szCs w:val="22"/>
          <w:lang w:val="nl-BE"/>
        </w:rPr>
      </w:pPr>
    </w:p>
    <w:p w14:paraId="66B7C2CD" w14:textId="71608873" w:rsidR="00B20AF8" w:rsidRPr="00E60FA2" w:rsidRDefault="00B20AF8" w:rsidP="00B20AF8">
      <w:pPr>
        <w:jc w:val="both"/>
        <w:rPr>
          <w:rFonts w:ascii="Calibri" w:hAnsi="Calibri"/>
          <w:sz w:val="22"/>
          <w:szCs w:val="22"/>
          <w:lang w:val="nl-BE"/>
        </w:rPr>
      </w:pPr>
      <w:r w:rsidRPr="00E60FA2">
        <w:rPr>
          <w:rFonts w:asciiTheme="minorHAnsi" w:hAnsiTheme="minorHAnsi" w:cstheme="minorHAnsi"/>
          <w:snapToGrid w:val="0"/>
          <w:sz w:val="22"/>
          <w:szCs w:val="22"/>
          <w:lang w:eastAsia="en-US"/>
        </w:rPr>
        <w:t>De stemming over de kandidaten</w:t>
      </w:r>
      <w:r w:rsidRPr="00E60FA2">
        <w:rPr>
          <w:rFonts w:asciiTheme="minorHAnsi" w:hAnsiTheme="minorHAnsi" w:cs="Arial"/>
          <w:snapToGrid w:val="0"/>
          <w:sz w:val="22"/>
          <w:szCs w:val="22"/>
          <w:lang w:eastAsia="en-US"/>
        </w:rPr>
        <w:t xml:space="preserve"> gebeurt geheim en mag elektronisch gebeuren ter plaatse of op afstand voor zover tegemoet gekomen wordt aan de door de CDZ vastgestelde voorwaarden. De kandidaten worden verkozen in volgorde van het aantal ontvangen stemmen. </w:t>
      </w:r>
      <w:bookmarkStart w:id="4" w:name="_Hlk108596463"/>
      <w:r w:rsidRPr="00E60FA2">
        <w:rPr>
          <w:rFonts w:asciiTheme="minorHAnsi" w:hAnsiTheme="minorHAnsi" w:cs="Arial"/>
          <w:snapToGrid w:val="0"/>
          <w:sz w:val="22"/>
          <w:szCs w:val="22"/>
          <w:lang w:eastAsia="en-US"/>
        </w:rPr>
        <w:t>Bij gelijkheid van stemmen tussen meerdere kandidaten voor het laatst overblijvende mandaat van</w:t>
      </w:r>
      <w:r w:rsidR="00E60FA2" w:rsidRPr="00E60FA2">
        <w:rPr>
          <w:rFonts w:asciiTheme="minorHAnsi" w:hAnsiTheme="minorHAnsi" w:cs="Arial"/>
          <w:snapToGrid w:val="0"/>
          <w:sz w:val="22"/>
          <w:szCs w:val="22"/>
          <w:lang w:eastAsia="en-US"/>
        </w:rPr>
        <w:t xml:space="preserve"> </w:t>
      </w:r>
      <w:r w:rsidR="00692D7D" w:rsidRPr="00E60FA2">
        <w:rPr>
          <w:rFonts w:ascii="Calibri" w:hAnsi="Calibri"/>
          <w:sz w:val="22"/>
          <w:szCs w:val="22"/>
          <w:lang w:val="nl-BE"/>
        </w:rPr>
        <w:t>wordt het mandaat toegekend aan de jongste in leeftijd.</w:t>
      </w:r>
    </w:p>
    <w:bookmarkEnd w:id="4"/>
    <w:p w14:paraId="25CFB7E9" w14:textId="77777777" w:rsidR="00C37F87" w:rsidRPr="00E60FA2" w:rsidRDefault="00C37F87" w:rsidP="00B20AF8">
      <w:pPr>
        <w:jc w:val="both"/>
        <w:rPr>
          <w:rFonts w:asciiTheme="minorHAnsi" w:hAnsiTheme="minorHAnsi" w:cs="Arial"/>
          <w:snapToGrid w:val="0"/>
          <w:sz w:val="22"/>
          <w:szCs w:val="22"/>
          <w:lang w:eastAsia="en-US"/>
        </w:rPr>
      </w:pPr>
    </w:p>
    <w:p w14:paraId="40B4D157" w14:textId="01F0DD3C" w:rsidR="00B20AF8" w:rsidRPr="00E60FA2" w:rsidRDefault="00B20AF8" w:rsidP="00B20AF8">
      <w:pPr>
        <w:jc w:val="both"/>
        <w:rPr>
          <w:rFonts w:asciiTheme="minorHAnsi" w:hAnsiTheme="minorHAnsi" w:cs="Arial"/>
          <w:snapToGrid w:val="0"/>
          <w:sz w:val="22"/>
          <w:szCs w:val="22"/>
          <w:lang w:eastAsia="en-US"/>
        </w:rPr>
      </w:pPr>
      <w:r w:rsidRPr="00E60FA2">
        <w:rPr>
          <w:rFonts w:asciiTheme="minorHAnsi" w:hAnsiTheme="minorHAnsi" w:cs="Arial"/>
          <w:snapToGrid w:val="0"/>
          <w:sz w:val="22"/>
          <w:szCs w:val="22"/>
          <w:lang w:eastAsia="en-US"/>
        </w:rPr>
        <w:t>Wanneer het aantal kandidaten dat aan de verkiesbaarheidsvoorwaarden voldoet kleiner is dan of gelijk is aan het aantal</w:t>
      </w:r>
      <w:r w:rsidR="00E60FA2" w:rsidRPr="00E60FA2">
        <w:rPr>
          <w:rFonts w:asciiTheme="minorHAnsi" w:hAnsiTheme="minorHAnsi" w:cs="Arial"/>
          <w:snapToGrid w:val="0"/>
          <w:sz w:val="22"/>
          <w:szCs w:val="22"/>
          <w:lang w:eastAsia="en-US"/>
        </w:rPr>
        <w:t xml:space="preserve"> </w:t>
      </w:r>
      <w:r w:rsidRPr="00E60FA2">
        <w:rPr>
          <w:rFonts w:asciiTheme="minorHAnsi" w:hAnsiTheme="minorHAnsi" w:cs="Arial"/>
          <w:snapToGrid w:val="0"/>
          <w:sz w:val="22"/>
          <w:szCs w:val="22"/>
          <w:lang w:eastAsia="en-US"/>
        </w:rPr>
        <w:t xml:space="preserve">effectief te voorziene mandaten </w:t>
      </w:r>
      <w:r w:rsidRPr="00E60FA2">
        <w:rPr>
          <w:rFonts w:ascii="Calibri" w:hAnsi="Calibri"/>
          <w:sz w:val="22"/>
          <w:szCs w:val="22"/>
          <w:lang w:val="nl-BE"/>
        </w:rPr>
        <w:t xml:space="preserve">waarover het bij de RMOB NZV aangesloten ziekenfonds beschikt in toepassing van artikel 10 van onderhavige statuten, </w:t>
      </w:r>
      <w:r w:rsidRPr="00E60FA2">
        <w:rPr>
          <w:rFonts w:asciiTheme="minorHAnsi" w:hAnsiTheme="minorHAnsi" w:cs="Arial"/>
          <w:snapToGrid w:val="0"/>
          <w:sz w:val="22"/>
          <w:szCs w:val="22"/>
          <w:lang w:eastAsia="en-US"/>
        </w:rPr>
        <w:t>worden</w:t>
      </w:r>
      <w:r w:rsidR="00545152" w:rsidRPr="00E60FA2">
        <w:rPr>
          <w:rFonts w:asciiTheme="minorHAnsi" w:hAnsiTheme="minorHAnsi" w:cs="Arial"/>
          <w:snapToGrid w:val="0"/>
          <w:sz w:val="22"/>
          <w:szCs w:val="22"/>
          <w:lang w:eastAsia="en-US"/>
        </w:rPr>
        <w:t xml:space="preserve"> </w:t>
      </w:r>
      <w:r w:rsidRPr="00E60FA2">
        <w:rPr>
          <w:rFonts w:asciiTheme="minorHAnsi" w:hAnsiTheme="minorHAnsi" w:cs="Arial"/>
          <w:snapToGrid w:val="0"/>
          <w:sz w:val="22"/>
          <w:szCs w:val="22"/>
          <w:lang w:eastAsia="en-US"/>
        </w:rPr>
        <w:t>de kandidaten</w:t>
      </w:r>
      <w:r w:rsidR="00E60FA2" w:rsidRPr="00E60FA2">
        <w:rPr>
          <w:rFonts w:asciiTheme="minorHAnsi" w:hAnsiTheme="minorHAnsi" w:cs="Arial"/>
          <w:snapToGrid w:val="0"/>
          <w:sz w:val="22"/>
          <w:szCs w:val="22"/>
          <w:lang w:eastAsia="en-US"/>
        </w:rPr>
        <w:t xml:space="preserve"> </w:t>
      </w:r>
      <w:r w:rsidRPr="00E60FA2">
        <w:rPr>
          <w:rFonts w:asciiTheme="minorHAnsi" w:hAnsiTheme="minorHAnsi" w:cs="Arial"/>
          <w:snapToGrid w:val="0"/>
          <w:sz w:val="22"/>
          <w:szCs w:val="22"/>
          <w:lang w:eastAsia="en-US"/>
        </w:rPr>
        <w:t>automatisch verkozen.</w:t>
      </w:r>
    </w:p>
    <w:p w14:paraId="05010829" w14:textId="77777777" w:rsidR="00B20AF8" w:rsidRPr="00E60FA2" w:rsidRDefault="00B20AF8" w:rsidP="00B20AF8">
      <w:pPr>
        <w:jc w:val="both"/>
        <w:rPr>
          <w:rFonts w:asciiTheme="minorHAnsi" w:hAnsiTheme="minorHAnsi" w:cstheme="minorHAnsi"/>
          <w:sz w:val="22"/>
          <w:szCs w:val="22"/>
        </w:rPr>
      </w:pPr>
    </w:p>
    <w:p w14:paraId="5266955A" w14:textId="77777777" w:rsidR="00A633A4" w:rsidRPr="00E60FA2" w:rsidRDefault="00A633A4" w:rsidP="00A633A4">
      <w:pPr>
        <w:jc w:val="both"/>
        <w:rPr>
          <w:rFonts w:asciiTheme="minorHAnsi" w:hAnsiTheme="minorHAnsi" w:cstheme="minorHAnsi"/>
          <w:sz w:val="22"/>
          <w:szCs w:val="22"/>
          <w:lang w:eastAsia="en-US"/>
        </w:rPr>
      </w:pPr>
      <w:r w:rsidRPr="00E60FA2">
        <w:rPr>
          <w:rFonts w:asciiTheme="minorHAnsi" w:hAnsiTheme="minorHAnsi" w:cstheme="minorHAnsi"/>
          <w:sz w:val="22"/>
          <w:szCs w:val="22"/>
          <w:lang w:eastAsia="en-US"/>
        </w:rPr>
        <w:t xml:space="preserve">De kandidaten die volgens de voorzitter van de Raad van Bestuur van het betrokken ziekenfonds niet voldoen aan de voorziene verkiesbaarheidsvoorwaarden, worden hiervan schriftelijk op de hoogte gebracht en dit binnen een termijn van vijftien kalenderdagen vanaf de dag na de datum waarop de </w:t>
      </w:r>
      <w:r w:rsidRPr="00E60FA2">
        <w:rPr>
          <w:rFonts w:asciiTheme="minorHAnsi" w:hAnsiTheme="minorHAnsi" w:cstheme="minorHAnsi"/>
          <w:sz w:val="22"/>
          <w:szCs w:val="22"/>
          <w:lang w:eastAsia="en-US"/>
        </w:rPr>
        <w:lastRenderedPageBreak/>
        <w:t xml:space="preserve">kandidatuur ingediend werd. De kandidaat die een weigering betwist, kan binnen de 10 werkdagen volgend op de datum waarop de weigeringsbeslissing is verstuurd, bij de CDZ een klacht indienen. De klacht wordt ingediend via een aangetekend schrijven, waarna de CDZ over dertig kalenderdagen beschikt om de zaak te onderzoeken en zijn beslissing kenbaar te maken aan alle betrokken partijen. </w:t>
      </w:r>
    </w:p>
    <w:p w14:paraId="4B7B90DC" w14:textId="4EA52E60" w:rsidR="00D534E1" w:rsidRPr="00E60FA2" w:rsidRDefault="00D534E1" w:rsidP="00B313ED">
      <w:pPr>
        <w:rPr>
          <w:rFonts w:asciiTheme="minorHAnsi" w:hAnsiTheme="minorHAnsi" w:cs="Arial"/>
          <w:snapToGrid w:val="0"/>
          <w:sz w:val="22"/>
          <w:szCs w:val="22"/>
          <w:lang w:eastAsia="en-US"/>
        </w:rPr>
      </w:pPr>
    </w:p>
    <w:p w14:paraId="31F0FE7B" w14:textId="77777777" w:rsidR="00A633A4" w:rsidRPr="00E60FA2" w:rsidRDefault="00A633A4" w:rsidP="00B313ED">
      <w:pPr>
        <w:rPr>
          <w:rFonts w:asciiTheme="minorHAnsi" w:hAnsiTheme="minorHAnsi" w:cs="Arial"/>
          <w:b/>
          <w:bCs/>
          <w:snapToGrid w:val="0"/>
          <w:sz w:val="22"/>
          <w:szCs w:val="22"/>
          <w:lang w:eastAsia="en-US"/>
        </w:rPr>
      </w:pPr>
    </w:p>
    <w:p w14:paraId="65EDD998" w14:textId="5DCCA875" w:rsidR="00D534E1" w:rsidRPr="00E60FA2" w:rsidRDefault="00D534E1" w:rsidP="00D534E1">
      <w:pPr>
        <w:pStyle w:val="Kop2"/>
        <w:rPr>
          <w:rFonts w:asciiTheme="minorHAnsi" w:hAnsiTheme="minorHAnsi" w:cstheme="minorHAnsi"/>
        </w:rPr>
      </w:pPr>
      <w:r w:rsidRPr="00E60FA2">
        <w:rPr>
          <w:rFonts w:asciiTheme="minorHAnsi" w:hAnsiTheme="minorHAnsi" w:cstheme="minorHAnsi"/>
        </w:rPr>
        <w:t>Artikel 1</w:t>
      </w:r>
      <w:r w:rsidR="003F0745" w:rsidRPr="00E60FA2">
        <w:rPr>
          <w:rFonts w:asciiTheme="minorHAnsi" w:hAnsiTheme="minorHAnsi" w:cstheme="minorHAnsi"/>
        </w:rPr>
        <w:t>3</w:t>
      </w:r>
      <w:r w:rsidRPr="00E60FA2">
        <w:rPr>
          <w:rFonts w:asciiTheme="minorHAnsi" w:hAnsiTheme="minorHAnsi" w:cstheme="minorHAnsi"/>
        </w:rPr>
        <w:t xml:space="preserve"> – Plaatsvervangende afgevaardigden</w:t>
      </w:r>
    </w:p>
    <w:p w14:paraId="123D319C" w14:textId="69C35468" w:rsidR="00D534E1" w:rsidRPr="00E60FA2" w:rsidRDefault="00D534E1" w:rsidP="00B313ED">
      <w:pPr>
        <w:rPr>
          <w:rFonts w:asciiTheme="minorHAnsi" w:hAnsiTheme="minorHAnsi" w:cs="Arial"/>
          <w:b/>
          <w:snapToGrid w:val="0"/>
          <w:sz w:val="22"/>
          <w:szCs w:val="22"/>
          <w:lang w:eastAsia="en-US"/>
        </w:rPr>
      </w:pPr>
    </w:p>
    <w:p w14:paraId="058A0708" w14:textId="751B1CCA" w:rsidR="0048789B" w:rsidRPr="00E60FA2" w:rsidRDefault="00D40E1B" w:rsidP="00D40E1B">
      <w:pPr>
        <w:jc w:val="both"/>
        <w:rPr>
          <w:rFonts w:ascii="Calibri" w:hAnsi="Calibri"/>
          <w:bCs/>
          <w:sz w:val="22"/>
          <w:szCs w:val="22"/>
          <w:lang w:val="nl-BE"/>
        </w:rPr>
      </w:pPr>
      <w:r w:rsidRPr="00E60FA2">
        <w:rPr>
          <w:rFonts w:ascii="Calibri" w:hAnsi="Calibri"/>
          <w:bCs/>
          <w:sz w:val="22"/>
          <w:szCs w:val="22"/>
          <w:lang w:val="nl-BE"/>
        </w:rPr>
        <w:t xml:space="preserve">§ 1. </w:t>
      </w:r>
      <w:r w:rsidR="0048789B" w:rsidRPr="00E60FA2">
        <w:rPr>
          <w:rFonts w:ascii="Calibri" w:hAnsi="Calibri"/>
          <w:bCs/>
          <w:sz w:val="22"/>
          <w:szCs w:val="22"/>
          <w:lang w:val="nl-BE"/>
        </w:rPr>
        <w:t>Wanneer een effectieve afgevaardigde zijn mandaat niet kan voltooien omwille van overlijden of ingevolge ambtshalve, vrijwillig of gedwongen ontslag, wordt hij</w:t>
      </w:r>
      <w:r w:rsidR="001F103D" w:rsidRPr="00E60FA2">
        <w:rPr>
          <w:rFonts w:ascii="Calibri" w:hAnsi="Calibri"/>
          <w:bCs/>
          <w:sz w:val="22"/>
          <w:szCs w:val="22"/>
          <w:lang w:val="nl-BE"/>
        </w:rPr>
        <w:t xml:space="preserve"> </w:t>
      </w:r>
      <w:r w:rsidR="00DC1477" w:rsidRPr="00E60FA2">
        <w:rPr>
          <w:rFonts w:ascii="Calibri" w:hAnsi="Calibri"/>
          <w:bCs/>
          <w:sz w:val="22"/>
          <w:szCs w:val="22"/>
          <w:lang w:val="nl-BE"/>
        </w:rPr>
        <w:t>door</w:t>
      </w:r>
      <w:r w:rsidR="007C7891">
        <w:rPr>
          <w:rFonts w:ascii="Calibri" w:hAnsi="Calibri"/>
          <w:bCs/>
          <w:sz w:val="22"/>
          <w:szCs w:val="22"/>
          <w:lang w:val="nl-BE"/>
        </w:rPr>
        <w:t xml:space="preserve"> </w:t>
      </w:r>
      <w:r w:rsidR="007C7891" w:rsidRPr="00796525">
        <w:rPr>
          <w:rFonts w:ascii="Calibri" w:hAnsi="Calibri"/>
          <w:bCs/>
          <w:sz w:val="22"/>
          <w:szCs w:val="22"/>
          <w:lang w:val="nl-BE"/>
        </w:rPr>
        <w:t>de Algemene Vergadering van</w:t>
      </w:r>
      <w:r w:rsidR="00DC1477" w:rsidRPr="00796525">
        <w:rPr>
          <w:rFonts w:ascii="Calibri" w:hAnsi="Calibri"/>
          <w:bCs/>
          <w:sz w:val="22"/>
          <w:szCs w:val="22"/>
          <w:lang w:val="nl-BE"/>
        </w:rPr>
        <w:t xml:space="preserve"> het ziekenfonds waarvan hij lid is, </w:t>
      </w:r>
      <w:r w:rsidRPr="00796525">
        <w:rPr>
          <w:rFonts w:ascii="Calibri" w:hAnsi="Calibri"/>
          <w:bCs/>
          <w:sz w:val="22"/>
          <w:szCs w:val="22"/>
          <w:lang w:val="nl-BE"/>
        </w:rPr>
        <w:t xml:space="preserve">in principe </w:t>
      </w:r>
      <w:r w:rsidR="0048789B" w:rsidRPr="00796525">
        <w:rPr>
          <w:rFonts w:ascii="Calibri" w:hAnsi="Calibri"/>
          <w:bCs/>
          <w:sz w:val="22"/>
          <w:szCs w:val="22"/>
          <w:lang w:val="nl-BE"/>
        </w:rPr>
        <w:t>vervangen</w:t>
      </w:r>
      <w:r w:rsidR="00796525" w:rsidRPr="00796525">
        <w:rPr>
          <w:rFonts w:ascii="Calibri" w:hAnsi="Calibri"/>
          <w:bCs/>
          <w:sz w:val="22"/>
          <w:szCs w:val="22"/>
          <w:lang w:val="nl-BE"/>
        </w:rPr>
        <w:t xml:space="preserve"> </w:t>
      </w:r>
      <w:r w:rsidR="007C7891" w:rsidRPr="00796525">
        <w:rPr>
          <w:rFonts w:ascii="Calibri" w:hAnsi="Calibri"/>
          <w:bCs/>
          <w:sz w:val="22"/>
          <w:szCs w:val="22"/>
          <w:lang w:val="nl-BE"/>
        </w:rPr>
        <w:t>vanaf</w:t>
      </w:r>
      <w:r w:rsidR="007C7891">
        <w:rPr>
          <w:rFonts w:ascii="Calibri" w:hAnsi="Calibri"/>
          <w:bCs/>
          <w:sz w:val="22"/>
          <w:szCs w:val="22"/>
          <w:lang w:val="nl-BE"/>
        </w:rPr>
        <w:t xml:space="preserve"> </w:t>
      </w:r>
      <w:r w:rsidR="0048789B" w:rsidRPr="00E60FA2">
        <w:rPr>
          <w:rFonts w:ascii="Calibri" w:hAnsi="Calibri"/>
          <w:bCs/>
          <w:sz w:val="22"/>
          <w:szCs w:val="22"/>
          <w:lang w:val="nl-BE"/>
        </w:rPr>
        <w:t>de eerstvolgende Algemene Vergadering van de RMOB NZV</w:t>
      </w:r>
      <w:r w:rsidRPr="00E60FA2">
        <w:rPr>
          <w:rFonts w:ascii="Calibri" w:hAnsi="Calibri"/>
          <w:bCs/>
          <w:sz w:val="22"/>
          <w:szCs w:val="22"/>
          <w:lang w:val="nl-BE"/>
        </w:rPr>
        <w:t xml:space="preserve">. </w:t>
      </w:r>
    </w:p>
    <w:p w14:paraId="67657925" w14:textId="3AE571BC" w:rsidR="00D40E1B" w:rsidRPr="00E60FA2" w:rsidRDefault="00D40E1B" w:rsidP="00B313ED">
      <w:pPr>
        <w:rPr>
          <w:rFonts w:ascii="Calibri" w:hAnsi="Calibri"/>
          <w:bCs/>
          <w:sz w:val="22"/>
          <w:szCs w:val="22"/>
          <w:lang w:val="nl-BE"/>
        </w:rPr>
      </w:pPr>
    </w:p>
    <w:p w14:paraId="07002E5D" w14:textId="48DEECFA" w:rsidR="00B71EF5" w:rsidRPr="00E60FA2" w:rsidRDefault="00D40E1B" w:rsidP="00B71EF5">
      <w:pPr>
        <w:jc w:val="both"/>
        <w:rPr>
          <w:rFonts w:asciiTheme="minorHAnsi" w:hAnsiTheme="minorHAnsi" w:cs="Arial"/>
          <w:bCs/>
          <w:snapToGrid w:val="0"/>
          <w:sz w:val="22"/>
          <w:szCs w:val="22"/>
          <w:lang w:eastAsia="en-US"/>
        </w:rPr>
      </w:pPr>
      <w:r w:rsidRPr="00E60FA2">
        <w:rPr>
          <w:rFonts w:asciiTheme="minorHAnsi" w:hAnsiTheme="minorHAnsi" w:cs="Arial"/>
          <w:bCs/>
          <w:snapToGrid w:val="0"/>
          <w:sz w:val="22"/>
          <w:szCs w:val="22"/>
          <w:lang w:eastAsia="en-US"/>
        </w:rPr>
        <w:t xml:space="preserve">Voor de plaatsvervangende afgevaardigde zal </w:t>
      </w:r>
      <w:r w:rsidR="007058B3" w:rsidRPr="00E60FA2">
        <w:rPr>
          <w:rFonts w:asciiTheme="minorHAnsi" w:hAnsiTheme="minorHAnsi" w:cs="Arial"/>
          <w:bCs/>
          <w:snapToGrid w:val="0"/>
          <w:sz w:val="22"/>
          <w:szCs w:val="22"/>
          <w:lang w:eastAsia="en-US"/>
        </w:rPr>
        <w:t xml:space="preserve">het </w:t>
      </w:r>
      <w:r w:rsidR="001F103D" w:rsidRPr="00E60FA2">
        <w:rPr>
          <w:rFonts w:asciiTheme="minorHAnsi" w:hAnsiTheme="minorHAnsi" w:cs="Arial"/>
          <w:bCs/>
          <w:snapToGrid w:val="0"/>
          <w:sz w:val="22"/>
          <w:szCs w:val="22"/>
          <w:lang w:eastAsia="en-US"/>
        </w:rPr>
        <w:t>desbetreffende</w:t>
      </w:r>
      <w:r w:rsidR="007058B3" w:rsidRPr="00E60FA2">
        <w:rPr>
          <w:rFonts w:asciiTheme="minorHAnsi" w:hAnsiTheme="minorHAnsi" w:cs="Arial"/>
          <w:bCs/>
          <w:snapToGrid w:val="0"/>
          <w:sz w:val="22"/>
          <w:szCs w:val="22"/>
          <w:lang w:eastAsia="en-US"/>
        </w:rPr>
        <w:t xml:space="preserve"> ziekenfonds </w:t>
      </w:r>
      <w:r w:rsidRPr="00E60FA2">
        <w:rPr>
          <w:rFonts w:asciiTheme="minorHAnsi" w:hAnsiTheme="minorHAnsi" w:cs="Arial"/>
          <w:bCs/>
          <w:snapToGrid w:val="0"/>
          <w:sz w:val="22"/>
          <w:szCs w:val="22"/>
          <w:lang w:eastAsia="en-US"/>
        </w:rPr>
        <w:t xml:space="preserve">in de eerste plaats </w:t>
      </w:r>
      <w:r w:rsidR="001F103D" w:rsidRPr="00E60FA2">
        <w:rPr>
          <w:rFonts w:asciiTheme="minorHAnsi" w:hAnsiTheme="minorHAnsi" w:cs="Arial"/>
          <w:bCs/>
          <w:snapToGrid w:val="0"/>
          <w:sz w:val="22"/>
          <w:szCs w:val="22"/>
          <w:lang w:eastAsia="en-US"/>
        </w:rPr>
        <w:t>kijken</w:t>
      </w:r>
      <w:r w:rsidRPr="00E60FA2">
        <w:rPr>
          <w:rFonts w:asciiTheme="minorHAnsi" w:hAnsiTheme="minorHAnsi" w:cs="Arial"/>
          <w:bCs/>
          <w:snapToGrid w:val="0"/>
          <w:sz w:val="22"/>
          <w:szCs w:val="22"/>
          <w:lang w:eastAsia="en-US"/>
        </w:rPr>
        <w:t xml:space="preserve"> naar de lijst van </w:t>
      </w:r>
      <w:r w:rsidR="00D534E1" w:rsidRPr="00E60FA2">
        <w:rPr>
          <w:rFonts w:asciiTheme="minorHAnsi" w:hAnsiTheme="minorHAnsi" w:cs="Arial"/>
          <w:bCs/>
          <w:snapToGrid w:val="0"/>
          <w:sz w:val="22"/>
          <w:szCs w:val="22"/>
          <w:lang w:eastAsia="en-US"/>
        </w:rPr>
        <w:t>kandidaten die vold</w:t>
      </w:r>
      <w:r w:rsidRPr="00E60FA2">
        <w:rPr>
          <w:rFonts w:asciiTheme="minorHAnsi" w:hAnsiTheme="minorHAnsi" w:cs="Arial"/>
          <w:bCs/>
          <w:snapToGrid w:val="0"/>
          <w:sz w:val="22"/>
          <w:szCs w:val="22"/>
          <w:lang w:eastAsia="en-US"/>
        </w:rPr>
        <w:t>eden</w:t>
      </w:r>
      <w:r w:rsidR="00D534E1" w:rsidRPr="00E60FA2">
        <w:rPr>
          <w:rFonts w:asciiTheme="minorHAnsi" w:hAnsiTheme="minorHAnsi" w:cs="Arial"/>
          <w:bCs/>
          <w:snapToGrid w:val="0"/>
          <w:sz w:val="22"/>
          <w:szCs w:val="22"/>
          <w:lang w:eastAsia="en-US"/>
        </w:rPr>
        <w:t xml:space="preserve"> aan </w:t>
      </w:r>
      <w:r w:rsidR="00D534E1" w:rsidRPr="00E60FA2">
        <w:rPr>
          <w:rFonts w:asciiTheme="minorHAnsi" w:hAnsiTheme="minorHAnsi" w:cs="Arial"/>
          <w:bCs/>
          <w:snapToGrid w:val="0"/>
          <w:sz w:val="22"/>
          <w:szCs w:val="22"/>
          <w:lang w:val="nl-BE" w:eastAsia="en-US"/>
        </w:rPr>
        <w:t>de verkiesbaarheidsvoorwaarden</w:t>
      </w:r>
      <w:r w:rsidR="001F103D" w:rsidRPr="00E60FA2">
        <w:rPr>
          <w:rFonts w:asciiTheme="minorHAnsi" w:hAnsiTheme="minorHAnsi" w:cs="Arial"/>
          <w:bCs/>
          <w:snapToGrid w:val="0"/>
          <w:sz w:val="22"/>
          <w:szCs w:val="22"/>
          <w:lang w:val="nl-BE" w:eastAsia="en-US"/>
        </w:rPr>
        <w:t>,</w:t>
      </w:r>
      <w:r w:rsidR="00D534E1" w:rsidRPr="00E60FA2">
        <w:rPr>
          <w:rFonts w:asciiTheme="minorHAnsi" w:hAnsiTheme="minorHAnsi" w:cs="Arial"/>
          <w:bCs/>
          <w:snapToGrid w:val="0"/>
          <w:sz w:val="22"/>
          <w:szCs w:val="22"/>
          <w:lang w:val="nl-BE" w:eastAsia="en-US"/>
        </w:rPr>
        <w:t xml:space="preserve"> vermeld in artikel 11 van onderhavige statuten</w:t>
      </w:r>
      <w:r w:rsidRPr="00E60FA2">
        <w:rPr>
          <w:rFonts w:asciiTheme="minorHAnsi" w:hAnsiTheme="minorHAnsi" w:cs="Arial"/>
          <w:bCs/>
          <w:snapToGrid w:val="0"/>
          <w:sz w:val="22"/>
          <w:szCs w:val="22"/>
          <w:lang w:val="nl-BE" w:eastAsia="en-US"/>
        </w:rPr>
        <w:t xml:space="preserve">, doch niet </w:t>
      </w:r>
      <w:r w:rsidR="00D534E1" w:rsidRPr="00E60FA2">
        <w:rPr>
          <w:rFonts w:asciiTheme="minorHAnsi" w:hAnsiTheme="minorHAnsi" w:cs="Arial"/>
          <w:bCs/>
          <w:snapToGrid w:val="0"/>
          <w:sz w:val="22"/>
          <w:szCs w:val="22"/>
          <w:lang w:eastAsia="en-US"/>
        </w:rPr>
        <w:t>als effectieve afgevaardigde</w:t>
      </w:r>
      <w:r w:rsidRPr="00E60FA2">
        <w:rPr>
          <w:rFonts w:asciiTheme="minorHAnsi" w:hAnsiTheme="minorHAnsi" w:cs="Arial"/>
          <w:bCs/>
          <w:snapToGrid w:val="0"/>
          <w:sz w:val="22"/>
          <w:szCs w:val="22"/>
          <w:lang w:eastAsia="en-US"/>
        </w:rPr>
        <w:t xml:space="preserve"> van de RMOB NZV</w:t>
      </w:r>
      <w:r w:rsidR="00D534E1" w:rsidRPr="00E60FA2">
        <w:rPr>
          <w:rFonts w:asciiTheme="minorHAnsi" w:hAnsiTheme="minorHAnsi" w:cs="Arial"/>
          <w:bCs/>
          <w:snapToGrid w:val="0"/>
          <w:sz w:val="22"/>
          <w:szCs w:val="22"/>
          <w:lang w:eastAsia="en-US"/>
        </w:rPr>
        <w:t xml:space="preserve"> w</w:t>
      </w:r>
      <w:r w:rsidRPr="00E60FA2">
        <w:rPr>
          <w:rFonts w:asciiTheme="minorHAnsi" w:hAnsiTheme="minorHAnsi" w:cs="Arial"/>
          <w:bCs/>
          <w:snapToGrid w:val="0"/>
          <w:sz w:val="22"/>
          <w:szCs w:val="22"/>
          <w:lang w:eastAsia="en-US"/>
        </w:rPr>
        <w:t>e</w:t>
      </w:r>
      <w:r w:rsidR="00D534E1" w:rsidRPr="00E60FA2">
        <w:rPr>
          <w:rFonts w:asciiTheme="minorHAnsi" w:hAnsiTheme="minorHAnsi" w:cs="Arial"/>
          <w:bCs/>
          <w:snapToGrid w:val="0"/>
          <w:sz w:val="22"/>
          <w:szCs w:val="22"/>
          <w:lang w:eastAsia="en-US"/>
        </w:rPr>
        <w:t>rden verkozen</w:t>
      </w:r>
      <w:r w:rsidRPr="00E60FA2">
        <w:rPr>
          <w:rFonts w:asciiTheme="minorHAnsi" w:hAnsiTheme="minorHAnsi" w:cs="Arial"/>
          <w:bCs/>
          <w:snapToGrid w:val="0"/>
          <w:sz w:val="22"/>
          <w:szCs w:val="22"/>
          <w:lang w:eastAsia="en-US"/>
        </w:rPr>
        <w:t xml:space="preserve">. Die </w:t>
      </w:r>
      <w:r w:rsidR="00D534E1" w:rsidRPr="00E60FA2">
        <w:rPr>
          <w:rFonts w:asciiTheme="minorHAnsi" w:hAnsiTheme="minorHAnsi" w:cs="Arial"/>
          <w:bCs/>
          <w:snapToGrid w:val="0"/>
          <w:sz w:val="22"/>
          <w:szCs w:val="22"/>
          <w:lang w:eastAsia="en-US"/>
        </w:rPr>
        <w:t>lijst van plaatsvervange</w:t>
      </w:r>
      <w:r w:rsidR="001A4732" w:rsidRPr="00E60FA2">
        <w:rPr>
          <w:rFonts w:asciiTheme="minorHAnsi" w:hAnsiTheme="minorHAnsi" w:cs="Arial"/>
          <w:bCs/>
          <w:snapToGrid w:val="0"/>
          <w:sz w:val="22"/>
          <w:szCs w:val="22"/>
          <w:lang w:eastAsia="en-US"/>
        </w:rPr>
        <w:t>nde afgevaardigden</w:t>
      </w:r>
      <w:r w:rsidR="00D534E1" w:rsidRPr="00E60FA2">
        <w:rPr>
          <w:rFonts w:asciiTheme="minorHAnsi" w:hAnsiTheme="minorHAnsi" w:cs="Arial"/>
          <w:bCs/>
          <w:snapToGrid w:val="0"/>
          <w:sz w:val="22"/>
          <w:szCs w:val="22"/>
          <w:lang w:eastAsia="en-US"/>
        </w:rPr>
        <w:t xml:space="preserve"> </w:t>
      </w:r>
      <w:r w:rsidR="00DC1477" w:rsidRPr="00E60FA2">
        <w:rPr>
          <w:rFonts w:asciiTheme="minorHAnsi" w:hAnsiTheme="minorHAnsi" w:cs="Arial"/>
          <w:bCs/>
          <w:snapToGrid w:val="0"/>
          <w:sz w:val="22"/>
          <w:szCs w:val="22"/>
          <w:lang w:eastAsia="en-US"/>
        </w:rPr>
        <w:t xml:space="preserve">wordt </w:t>
      </w:r>
      <w:r w:rsidR="00D534E1" w:rsidRPr="00E60FA2">
        <w:rPr>
          <w:rFonts w:asciiTheme="minorHAnsi" w:hAnsiTheme="minorHAnsi" w:cs="Arial"/>
          <w:bCs/>
          <w:snapToGrid w:val="0"/>
          <w:sz w:val="22"/>
          <w:szCs w:val="22"/>
          <w:lang w:eastAsia="en-US"/>
        </w:rPr>
        <w:t xml:space="preserve">opgesteld in functie van het aantal stemmen dat deze personen </w:t>
      </w:r>
      <w:proofErr w:type="gramStart"/>
      <w:r w:rsidR="00D534E1" w:rsidRPr="00E60FA2">
        <w:rPr>
          <w:rFonts w:asciiTheme="minorHAnsi" w:hAnsiTheme="minorHAnsi" w:cs="Arial"/>
          <w:bCs/>
          <w:snapToGrid w:val="0"/>
          <w:sz w:val="22"/>
          <w:szCs w:val="22"/>
          <w:lang w:eastAsia="en-US"/>
        </w:rPr>
        <w:t>hebben</w:t>
      </w:r>
      <w:proofErr w:type="gramEnd"/>
      <w:r w:rsidR="00D534E1" w:rsidRPr="00E60FA2">
        <w:rPr>
          <w:rFonts w:asciiTheme="minorHAnsi" w:hAnsiTheme="minorHAnsi" w:cs="Arial"/>
          <w:bCs/>
          <w:snapToGrid w:val="0"/>
          <w:sz w:val="22"/>
          <w:szCs w:val="22"/>
          <w:lang w:eastAsia="en-US"/>
        </w:rPr>
        <w:t xml:space="preserve"> behaald bij de </w:t>
      </w:r>
      <w:proofErr w:type="spellStart"/>
      <w:r w:rsidR="00D534E1" w:rsidRPr="00E60FA2">
        <w:rPr>
          <w:rFonts w:asciiTheme="minorHAnsi" w:hAnsiTheme="minorHAnsi" w:cs="Arial"/>
          <w:bCs/>
          <w:snapToGrid w:val="0"/>
          <w:sz w:val="22"/>
          <w:szCs w:val="22"/>
          <w:lang w:eastAsia="en-US"/>
        </w:rPr>
        <w:t>mutualistische</w:t>
      </w:r>
      <w:proofErr w:type="spellEnd"/>
      <w:r w:rsidR="00D534E1" w:rsidRPr="00E60FA2">
        <w:rPr>
          <w:rFonts w:asciiTheme="minorHAnsi" w:hAnsiTheme="minorHAnsi" w:cs="Arial"/>
          <w:bCs/>
          <w:snapToGrid w:val="0"/>
          <w:sz w:val="22"/>
          <w:szCs w:val="22"/>
          <w:lang w:eastAsia="en-US"/>
        </w:rPr>
        <w:t xml:space="preserve"> verkiezingen</w:t>
      </w:r>
      <w:r w:rsidR="00B71EF5" w:rsidRPr="00E60FA2">
        <w:rPr>
          <w:rFonts w:asciiTheme="minorHAnsi" w:hAnsiTheme="minorHAnsi" w:cs="Arial"/>
          <w:bCs/>
          <w:snapToGrid w:val="0"/>
          <w:sz w:val="22"/>
          <w:szCs w:val="22"/>
          <w:lang w:eastAsia="en-US"/>
        </w:rPr>
        <w:t xml:space="preserve">, </w:t>
      </w:r>
      <w:r w:rsidR="00072FD4" w:rsidRPr="00E60FA2">
        <w:rPr>
          <w:rFonts w:asciiTheme="minorHAnsi" w:hAnsiTheme="minorHAnsi" w:cs="Arial"/>
          <w:bCs/>
          <w:snapToGrid w:val="0"/>
          <w:sz w:val="22"/>
          <w:szCs w:val="22"/>
          <w:lang w:eastAsia="en-US"/>
        </w:rPr>
        <w:t>waarbij</w:t>
      </w:r>
      <w:r w:rsidR="00B71EF5" w:rsidRPr="00E60FA2">
        <w:rPr>
          <w:rFonts w:asciiTheme="minorHAnsi" w:hAnsiTheme="minorHAnsi" w:cs="Arial"/>
          <w:bCs/>
          <w:snapToGrid w:val="0"/>
          <w:sz w:val="22"/>
          <w:szCs w:val="22"/>
          <w:lang w:eastAsia="en-US"/>
        </w:rPr>
        <w:t xml:space="preserve"> in geval van gelijkheid van stemmen, voorrang</w:t>
      </w:r>
      <w:r w:rsidR="00072FD4" w:rsidRPr="00E60FA2">
        <w:rPr>
          <w:rFonts w:asciiTheme="minorHAnsi" w:hAnsiTheme="minorHAnsi" w:cs="Arial"/>
          <w:bCs/>
          <w:snapToGrid w:val="0"/>
          <w:sz w:val="22"/>
          <w:szCs w:val="22"/>
          <w:lang w:eastAsia="en-US"/>
        </w:rPr>
        <w:t xml:space="preserve"> wordt</w:t>
      </w:r>
      <w:r w:rsidR="00B71EF5" w:rsidRPr="00E60FA2">
        <w:rPr>
          <w:rFonts w:asciiTheme="minorHAnsi" w:hAnsiTheme="minorHAnsi" w:cs="Arial"/>
          <w:bCs/>
          <w:snapToGrid w:val="0"/>
          <w:sz w:val="22"/>
          <w:szCs w:val="22"/>
          <w:lang w:eastAsia="en-US"/>
        </w:rPr>
        <w:t xml:space="preserve"> gegeven aan de</w:t>
      </w:r>
      <w:r w:rsidR="00E60FA2" w:rsidRPr="00E60FA2">
        <w:rPr>
          <w:rFonts w:asciiTheme="minorHAnsi" w:hAnsiTheme="minorHAnsi" w:cs="Arial"/>
          <w:bCs/>
          <w:snapToGrid w:val="0"/>
          <w:sz w:val="22"/>
          <w:szCs w:val="22"/>
          <w:lang w:eastAsia="en-US"/>
        </w:rPr>
        <w:t xml:space="preserve"> </w:t>
      </w:r>
      <w:r w:rsidR="00692D7D" w:rsidRPr="00E60FA2">
        <w:rPr>
          <w:rFonts w:asciiTheme="minorHAnsi" w:hAnsiTheme="minorHAnsi" w:cs="Arial"/>
          <w:bCs/>
          <w:snapToGrid w:val="0"/>
          <w:sz w:val="22"/>
          <w:szCs w:val="22"/>
          <w:lang w:eastAsia="en-US"/>
        </w:rPr>
        <w:t>jongste</w:t>
      </w:r>
      <w:r w:rsidR="00B71EF5" w:rsidRPr="00E60FA2">
        <w:rPr>
          <w:rFonts w:asciiTheme="minorHAnsi" w:hAnsiTheme="minorHAnsi" w:cs="Arial"/>
          <w:bCs/>
          <w:snapToGrid w:val="0"/>
          <w:sz w:val="22"/>
          <w:szCs w:val="22"/>
          <w:lang w:eastAsia="en-US"/>
        </w:rPr>
        <w:t xml:space="preserve"> kandidaat in jaren.</w:t>
      </w:r>
    </w:p>
    <w:p w14:paraId="06D37B04" w14:textId="77777777" w:rsidR="00D40E1B" w:rsidRPr="00E60FA2" w:rsidRDefault="00D40E1B" w:rsidP="00D40E1B">
      <w:pPr>
        <w:jc w:val="both"/>
        <w:rPr>
          <w:rFonts w:ascii="Calibri" w:hAnsi="Calibri"/>
          <w:bCs/>
          <w:sz w:val="22"/>
          <w:szCs w:val="22"/>
          <w:lang w:val="nl-BE"/>
        </w:rPr>
      </w:pPr>
    </w:p>
    <w:p w14:paraId="19B75AFE" w14:textId="058E31DF" w:rsidR="00DC1477" w:rsidRPr="00E60FA2" w:rsidRDefault="00DC1477" w:rsidP="00D40E1B">
      <w:pPr>
        <w:jc w:val="both"/>
        <w:rPr>
          <w:rFonts w:asciiTheme="minorHAnsi" w:hAnsiTheme="minorHAnsi" w:cstheme="minorHAnsi"/>
          <w:bCs/>
          <w:sz w:val="22"/>
          <w:szCs w:val="22"/>
          <w:lang w:eastAsia="en-US"/>
        </w:rPr>
      </w:pPr>
      <w:r w:rsidRPr="00E60FA2">
        <w:rPr>
          <w:rFonts w:asciiTheme="minorHAnsi" w:hAnsiTheme="minorHAnsi" w:cstheme="minorHAnsi"/>
          <w:bCs/>
          <w:sz w:val="22"/>
          <w:szCs w:val="22"/>
          <w:lang w:val="nl-BE" w:eastAsia="en-US"/>
        </w:rPr>
        <w:t>Wanneer er geen lijst van plaatsvervang</w:t>
      </w:r>
      <w:r w:rsidR="007B45D4" w:rsidRPr="00E60FA2">
        <w:rPr>
          <w:rFonts w:asciiTheme="minorHAnsi" w:hAnsiTheme="minorHAnsi" w:cstheme="minorHAnsi"/>
          <w:bCs/>
          <w:sz w:val="22"/>
          <w:szCs w:val="22"/>
          <w:lang w:val="nl-BE" w:eastAsia="en-US"/>
        </w:rPr>
        <w:t>ers</w:t>
      </w:r>
      <w:r w:rsidRPr="00E60FA2">
        <w:rPr>
          <w:rFonts w:asciiTheme="minorHAnsi" w:hAnsiTheme="minorHAnsi" w:cstheme="minorHAnsi"/>
          <w:bCs/>
          <w:sz w:val="22"/>
          <w:szCs w:val="22"/>
          <w:lang w:val="nl-BE" w:eastAsia="en-US"/>
        </w:rPr>
        <w:t xml:space="preserve"> voorhanden is, kan </w:t>
      </w:r>
      <w:r w:rsidR="00D40E1B" w:rsidRPr="00E60FA2">
        <w:rPr>
          <w:rFonts w:asciiTheme="minorHAnsi" w:hAnsiTheme="minorHAnsi" w:cstheme="minorHAnsi"/>
          <w:bCs/>
          <w:sz w:val="22"/>
          <w:szCs w:val="22"/>
          <w:lang w:eastAsia="en-US"/>
        </w:rPr>
        <w:t>de Algemene Vergadering van een bij de RMOB NZV aangesloten ziekenfonds overgaa</w:t>
      </w:r>
      <w:r w:rsidRPr="00E60FA2">
        <w:rPr>
          <w:rFonts w:asciiTheme="minorHAnsi" w:hAnsiTheme="minorHAnsi" w:cstheme="minorHAnsi"/>
          <w:bCs/>
          <w:sz w:val="22"/>
          <w:szCs w:val="22"/>
          <w:lang w:eastAsia="en-US"/>
        </w:rPr>
        <w:t>n</w:t>
      </w:r>
      <w:r w:rsidR="00D40E1B" w:rsidRPr="00E60FA2">
        <w:rPr>
          <w:rFonts w:asciiTheme="minorHAnsi" w:hAnsiTheme="minorHAnsi" w:cstheme="minorHAnsi"/>
          <w:bCs/>
          <w:sz w:val="22"/>
          <w:szCs w:val="22"/>
          <w:lang w:eastAsia="en-US"/>
        </w:rPr>
        <w:t xml:space="preserve"> tot verkiezing van </w:t>
      </w:r>
      <w:r w:rsidRPr="00E60FA2">
        <w:rPr>
          <w:rFonts w:asciiTheme="minorHAnsi" w:hAnsiTheme="minorHAnsi" w:cstheme="minorHAnsi"/>
          <w:bCs/>
          <w:sz w:val="22"/>
          <w:szCs w:val="22"/>
          <w:lang w:eastAsia="en-US"/>
        </w:rPr>
        <w:t xml:space="preserve">een </w:t>
      </w:r>
      <w:r w:rsidR="00D40E1B" w:rsidRPr="00E60FA2">
        <w:rPr>
          <w:rFonts w:asciiTheme="minorHAnsi" w:hAnsiTheme="minorHAnsi" w:cstheme="minorHAnsi"/>
          <w:bCs/>
          <w:sz w:val="22"/>
          <w:szCs w:val="22"/>
          <w:lang w:eastAsia="en-US"/>
        </w:rPr>
        <w:t>plaatsvervangende afgevaardigde</w:t>
      </w:r>
      <w:r w:rsidRPr="00E60FA2">
        <w:rPr>
          <w:rFonts w:asciiTheme="minorHAnsi" w:hAnsiTheme="minorHAnsi" w:cstheme="minorHAnsi"/>
          <w:bCs/>
          <w:sz w:val="22"/>
          <w:szCs w:val="22"/>
          <w:lang w:eastAsia="en-US"/>
        </w:rPr>
        <w:t xml:space="preserve"> overeenkomstig de bepalingen van </w:t>
      </w:r>
      <w:r w:rsidR="00424BB1" w:rsidRPr="00E60FA2">
        <w:rPr>
          <w:rFonts w:asciiTheme="minorHAnsi" w:hAnsiTheme="minorHAnsi" w:cstheme="minorHAnsi"/>
          <w:bCs/>
          <w:sz w:val="22"/>
          <w:szCs w:val="22"/>
          <w:lang w:eastAsia="en-US"/>
        </w:rPr>
        <w:t>artikel</w:t>
      </w:r>
      <w:r w:rsidRPr="00E60FA2">
        <w:rPr>
          <w:rFonts w:asciiTheme="minorHAnsi" w:hAnsiTheme="minorHAnsi" w:cstheme="minorHAnsi"/>
          <w:bCs/>
          <w:sz w:val="22"/>
          <w:szCs w:val="22"/>
          <w:lang w:eastAsia="en-US"/>
        </w:rPr>
        <w:t xml:space="preserve"> 12 van onderhavige statuten. </w:t>
      </w:r>
    </w:p>
    <w:p w14:paraId="3B44694B" w14:textId="77777777" w:rsidR="00DC1477" w:rsidRPr="00E60FA2" w:rsidRDefault="00DC1477" w:rsidP="00D40E1B">
      <w:pPr>
        <w:jc w:val="both"/>
        <w:rPr>
          <w:rFonts w:asciiTheme="minorHAnsi" w:hAnsiTheme="minorHAnsi" w:cstheme="minorHAnsi"/>
          <w:bCs/>
          <w:sz w:val="22"/>
          <w:szCs w:val="22"/>
          <w:lang w:eastAsia="en-US"/>
        </w:rPr>
      </w:pPr>
    </w:p>
    <w:p w14:paraId="3FBF866F" w14:textId="5DCEE74A" w:rsidR="00D40E1B" w:rsidRPr="00E60FA2" w:rsidRDefault="00D40E1B" w:rsidP="00D40E1B">
      <w:pPr>
        <w:jc w:val="both"/>
        <w:rPr>
          <w:rFonts w:ascii="Calibri" w:hAnsi="Calibri"/>
          <w:bCs/>
          <w:sz w:val="22"/>
          <w:szCs w:val="22"/>
          <w:lang w:val="nl-BE"/>
        </w:rPr>
      </w:pPr>
      <w:r w:rsidRPr="00E60FA2">
        <w:rPr>
          <w:rFonts w:ascii="Calibri" w:hAnsi="Calibri"/>
          <w:bCs/>
          <w:sz w:val="22"/>
          <w:szCs w:val="22"/>
          <w:lang w:val="nl-BE"/>
        </w:rPr>
        <w:t xml:space="preserve">De plaatsvervangende afgevaardigde </w:t>
      </w:r>
      <w:r w:rsidR="00DC1477" w:rsidRPr="00E60FA2">
        <w:rPr>
          <w:rFonts w:asciiTheme="minorHAnsi" w:hAnsiTheme="minorHAnsi" w:cstheme="minorHAnsi"/>
          <w:bCs/>
          <w:sz w:val="22"/>
          <w:szCs w:val="22"/>
          <w:lang w:eastAsia="en-US"/>
        </w:rPr>
        <w:t xml:space="preserve">mag deelnemen aan de Algemene Vergadering van de RMOB NZV ter vervanging van de effectieve afgevaardigde en </w:t>
      </w:r>
      <w:r w:rsidRPr="00E60FA2">
        <w:rPr>
          <w:rFonts w:ascii="Calibri" w:hAnsi="Calibri"/>
          <w:bCs/>
          <w:sz w:val="22"/>
          <w:szCs w:val="22"/>
          <w:lang w:val="nl-BE"/>
        </w:rPr>
        <w:t xml:space="preserve">voltooit het mandaat van de afgevaardigde die hij vervangt. </w:t>
      </w:r>
    </w:p>
    <w:p w14:paraId="19CB2D1E" w14:textId="77777777" w:rsidR="001A4732" w:rsidRPr="00E60FA2" w:rsidRDefault="001A4732" w:rsidP="001A4732">
      <w:pPr>
        <w:autoSpaceDE w:val="0"/>
        <w:autoSpaceDN w:val="0"/>
        <w:adjustRightInd w:val="0"/>
        <w:jc w:val="both"/>
        <w:rPr>
          <w:rFonts w:ascii="Calibri" w:hAnsi="Calibri" w:cs="Calibri"/>
          <w:bCs/>
          <w:sz w:val="22"/>
          <w:szCs w:val="22"/>
          <w:lang w:val="nl-BE" w:eastAsia="nl-BE"/>
        </w:rPr>
      </w:pPr>
    </w:p>
    <w:p w14:paraId="70F4CBF3" w14:textId="05C6BD34" w:rsidR="00A87267" w:rsidRPr="00E60FA2" w:rsidRDefault="00D40E1B" w:rsidP="001A4732">
      <w:pPr>
        <w:autoSpaceDE w:val="0"/>
        <w:autoSpaceDN w:val="0"/>
        <w:adjustRightInd w:val="0"/>
        <w:jc w:val="both"/>
        <w:rPr>
          <w:rFonts w:ascii="Calibri" w:hAnsi="Calibri" w:cs="Calibri"/>
          <w:bCs/>
          <w:sz w:val="22"/>
          <w:szCs w:val="22"/>
          <w:lang w:val="nl-BE" w:eastAsia="nl-BE"/>
        </w:rPr>
      </w:pPr>
      <w:r w:rsidRPr="00E60FA2">
        <w:rPr>
          <w:rFonts w:ascii="Calibri" w:hAnsi="Calibri" w:cs="Calibri"/>
          <w:bCs/>
          <w:sz w:val="22"/>
          <w:szCs w:val="22"/>
          <w:lang w:val="nl-BE" w:eastAsia="nl-BE"/>
        </w:rPr>
        <w:t xml:space="preserve">§ 2. </w:t>
      </w:r>
      <w:r w:rsidR="007058B3" w:rsidRPr="00E60FA2">
        <w:rPr>
          <w:rFonts w:ascii="Calibri" w:hAnsi="Calibri" w:cs="Calibri"/>
          <w:bCs/>
          <w:sz w:val="22"/>
          <w:szCs w:val="22"/>
          <w:lang w:val="nl-BE" w:eastAsia="nl-BE"/>
        </w:rPr>
        <w:t>Wanneer</w:t>
      </w:r>
      <w:r w:rsidR="001A4732" w:rsidRPr="00E60FA2">
        <w:rPr>
          <w:rFonts w:ascii="Calibri" w:hAnsi="Calibri" w:cs="Calibri"/>
          <w:bCs/>
          <w:sz w:val="22"/>
          <w:szCs w:val="22"/>
          <w:lang w:val="nl-BE" w:eastAsia="nl-BE"/>
        </w:rPr>
        <w:t xml:space="preserve"> er geen</w:t>
      </w:r>
      <w:r w:rsidR="007058B3" w:rsidRPr="00E60FA2">
        <w:rPr>
          <w:rFonts w:ascii="Calibri" w:hAnsi="Calibri" w:cs="Calibri"/>
          <w:bCs/>
          <w:sz w:val="22"/>
          <w:szCs w:val="22"/>
          <w:lang w:val="nl-BE" w:eastAsia="nl-BE"/>
        </w:rPr>
        <w:t xml:space="preserve"> lijst met</w:t>
      </w:r>
      <w:r w:rsidR="001A4732" w:rsidRPr="00E60FA2">
        <w:rPr>
          <w:rFonts w:ascii="Calibri" w:hAnsi="Calibri" w:cs="Calibri"/>
          <w:bCs/>
          <w:sz w:val="22"/>
          <w:szCs w:val="22"/>
          <w:lang w:val="nl-BE" w:eastAsia="nl-BE"/>
        </w:rPr>
        <w:t xml:space="preserve"> plaatsvervange</w:t>
      </w:r>
      <w:r w:rsidR="007058B3" w:rsidRPr="00E60FA2">
        <w:rPr>
          <w:rFonts w:ascii="Calibri" w:hAnsi="Calibri" w:cs="Calibri"/>
          <w:bCs/>
          <w:sz w:val="22"/>
          <w:szCs w:val="22"/>
          <w:lang w:val="nl-BE" w:eastAsia="nl-BE"/>
        </w:rPr>
        <w:t>nde afgevaardigden voorhanden is</w:t>
      </w:r>
      <w:r w:rsidR="001A4732" w:rsidRPr="00E60FA2">
        <w:rPr>
          <w:rFonts w:ascii="Calibri" w:hAnsi="Calibri" w:cs="Calibri"/>
          <w:bCs/>
          <w:sz w:val="22"/>
          <w:szCs w:val="22"/>
          <w:lang w:val="nl-BE" w:eastAsia="nl-BE"/>
        </w:rPr>
        <w:t xml:space="preserve"> of </w:t>
      </w:r>
      <w:r w:rsidR="007058B3" w:rsidRPr="00E60FA2">
        <w:rPr>
          <w:rFonts w:ascii="Calibri" w:hAnsi="Calibri" w:cs="Calibri"/>
          <w:bCs/>
          <w:sz w:val="22"/>
          <w:szCs w:val="22"/>
          <w:lang w:val="nl-BE" w:eastAsia="nl-BE"/>
        </w:rPr>
        <w:t>het bij de RMOB NZV aangesloten ziekenfonds geen</w:t>
      </w:r>
      <w:r w:rsidR="00E60FA2" w:rsidRPr="00E60FA2">
        <w:rPr>
          <w:rFonts w:ascii="Calibri" w:hAnsi="Calibri" w:cs="Calibri"/>
          <w:bCs/>
          <w:sz w:val="22"/>
          <w:szCs w:val="22"/>
          <w:lang w:val="nl-BE" w:eastAsia="nl-BE"/>
        </w:rPr>
        <w:t xml:space="preserve"> </w:t>
      </w:r>
      <w:r w:rsidR="007058B3" w:rsidRPr="00E60FA2">
        <w:rPr>
          <w:rFonts w:ascii="Calibri" w:hAnsi="Calibri" w:cs="Calibri"/>
          <w:bCs/>
          <w:sz w:val="22"/>
          <w:szCs w:val="22"/>
          <w:lang w:val="nl-BE" w:eastAsia="nl-BE"/>
        </w:rPr>
        <w:t>kandidaat als plaatsvervangende afgevaardigde vindt</w:t>
      </w:r>
      <w:r w:rsidR="007058B3" w:rsidRPr="00E60FA2">
        <w:rPr>
          <w:rFonts w:ascii="Calibri" w:hAnsi="Calibri"/>
          <w:bCs/>
          <w:sz w:val="22"/>
          <w:szCs w:val="22"/>
          <w:lang w:val="nl-BE"/>
        </w:rPr>
        <w:t xml:space="preserve"> ter vervanging van de effectieve afgevaardigde die zijn mandaat niet kan voltooien</w:t>
      </w:r>
      <w:r w:rsidR="001A4732" w:rsidRPr="00E60FA2">
        <w:rPr>
          <w:rFonts w:ascii="Calibri" w:hAnsi="Calibri" w:cs="Calibri"/>
          <w:bCs/>
          <w:sz w:val="22"/>
          <w:szCs w:val="22"/>
          <w:lang w:val="nl-BE" w:eastAsia="nl-BE"/>
        </w:rPr>
        <w:t xml:space="preserve">, wordt de </w:t>
      </w:r>
      <w:r w:rsidR="00B7491F" w:rsidRPr="00E60FA2">
        <w:rPr>
          <w:rFonts w:ascii="Calibri" w:hAnsi="Calibri" w:cs="Calibri"/>
          <w:bCs/>
          <w:sz w:val="22"/>
          <w:szCs w:val="22"/>
          <w:lang w:val="nl-BE" w:eastAsia="nl-BE"/>
        </w:rPr>
        <w:t>A</w:t>
      </w:r>
      <w:r w:rsidR="001A4732" w:rsidRPr="00E60FA2">
        <w:rPr>
          <w:rFonts w:ascii="Calibri" w:hAnsi="Calibri" w:cs="Calibri"/>
          <w:bCs/>
          <w:sz w:val="22"/>
          <w:szCs w:val="22"/>
          <w:lang w:val="nl-BE" w:eastAsia="nl-BE"/>
        </w:rPr>
        <w:t xml:space="preserve">lgemene </w:t>
      </w:r>
      <w:r w:rsidR="00B7491F" w:rsidRPr="00E60FA2">
        <w:rPr>
          <w:rFonts w:ascii="Calibri" w:hAnsi="Calibri" w:cs="Calibri"/>
          <w:bCs/>
          <w:sz w:val="22"/>
          <w:szCs w:val="22"/>
          <w:lang w:val="nl-BE" w:eastAsia="nl-BE"/>
        </w:rPr>
        <w:t>V</w:t>
      </w:r>
      <w:r w:rsidR="001A4732" w:rsidRPr="00E60FA2">
        <w:rPr>
          <w:rFonts w:ascii="Calibri" w:hAnsi="Calibri" w:cs="Calibri"/>
          <w:bCs/>
          <w:sz w:val="22"/>
          <w:szCs w:val="22"/>
          <w:lang w:val="nl-BE" w:eastAsia="nl-BE"/>
        </w:rPr>
        <w:t xml:space="preserve">ergadering </w:t>
      </w:r>
      <w:r w:rsidR="007058B3" w:rsidRPr="00E60FA2">
        <w:rPr>
          <w:rFonts w:ascii="Calibri" w:hAnsi="Calibri" w:cs="Calibri"/>
          <w:bCs/>
          <w:sz w:val="22"/>
          <w:szCs w:val="22"/>
          <w:lang w:val="nl-BE" w:eastAsia="nl-BE"/>
        </w:rPr>
        <w:t xml:space="preserve">van de RMOB NZV </w:t>
      </w:r>
      <w:r w:rsidR="001A4732" w:rsidRPr="00E60FA2">
        <w:rPr>
          <w:rFonts w:ascii="Calibri" w:hAnsi="Calibri" w:cs="Calibri"/>
          <w:bCs/>
          <w:sz w:val="22"/>
          <w:szCs w:val="22"/>
          <w:lang w:val="nl-BE" w:eastAsia="nl-BE"/>
        </w:rPr>
        <w:t xml:space="preserve">toch geacht rechtsgeldig te zijn samengesteld tot de volgende </w:t>
      </w:r>
      <w:proofErr w:type="spellStart"/>
      <w:r w:rsidR="001A4732" w:rsidRPr="00E60FA2">
        <w:rPr>
          <w:rFonts w:ascii="Calibri" w:hAnsi="Calibri" w:cs="Calibri"/>
          <w:bCs/>
          <w:sz w:val="22"/>
          <w:szCs w:val="22"/>
          <w:lang w:val="nl-BE" w:eastAsia="nl-BE"/>
        </w:rPr>
        <w:t>mutualistische</w:t>
      </w:r>
      <w:proofErr w:type="spellEnd"/>
      <w:r w:rsidR="001A4732" w:rsidRPr="00E60FA2">
        <w:rPr>
          <w:rFonts w:ascii="Calibri" w:hAnsi="Calibri" w:cs="Calibri"/>
          <w:bCs/>
          <w:sz w:val="22"/>
          <w:szCs w:val="22"/>
          <w:lang w:val="nl-BE" w:eastAsia="nl-BE"/>
        </w:rPr>
        <w:t xml:space="preserve"> verkiezingen.</w:t>
      </w:r>
    </w:p>
    <w:p w14:paraId="2A41653B" w14:textId="73A25D27" w:rsidR="00E936A3" w:rsidRPr="00E60FA2" w:rsidRDefault="00E936A3">
      <w:pPr>
        <w:jc w:val="both"/>
        <w:rPr>
          <w:rFonts w:asciiTheme="minorHAnsi" w:hAnsiTheme="minorHAnsi" w:cstheme="minorHAnsi"/>
          <w:b/>
          <w:sz w:val="22"/>
          <w:szCs w:val="22"/>
        </w:rPr>
      </w:pPr>
    </w:p>
    <w:p w14:paraId="3C8B72DE" w14:textId="77777777" w:rsidR="00CD0A30" w:rsidRPr="002F0F03" w:rsidRDefault="00CD0A30" w:rsidP="00F6106E">
      <w:pPr>
        <w:jc w:val="both"/>
        <w:rPr>
          <w:rFonts w:asciiTheme="minorHAnsi" w:hAnsiTheme="minorHAnsi" w:cstheme="minorHAnsi"/>
          <w:sz w:val="22"/>
          <w:szCs w:val="22"/>
          <w:lang w:val="nl-BE"/>
        </w:rPr>
      </w:pPr>
    </w:p>
    <w:p w14:paraId="2AA7255B" w14:textId="6C40687A" w:rsidR="00CD0A30" w:rsidRPr="002F0F03" w:rsidRDefault="00CD0A30" w:rsidP="00CD0A30">
      <w:pPr>
        <w:pStyle w:val="Kop2"/>
        <w:rPr>
          <w:lang w:val="nl-BE"/>
        </w:rPr>
      </w:pPr>
      <w:r w:rsidRPr="002F0F03">
        <w:rPr>
          <w:rFonts w:asciiTheme="minorHAnsi" w:hAnsiTheme="minorHAnsi" w:cstheme="minorHAnsi"/>
          <w:lang w:val="nl-BE"/>
        </w:rPr>
        <w:t>Artikel 14 – Einde mandaat afgevaardigde</w:t>
      </w:r>
    </w:p>
    <w:p w14:paraId="5FB2C14B" w14:textId="77777777" w:rsidR="00CD0A30" w:rsidRPr="002F0F03" w:rsidRDefault="00CD0A30" w:rsidP="00CD0A30">
      <w:pPr>
        <w:jc w:val="both"/>
        <w:rPr>
          <w:rFonts w:asciiTheme="minorHAnsi" w:eastAsia="Calibri" w:hAnsiTheme="minorHAnsi" w:cstheme="minorHAnsi"/>
          <w:b/>
          <w:sz w:val="22"/>
          <w:szCs w:val="22"/>
          <w:lang w:val="nl-BE" w:eastAsia="en-US"/>
        </w:rPr>
      </w:pPr>
    </w:p>
    <w:p w14:paraId="6950DED6" w14:textId="49CEAFA8" w:rsidR="00CD0A30" w:rsidRDefault="00CD0A30" w:rsidP="00CD0A30">
      <w:pPr>
        <w:jc w:val="both"/>
        <w:rPr>
          <w:rFonts w:asciiTheme="minorHAnsi" w:eastAsia="Calibri" w:hAnsiTheme="minorHAnsi" w:cstheme="minorHAnsi"/>
          <w:bCs/>
          <w:sz w:val="22"/>
          <w:szCs w:val="22"/>
          <w:lang w:val="nl-BE" w:eastAsia="en-US"/>
        </w:rPr>
      </w:pPr>
      <w:r w:rsidRPr="002F0F03">
        <w:rPr>
          <w:rFonts w:asciiTheme="minorHAnsi" w:eastAsia="Calibri" w:hAnsiTheme="minorHAnsi" w:cstheme="minorHAnsi"/>
          <w:bCs/>
          <w:sz w:val="22"/>
          <w:szCs w:val="22"/>
          <w:lang w:val="nl-BE" w:eastAsia="en-US"/>
        </w:rPr>
        <w:t>Elke afgevaardigde wordt in principe</w:t>
      </w:r>
      <w:r w:rsidR="002F0F03" w:rsidRPr="002F0F03">
        <w:rPr>
          <w:rFonts w:asciiTheme="minorHAnsi" w:eastAsia="Calibri" w:hAnsiTheme="minorHAnsi" w:cstheme="minorHAnsi"/>
          <w:bCs/>
          <w:sz w:val="22"/>
          <w:szCs w:val="22"/>
          <w:lang w:val="nl-BE" w:eastAsia="en-US"/>
        </w:rPr>
        <w:t xml:space="preserve"> </w:t>
      </w:r>
      <w:r w:rsidR="00692D7D" w:rsidRPr="002F0F03">
        <w:rPr>
          <w:rFonts w:asciiTheme="minorHAnsi" w:eastAsia="Calibri" w:hAnsiTheme="minorHAnsi" w:cstheme="minorHAnsi"/>
          <w:bCs/>
          <w:sz w:val="22"/>
          <w:szCs w:val="22"/>
          <w:lang w:val="nl-BE" w:eastAsia="en-US"/>
        </w:rPr>
        <w:t xml:space="preserve">verkozen </w:t>
      </w:r>
      <w:r w:rsidRPr="002F0F03">
        <w:rPr>
          <w:rFonts w:asciiTheme="minorHAnsi" w:eastAsia="Calibri" w:hAnsiTheme="minorHAnsi" w:cstheme="minorHAnsi"/>
          <w:bCs/>
          <w:sz w:val="22"/>
          <w:szCs w:val="22"/>
          <w:lang w:val="nl-BE" w:eastAsia="en-US"/>
        </w:rPr>
        <w:t xml:space="preserve">voor een hernieuwbare periode van </w:t>
      </w:r>
      <w:r w:rsidR="00692D7D" w:rsidRPr="002F0F03">
        <w:rPr>
          <w:rFonts w:asciiTheme="minorHAnsi" w:eastAsia="Calibri" w:hAnsiTheme="minorHAnsi" w:cstheme="minorHAnsi"/>
          <w:bCs/>
          <w:sz w:val="22"/>
          <w:szCs w:val="22"/>
          <w:lang w:val="nl-BE" w:eastAsia="en-US"/>
        </w:rPr>
        <w:t xml:space="preserve">maximaal </w:t>
      </w:r>
      <w:r w:rsidRPr="002F0F03">
        <w:rPr>
          <w:rFonts w:asciiTheme="minorHAnsi" w:eastAsia="Calibri" w:hAnsiTheme="minorHAnsi" w:cstheme="minorHAnsi"/>
          <w:bCs/>
          <w:sz w:val="22"/>
          <w:szCs w:val="22"/>
          <w:lang w:val="nl-BE" w:eastAsia="en-US"/>
        </w:rPr>
        <w:t>6 jaar.</w:t>
      </w:r>
    </w:p>
    <w:p w14:paraId="1935ACAE" w14:textId="77777777" w:rsidR="002F0F03" w:rsidRPr="002F0F03" w:rsidRDefault="002F0F03" w:rsidP="00CD0A30">
      <w:pPr>
        <w:jc w:val="both"/>
        <w:rPr>
          <w:rFonts w:asciiTheme="minorHAnsi" w:eastAsia="Calibri" w:hAnsiTheme="minorHAnsi" w:cstheme="minorHAnsi"/>
          <w:bCs/>
          <w:sz w:val="22"/>
          <w:szCs w:val="22"/>
          <w:lang w:val="nl-BE" w:eastAsia="en-US"/>
        </w:rPr>
      </w:pPr>
    </w:p>
    <w:p w14:paraId="2D530070" w14:textId="66BE99DE" w:rsidR="00CD0A30" w:rsidRPr="002F0F03" w:rsidRDefault="00CD0A30" w:rsidP="00CD0A30">
      <w:pPr>
        <w:jc w:val="both"/>
        <w:rPr>
          <w:rFonts w:asciiTheme="minorHAnsi" w:eastAsia="Calibri" w:hAnsiTheme="minorHAnsi" w:cstheme="minorHAnsi"/>
          <w:bCs/>
          <w:sz w:val="22"/>
          <w:szCs w:val="22"/>
          <w:lang w:val="nl-BE" w:eastAsia="en-US"/>
        </w:rPr>
      </w:pPr>
      <w:r w:rsidRPr="002F0F03">
        <w:rPr>
          <w:rFonts w:asciiTheme="minorHAnsi" w:eastAsia="Calibri" w:hAnsiTheme="minorHAnsi" w:cstheme="minorHAnsi"/>
          <w:bCs/>
          <w:sz w:val="22"/>
          <w:szCs w:val="22"/>
          <w:lang w:val="nl-BE" w:eastAsia="en-US"/>
        </w:rPr>
        <w:t>Het mandaat van afgevaardigde kan weliswaar vroegtijdig stoppen ingevolge overlijden, vrijwillig ontslag of gedwongen stopzetting. Gedwongen stopzetting volgt na beraadslaging door de Algemene Vergadering indien blijkt dat de afgevaardigde:</w:t>
      </w:r>
    </w:p>
    <w:p w14:paraId="64449856" w14:textId="77777777" w:rsidR="00CD0A30" w:rsidRPr="002F0F03" w:rsidRDefault="00CD0A30" w:rsidP="00E17A69">
      <w:pPr>
        <w:numPr>
          <w:ilvl w:val="0"/>
          <w:numId w:val="2"/>
        </w:numPr>
        <w:snapToGrid w:val="0"/>
        <w:jc w:val="both"/>
        <w:rPr>
          <w:rFonts w:asciiTheme="minorHAnsi" w:hAnsiTheme="minorHAnsi" w:cstheme="minorHAnsi"/>
          <w:bCs/>
          <w:snapToGrid w:val="0"/>
          <w:sz w:val="22"/>
          <w:szCs w:val="22"/>
          <w:lang w:eastAsia="en-US"/>
        </w:rPr>
      </w:pPr>
      <w:r w:rsidRPr="002F0F03">
        <w:rPr>
          <w:rFonts w:asciiTheme="minorHAnsi" w:hAnsiTheme="minorHAnsi" w:cstheme="minorHAnsi"/>
          <w:bCs/>
          <w:snapToGrid w:val="0"/>
          <w:sz w:val="22"/>
          <w:szCs w:val="22"/>
          <w:lang w:eastAsia="en-US"/>
        </w:rPr>
        <w:t>bewust nalatig is geweest en de belangen van de RMOB NZV ernstig schaadt;</w:t>
      </w:r>
    </w:p>
    <w:p w14:paraId="0C0692BE" w14:textId="3901ECDF" w:rsidR="00CD0A30" w:rsidRPr="002F0F03" w:rsidRDefault="00CD0A30" w:rsidP="00E17A69">
      <w:pPr>
        <w:numPr>
          <w:ilvl w:val="0"/>
          <w:numId w:val="2"/>
        </w:numPr>
        <w:snapToGrid w:val="0"/>
        <w:jc w:val="both"/>
        <w:rPr>
          <w:rFonts w:asciiTheme="minorHAnsi" w:hAnsiTheme="minorHAnsi" w:cstheme="minorHAnsi"/>
          <w:bCs/>
          <w:snapToGrid w:val="0"/>
          <w:sz w:val="22"/>
          <w:szCs w:val="22"/>
          <w:lang w:eastAsia="en-US"/>
        </w:rPr>
      </w:pPr>
      <w:r w:rsidRPr="002F0F03">
        <w:rPr>
          <w:rFonts w:asciiTheme="minorHAnsi" w:hAnsiTheme="minorHAnsi" w:cstheme="minorHAnsi"/>
          <w:bCs/>
          <w:snapToGrid w:val="0"/>
          <w:sz w:val="22"/>
          <w:szCs w:val="22"/>
          <w:lang w:eastAsia="en-US"/>
        </w:rPr>
        <w:t>geen respect toont voor de waarden, beginselen, gedragsregels, statuten of beleidslijnen van de RMOB NZV;</w:t>
      </w:r>
    </w:p>
    <w:p w14:paraId="19E8E654" w14:textId="0340B980" w:rsidR="008F3073" w:rsidRPr="002F0F03" w:rsidRDefault="008F3073" w:rsidP="00E17A69">
      <w:pPr>
        <w:numPr>
          <w:ilvl w:val="0"/>
          <w:numId w:val="2"/>
        </w:numPr>
        <w:snapToGrid w:val="0"/>
        <w:jc w:val="both"/>
        <w:rPr>
          <w:rFonts w:asciiTheme="minorHAnsi" w:hAnsiTheme="minorHAnsi" w:cstheme="minorHAnsi"/>
          <w:bCs/>
          <w:snapToGrid w:val="0"/>
          <w:sz w:val="22"/>
          <w:szCs w:val="22"/>
          <w:lang w:eastAsia="en-US"/>
        </w:rPr>
      </w:pPr>
      <w:r w:rsidRPr="002F0F03">
        <w:rPr>
          <w:rFonts w:asciiTheme="minorHAnsi" w:hAnsiTheme="minorHAnsi" w:cstheme="minorHAnsi"/>
          <w:bCs/>
          <w:snapToGrid w:val="0"/>
          <w:sz w:val="22"/>
          <w:szCs w:val="22"/>
          <w:lang w:eastAsia="en-US"/>
        </w:rPr>
        <w:t>een ander lid van de Algemene Vergadering of van de Raad van Bestuur belastert, bedreigt of beledigt;</w:t>
      </w:r>
    </w:p>
    <w:p w14:paraId="4556027F" w14:textId="51A2BBE8" w:rsidR="00CD0A30" w:rsidRPr="002F0F03" w:rsidRDefault="00CD0A30" w:rsidP="00E17A69">
      <w:pPr>
        <w:numPr>
          <w:ilvl w:val="0"/>
          <w:numId w:val="2"/>
        </w:numPr>
        <w:snapToGrid w:val="0"/>
        <w:ind w:left="714" w:hanging="357"/>
        <w:jc w:val="both"/>
        <w:rPr>
          <w:rFonts w:asciiTheme="minorHAnsi" w:hAnsiTheme="minorHAnsi" w:cstheme="minorHAnsi"/>
          <w:bCs/>
          <w:snapToGrid w:val="0"/>
          <w:sz w:val="22"/>
          <w:szCs w:val="22"/>
          <w:lang w:eastAsia="en-US"/>
        </w:rPr>
      </w:pPr>
      <w:r w:rsidRPr="002F0F03">
        <w:rPr>
          <w:rFonts w:asciiTheme="minorHAnsi" w:hAnsiTheme="minorHAnsi" w:cstheme="minorHAnsi"/>
          <w:bCs/>
          <w:sz w:val="22"/>
          <w:szCs w:val="22"/>
          <w:lang w:eastAsia="en-US"/>
        </w:rPr>
        <w:t>een in kracht van gewijsde gegane veroordeling opgelopen heeft wegens eerroof, wegens een aanslag op de goede zeden, wegens geldverduistering of wegens valsheid en gebruik van valse documenten en/of een veroordeling die aanleiding gegeven heeft tot een al dan niet voorwaardelijke straf van meer dan 3 maanden opsluiting.</w:t>
      </w:r>
    </w:p>
    <w:p w14:paraId="50AEE5BB" w14:textId="0BBF4793" w:rsidR="00CD0A30" w:rsidRPr="002F0F03" w:rsidRDefault="00CD0A30" w:rsidP="00CD0A30">
      <w:pPr>
        <w:jc w:val="both"/>
        <w:rPr>
          <w:rFonts w:asciiTheme="minorHAnsi" w:hAnsiTheme="minorHAnsi" w:cstheme="minorHAnsi"/>
          <w:bCs/>
          <w:snapToGrid w:val="0"/>
          <w:sz w:val="22"/>
          <w:szCs w:val="22"/>
          <w:lang w:eastAsia="en-US"/>
        </w:rPr>
      </w:pPr>
      <w:r w:rsidRPr="002F0F03">
        <w:rPr>
          <w:rFonts w:asciiTheme="minorHAnsi" w:eastAsia="Calibri" w:hAnsiTheme="minorHAnsi" w:cstheme="minorHAnsi"/>
          <w:bCs/>
          <w:sz w:val="22"/>
          <w:szCs w:val="22"/>
          <w:lang w:val="nl-BE" w:eastAsia="en-US"/>
        </w:rPr>
        <w:lastRenderedPageBreak/>
        <w:t xml:space="preserve">De beslissing tot vroegtijdige stopzetting van een </w:t>
      </w:r>
      <w:r w:rsidR="005B20BC" w:rsidRPr="002F0F03">
        <w:rPr>
          <w:rFonts w:asciiTheme="minorHAnsi" w:eastAsia="Calibri" w:hAnsiTheme="minorHAnsi" w:cstheme="minorHAnsi"/>
          <w:bCs/>
          <w:sz w:val="22"/>
          <w:szCs w:val="22"/>
          <w:lang w:val="nl-BE" w:eastAsia="en-US"/>
        </w:rPr>
        <w:t>afgevaardigde</w:t>
      </w:r>
      <w:r w:rsidRPr="002F0F03">
        <w:rPr>
          <w:rFonts w:asciiTheme="minorHAnsi" w:eastAsia="Calibri" w:hAnsiTheme="minorHAnsi" w:cstheme="minorHAnsi"/>
          <w:bCs/>
          <w:sz w:val="22"/>
          <w:szCs w:val="22"/>
          <w:lang w:val="nl-BE" w:eastAsia="en-US"/>
        </w:rPr>
        <w:t xml:space="preserve"> </w:t>
      </w:r>
      <w:r w:rsidRPr="002F0F03">
        <w:rPr>
          <w:rFonts w:asciiTheme="minorHAnsi" w:hAnsiTheme="minorHAnsi" w:cstheme="minorHAnsi"/>
          <w:bCs/>
          <w:snapToGrid w:val="0"/>
          <w:sz w:val="22"/>
          <w:szCs w:val="22"/>
          <w:lang w:eastAsia="en-US"/>
        </w:rPr>
        <w:t xml:space="preserve">is slechts geldig indien twee derde van de </w:t>
      </w:r>
      <w:r w:rsidR="005B20BC" w:rsidRPr="002F0F03">
        <w:rPr>
          <w:rFonts w:asciiTheme="minorHAnsi" w:hAnsiTheme="minorHAnsi" w:cstheme="minorHAnsi"/>
          <w:bCs/>
          <w:snapToGrid w:val="0"/>
          <w:sz w:val="22"/>
          <w:szCs w:val="22"/>
          <w:lang w:eastAsia="en-US"/>
        </w:rPr>
        <w:t>afgevaardigden</w:t>
      </w:r>
      <w:r w:rsidRPr="002F0F03">
        <w:rPr>
          <w:rFonts w:asciiTheme="minorHAnsi" w:hAnsiTheme="minorHAnsi" w:cstheme="minorHAnsi"/>
          <w:bCs/>
          <w:snapToGrid w:val="0"/>
          <w:sz w:val="22"/>
          <w:szCs w:val="22"/>
          <w:lang w:eastAsia="en-US"/>
        </w:rPr>
        <w:t xml:space="preserve"> aanwezig zijn en de beslissing met een twee derde meerderheid van de uitgebrachte stemmen wordt genomen. </w:t>
      </w:r>
      <w:r w:rsidR="005B20BC" w:rsidRPr="002F0F03">
        <w:rPr>
          <w:rFonts w:asciiTheme="minorHAnsi" w:hAnsiTheme="minorHAnsi" w:cstheme="minorHAnsi"/>
          <w:bCs/>
          <w:snapToGrid w:val="0"/>
          <w:sz w:val="22"/>
          <w:szCs w:val="22"/>
          <w:lang w:eastAsia="en-US"/>
        </w:rPr>
        <w:t>Een afgevaardigde</w:t>
      </w:r>
      <w:r w:rsidRPr="002F0F03">
        <w:rPr>
          <w:rFonts w:asciiTheme="minorHAnsi" w:hAnsiTheme="minorHAnsi" w:cstheme="minorHAnsi"/>
          <w:bCs/>
          <w:snapToGrid w:val="0"/>
          <w:sz w:val="22"/>
          <w:szCs w:val="22"/>
          <w:lang w:eastAsia="en-US"/>
        </w:rPr>
        <w:t xml:space="preserve"> kan niet deelnemen aan de beraadslaging en de stemming omtrent zijn of haar eigen afzetting</w:t>
      </w:r>
      <w:r w:rsidR="005B20BC" w:rsidRPr="002F0F03">
        <w:rPr>
          <w:rFonts w:asciiTheme="minorHAnsi" w:hAnsiTheme="minorHAnsi" w:cstheme="minorHAnsi"/>
          <w:bCs/>
          <w:snapToGrid w:val="0"/>
          <w:sz w:val="22"/>
          <w:szCs w:val="22"/>
          <w:lang w:eastAsia="en-US"/>
        </w:rPr>
        <w:t>, noch wordt hij in aanmerking genomen voor de berekening van het geldig aanwezigheids- en meerderheidsquorum voor dit agendapunt.</w:t>
      </w:r>
    </w:p>
    <w:p w14:paraId="60B004C8" w14:textId="389FCD77" w:rsidR="00CD0A30" w:rsidRPr="002F0F03" w:rsidRDefault="00CD0A30" w:rsidP="00CD0A30">
      <w:pPr>
        <w:jc w:val="both"/>
        <w:rPr>
          <w:rFonts w:asciiTheme="minorHAnsi" w:eastAsia="Calibri" w:hAnsiTheme="minorHAnsi" w:cstheme="minorHAnsi"/>
          <w:bCs/>
          <w:sz w:val="22"/>
          <w:szCs w:val="22"/>
          <w:lang w:eastAsia="en-US"/>
        </w:rPr>
      </w:pPr>
    </w:p>
    <w:p w14:paraId="68CE696E" w14:textId="4E08BCFA" w:rsidR="00CD0A30" w:rsidRPr="002F0F03" w:rsidRDefault="00CD0A30" w:rsidP="00CD0A30">
      <w:pPr>
        <w:snapToGrid w:val="0"/>
        <w:jc w:val="both"/>
        <w:rPr>
          <w:rFonts w:asciiTheme="minorHAnsi" w:hAnsiTheme="minorHAnsi" w:cstheme="minorHAnsi"/>
          <w:bCs/>
          <w:snapToGrid w:val="0"/>
          <w:sz w:val="22"/>
          <w:szCs w:val="22"/>
          <w:lang w:eastAsia="en-US"/>
        </w:rPr>
      </w:pPr>
      <w:r w:rsidRPr="002F0F03">
        <w:rPr>
          <w:rFonts w:asciiTheme="minorHAnsi" w:hAnsiTheme="minorHAnsi" w:cstheme="minorHAnsi"/>
          <w:bCs/>
          <w:snapToGrid w:val="0"/>
          <w:sz w:val="22"/>
          <w:szCs w:val="22"/>
          <w:lang w:eastAsia="en-US"/>
        </w:rPr>
        <w:t xml:space="preserve">De afgevaardigde die niet langer voldoet aan de verkiesbaarheidsvoorwaarden van artikel 11 van onderhavige statuten verliest </w:t>
      </w:r>
      <w:r w:rsidR="005B20BC" w:rsidRPr="002F0F03">
        <w:rPr>
          <w:rFonts w:asciiTheme="minorHAnsi" w:hAnsiTheme="minorHAnsi" w:cstheme="minorHAnsi"/>
          <w:bCs/>
          <w:snapToGrid w:val="0"/>
          <w:sz w:val="22"/>
          <w:szCs w:val="22"/>
          <w:lang w:eastAsia="en-US"/>
        </w:rPr>
        <w:t>van rechtsweg</w:t>
      </w:r>
      <w:r w:rsidR="00FC6A14" w:rsidRPr="002F0F03">
        <w:rPr>
          <w:rFonts w:asciiTheme="minorHAnsi" w:hAnsiTheme="minorHAnsi" w:cstheme="minorHAnsi"/>
          <w:bCs/>
          <w:snapToGrid w:val="0"/>
          <w:sz w:val="22"/>
          <w:szCs w:val="22"/>
          <w:lang w:eastAsia="en-US"/>
        </w:rPr>
        <w:t>e</w:t>
      </w:r>
      <w:r w:rsidR="005B20BC" w:rsidRPr="002F0F03">
        <w:rPr>
          <w:rFonts w:asciiTheme="minorHAnsi" w:hAnsiTheme="minorHAnsi" w:cstheme="minorHAnsi"/>
          <w:bCs/>
          <w:snapToGrid w:val="0"/>
          <w:sz w:val="22"/>
          <w:szCs w:val="22"/>
          <w:lang w:eastAsia="en-US"/>
        </w:rPr>
        <w:t xml:space="preserve"> </w:t>
      </w:r>
      <w:r w:rsidRPr="002F0F03">
        <w:rPr>
          <w:rFonts w:asciiTheme="minorHAnsi" w:hAnsiTheme="minorHAnsi" w:cstheme="minorHAnsi"/>
          <w:bCs/>
          <w:snapToGrid w:val="0"/>
          <w:sz w:val="22"/>
          <w:szCs w:val="22"/>
          <w:lang w:eastAsia="en-US"/>
        </w:rPr>
        <w:t xml:space="preserve">zijn hoedanigheid </w:t>
      </w:r>
      <w:r w:rsidR="005B20BC" w:rsidRPr="002F0F03">
        <w:rPr>
          <w:rFonts w:asciiTheme="minorHAnsi" w:hAnsiTheme="minorHAnsi" w:cstheme="minorHAnsi"/>
          <w:bCs/>
          <w:snapToGrid w:val="0"/>
          <w:sz w:val="22"/>
          <w:szCs w:val="22"/>
          <w:lang w:eastAsia="en-US"/>
        </w:rPr>
        <w:t>als</w:t>
      </w:r>
      <w:r w:rsidRPr="002F0F03">
        <w:rPr>
          <w:rFonts w:asciiTheme="minorHAnsi" w:hAnsiTheme="minorHAnsi" w:cstheme="minorHAnsi"/>
          <w:bCs/>
          <w:snapToGrid w:val="0"/>
          <w:sz w:val="22"/>
          <w:szCs w:val="22"/>
          <w:lang w:eastAsia="en-US"/>
        </w:rPr>
        <w:t xml:space="preserve"> afgevaardigde van </w:t>
      </w:r>
      <w:r w:rsidR="005B20BC" w:rsidRPr="002F0F03">
        <w:rPr>
          <w:rFonts w:asciiTheme="minorHAnsi" w:hAnsiTheme="minorHAnsi" w:cstheme="minorHAnsi"/>
          <w:bCs/>
          <w:snapToGrid w:val="0"/>
          <w:sz w:val="22"/>
          <w:szCs w:val="22"/>
          <w:lang w:eastAsia="en-US"/>
        </w:rPr>
        <w:t>de RMOB NZV</w:t>
      </w:r>
      <w:r w:rsidRPr="002F0F03">
        <w:rPr>
          <w:rFonts w:asciiTheme="minorHAnsi" w:hAnsiTheme="minorHAnsi" w:cstheme="minorHAnsi"/>
          <w:bCs/>
          <w:snapToGrid w:val="0"/>
          <w:sz w:val="22"/>
          <w:szCs w:val="22"/>
          <w:lang w:eastAsia="en-US"/>
        </w:rPr>
        <w:t xml:space="preserve">. </w:t>
      </w:r>
    </w:p>
    <w:p w14:paraId="5BB4624B" w14:textId="77777777" w:rsidR="00CD0A30" w:rsidRPr="00AE6FFC" w:rsidRDefault="00CD0A30" w:rsidP="00CD0A30">
      <w:pPr>
        <w:jc w:val="both"/>
        <w:rPr>
          <w:rFonts w:asciiTheme="minorHAnsi" w:eastAsia="Calibri" w:hAnsiTheme="minorHAnsi" w:cstheme="minorHAnsi"/>
          <w:b/>
          <w:sz w:val="22"/>
          <w:szCs w:val="22"/>
          <w:lang w:eastAsia="en-US"/>
        </w:rPr>
      </w:pPr>
    </w:p>
    <w:p w14:paraId="26EA98F1" w14:textId="77777777" w:rsidR="00F6106E" w:rsidRPr="00CD0A30" w:rsidRDefault="00F6106E" w:rsidP="00F6106E">
      <w:pPr>
        <w:jc w:val="both"/>
        <w:rPr>
          <w:rFonts w:asciiTheme="minorHAnsi" w:hAnsiTheme="minorHAnsi" w:cstheme="minorHAnsi"/>
          <w:sz w:val="22"/>
          <w:szCs w:val="22"/>
        </w:rPr>
      </w:pPr>
    </w:p>
    <w:p w14:paraId="2ECCA349" w14:textId="41D3A5D7" w:rsidR="00E936A3" w:rsidRPr="002F0F03" w:rsidRDefault="00E936A3">
      <w:pPr>
        <w:pStyle w:val="Kop2"/>
        <w:rPr>
          <w:rFonts w:asciiTheme="minorHAnsi" w:hAnsiTheme="minorHAnsi" w:cstheme="minorHAnsi"/>
        </w:rPr>
      </w:pPr>
      <w:r w:rsidRPr="002F0F03">
        <w:rPr>
          <w:rFonts w:asciiTheme="minorHAnsi" w:hAnsiTheme="minorHAnsi" w:cstheme="minorHAnsi"/>
        </w:rPr>
        <w:t>Artikel</w:t>
      </w:r>
      <w:r w:rsidR="002F0F03" w:rsidRPr="002F0F03">
        <w:rPr>
          <w:rFonts w:asciiTheme="minorHAnsi" w:hAnsiTheme="minorHAnsi" w:cstheme="minorHAnsi"/>
        </w:rPr>
        <w:t xml:space="preserve"> </w:t>
      </w:r>
      <w:r w:rsidRPr="002F0F03">
        <w:rPr>
          <w:rFonts w:asciiTheme="minorHAnsi" w:hAnsiTheme="minorHAnsi" w:cstheme="minorHAnsi"/>
        </w:rPr>
        <w:t>1</w:t>
      </w:r>
      <w:r w:rsidR="00CD0A30" w:rsidRPr="002F0F03">
        <w:rPr>
          <w:rFonts w:asciiTheme="minorHAnsi" w:hAnsiTheme="minorHAnsi" w:cstheme="minorHAnsi"/>
        </w:rPr>
        <w:t>5</w:t>
      </w:r>
      <w:r w:rsidR="00A35493" w:rsidRPr="002F0F03">
        <w:rPr>
          <w:rFonts w:asciiTheme="minorHAnsi" w:hAnsiTheme="minorHAnsi" w:cstheme="minorHAnsi"/>
        </w:rPr>
        <w:t xml:space="preserve"> - </w:t>
      </w:r>
      <w:r w:rsidR="00E42D67" w:rsidRPr="002F0F03">
        <w:rPr>
          <w:rFonts w:asciiTheme="minorHAnsi" w:hAnsiTheme="minorHAnsi" w:cstheme="minorHAnsi"/>
        </w:rPr>
        <w:t>R</w:t>
      </w:r>
      <w:r w:rsidR="00A35493" w:rsidRPr="002F0F03">
        <w:rPr>
          <w:rFonts w:asciiTheme="minorHAnsi" w:hAnsiTheme="minorHAnsi" w:cstheme="minorHAnsi"/>
        </w:rPr>
        <w:t>aadgevers</w:t>
      </w:r>
    </w:p>
    <w:p w14:paraId="16527A24" w14:textId="77777777" w:rsidR="005E4F85" w:rsidRPr="002F0F03" w:rsidRDefault="005E4F85" w:rsidP="005E4F85">
      <w:pPr>
        <w:jc w:val="both"/>
        <w:rPr>
          <w:rFonts w:asciiTheme="minorHAnsi" w:hAnsiTheme="minorHAnsi" w:cstheme="minorHAnsi"/>
          <w:sz w:val="22"/>
          <w:szCs w:val="22"/>
        </w:rPr>
      </w:pPr>
    </w:p>
    <w:p w14:paraId="5537D87C" w14:textId="5497523E" w:rsidR="007E3589" w:rsidRPr="002F0F03" w:rsidRDefault="007E3589" w:rsidP="002F0F03">
      <w:pPr>
        <w:jc w:val="both"/>
        <w:rPr>
          <w:rFonts w:asciiTheme="minorHAnsi" w:hAnsiTheme="minorHAnsi" w:cstheme="minorHAnsi"/>
          <w:sz w:val="22"/>
          <w:szCs w:val="22"/>
          <w:lang w:val="nl-BE"/>
        </w:rPr>
      </w:pPr>
      <w:r w:rsidRPr="002F0F03">
        <w:rPr>
          <w:rFonts w:asciiTheme="minorHAnsi" w:hAnsiTheme="minorHAnsi" w:cstheme="minorHAnsi"/>
          <w:sz w:val="22"/>
          <w:szCs w:val="22"/>
          <w:lang w:val="nl-BE"/>
        </w:rPr>
        <w:t xml:space="preserve">Alle directieleden van de RMOB NZV wonen de zittingen van de Algemene Vergadering bij met raadgevende stem. Daarnaast kan de Algemene Vergadering nog </w:t>
      </w:r>
      <w:r w:rsidR="00E735D4" w:rsidRPr="002F0F03">
        <w:rPr>
          <w:rFonts w:asciiTheme="minorHAnsi" w:hAnsiTheme="minorHAnsi" w:cstheme="minorHAnsi"/>
          <w:sz w:val="22"/>
          <w:szCs w:val="22"/>
          <w:lang w:val="nl-BE"/>
        </w:rPr>
        <w:t>5</w:t>
      </w:r>
      <w:r w:rsidRPr="002F0F03">
        <w:rPr>
          <w:rFonts w:asciiTheme="minorHAnsi" w:hAnsiTheme="minorHAnsi" w:cstheme="minorHAnsi"/>
          <w:sz w:val="22"/>
          <w:szCs w:val="22"/>
          <w:lang w:val="nl-BE"/>
        </w:rPr>
        <w:t xml:space="preserve"> raadgevers aanduiden, waarbij de vertegenwoordiging als volgt wordt vastgelegd:</w:t>
      </w:r>
    </w:p>
    <w:p w14:paraId="5A78ED54" w14:textId="397C1D42" w:rsidR="007E3589" w:rsidRPr="002F0F03" w:rsidRDefault="007E3589" w:rsidP="00E17A69">
      <w:pPr>
        <w:numPr>
          <w:ilvl w:val="0"/>
          <w:numId w:val="17"/>
        </w:numPr>
        <w:contextualSpacing/>
        <w:jc w:val="both"/>
        <w:rPr>
          <w:rFonts w:asciiTheme="minorHAnsi" w:hAnsiTheme="minorHAnsi" w:cstheme="minorHAnsi"/>
          <w:sz w:val="22"/>
          <w:szCs w:val="22"/>
          <w:lang w:val="nl-BE"/>
        </w:rPr>
      </w:pPr>
      <w:r w:rsidRPr="002F0F03">
        <w:rPr>
          <w:rFonts w:asciiTheme="minorHAnsi" w:hAnsiTheme="minorHAnsi" w:cstheme="minorHAnsi"/>
          <w:sz w:val="22"/>
          <w:szCs w:val="22"/>
          <w:lang w:val="nl-BE"/>
        </w:rPr>
        <w:t xml:space="preserve">maximaal </w:t>
      </w:r>
      <w:r w:rsidR="00E735D4" w:rsidRPr="002F0F03">
        <w:rPr>
          <w:rFonts w:asciiTheme="minorHAnsi" w:hAnsiTheme="minorHAnsi" w:cstheme="minorHAnsi"/>
          <w:sz w:val="22"/>
          <w:szCs w:val="22"/>
          <w:lang w:val="nl-BE"/>
        </w:rPr>
        <w:t>2</w:t>
      </w:r>
      <w:r w:rsidRPr="002F0F03">
        <w:rPr>
          <w:rFonts w:asciiTheme="minorHAnsi" w:hAnsiTheme="minorHAnsi" w:cstheme="minorHAnsi"/>
          <w:sz w:val="22"/>
          <w:szCs w:val="22"/>
          <w:lang w:val="nl-BE"/>
        </w:rPr>
        <w:t xml:space="preserve"> raadgevers </w:t>
      </w:r>
      <w:r w:rsidR="00E735D4" w:rsidRPr="002F0F03">
        <w:rPr>
          <w:rFonts w:asciiTheme="minorHAnsi" w:hAnsiTheme="minorHAnsi" w:cstheme="minorHAnsi"/>
          <w:sz w:val="22"/>
          <w:szCs w:val="22"/>
          <w:lang w:val="nl-BE"/>
        </w:rPr>
        <w:t>via het Neutraal Ziekenfonds Vlaanderen</w:t>
      </w:r>
      <w:r w:rsidRPr="002F0F03">
        <w:rPr>
          <w:rFonts w:asciiTheme="minorHAnsi" w:hAnsiTheme="minorHAnsi" w:cstheme="minorHAnsi"/>
          <w:sz w:val="22"/>
          <w:szCs w:val="22"/>
          <w:lang w:val="nl-BE"/>
        </w:rPr>
        <w:t>;</w:t>
      </w:r>
    </w:p>
    <w:p w14:paraId="697B4E9B" w14:textId="7C3A9163" w:rsidR="00E735D4" w:rsidRPr="002F0F03" w:rsidRDefault="00E735D4" w:rsidP="00E17A69">
      <w:pPr>
        <w:numPr>
          <w:ilvl w:val="0"/>
          <w:numId w:val="17"/>
        </w:numPr>
        <w:contextualSpacing/>
        <w:jc w:val="both"/>
        <w:rPr>
          <w:rFonts w:asciiTheme="minorHAnsi" w:hAnsiTheme="minorHAnsi" w:cstheme="minorHAnsi"/>
          <w:sz w:val="22"/>
          <w:szCs w:val="22"/>
          <w:lang w:val="nl-BE"/>
        </w:rPr>
      </w:pPr>
      <w:r w:rsidRPr="002F0F03">
        <w:rPr>
          <w:rFonts w:asciiTheme="minorHAnsi" w:hAnsiTheme="minorHAnsi" w:cstheme="minorHAnsi"/>
          <w:sz w:val="22"/>
          <w:szCs w:val="22"/>
          <w:lang w:val="nl-BE"/>
        </w:rPr>
        <w:t>maximaal 2 raadgevers via het Vlaams &amp; Neutraal Ziekenfonds;</w:t>
      </w:r>
    </w:p>
    <w:p w14:paraId="6C359903" w14:textId="0C9AF355" w:rsidR="007E3589" w:rsidRPr="002F0F03" w:rsidRDefault="007E3589" w:rsidP="00E17A69">
      <w:pPr>
        <w:numPr>
          <w:ilvl w:val="0"/>
          <w:numId w:val="17"/>
        </w:numPr>
        <w:contextualSpacing/>
        <w:jc w:val="both"/>
        <w:rPr>
          <w:rFonts w:asciiTheme="minorHAnsi" w:hAnsiTheme="minorHAnsi" w:cstheme="minorHAnsi"/>
          <w:sz w:val="22"/>
          <w:szCs w:val="22"/>
          <w:lang w:val="nl-BE"/>
        </w:rPr>
      </w:pPr>
      <w:r w:rsidRPr="002F0F03">
        <w:rPr>
          <w:rFonts w:asciiTheme="minorHAnsi" w:hAnsiTheme="minorHAnsi" w:cstheme="minorHAnsi"/>
          <w:sz w:val="22"/>
          <w:szCs w:val="22"/>
          <w:lang w:val="nl-BE"/>
        </w:rPr>
        <w:t xml:space="preserve">maximaal </w:t>
      </w:r>
      <w:r w:rsidR="00E735D4" w:rsidRPr="002F0F03">
        <w:rPr>
          <w:rFonts w:asciiTheme="minorHAnsi" w:hAnsiTheme="minorHAnsi" w:cstheme="minorHAnsi"/>
          <w:sz w:val="22"/>
          <w:szCs w:val="22"/>
          <w:lang w:val="nl-BE"/>
        </w:rPr>
        <w:t>1</w:t>
      </w:r>
      <w:r w:rsidRPr="002F0F03">
        <w:rPr>
          <w:rFonts w:asciiTheme="minorHAnsi" w:hAnsiTheme="minorHAnsi" w:cstheme="minorHAnsi"/>
          <w:sz w:val="22"/>
          <w:szCs w:val="22"/>
          <w:lang w:val="nl-BE"/>
        </w:rPr>
        <w:t xml:space="preserve"> raadgever van de Landsbond van de Neutrale Ziekenfondsen. </w:t>
      </w:r>
    </w:p>
    <w:p w14:paraId="5F3BFEB3" w14:textId="77777777" w:rsidR="007E3589" w:rsidRPr="002F0F03" w:rsidRDefault="007E3589" w:rsidP="007E3589">
      <w:pPr>
        <w:jc w:val="both"/>
        <w:rPr>
          <w:rFonts w:asciiTheme="minorHAnsi" w:hAnsiTheme="minorHAnsi" w:cstheme="minorHAnsi"/>
          <w:sz w:val="22"/>
          <w:szCs w:val="22"/>
          <w:lang w:val="nl-BE"/>
        </w:rPr>
      </w:pPr>
    </w:p>
    <w:p w14:paraId="1BA7078D" w14:textId="18B777BC" w:rsidR="007E3589" w:rsidRPr="002F0F03" w:rsidRDefault="007E3589" w:rsidP="007E3589">
      <w:pPr>
        <w:jc w:val="both"/>
        <w:rPr>
          <w:rFonts w:asciiTheme="minorHAnsi" w:hAnsiTheme="minorHAnsi" w:cstheme="minorHAnsi"/>
          <w:sz w:val="22"/>
          <w:szCs w:val="22"/>
          <w:lang w:val="nl-BE"/>
        </w:rPr>
      </w:pPr>
      <w:r w:rsidRPr="002F0F03">
        <w:rPr>
          <w:rFonts w:asciiTheme="minorHAnsi" w:hAnsiTheme="minorHAnsi" w:cstheme="minorHAnsi"/>
          <w:sz w:val="22"/>
          <w:szCs w:val="22"/>
          <w:lang w:val="nl-BE"/>
        </w:rPr>
        <w:t xml:space="preserve">De raadgevers wonen de Algemene Vergadering bij met raadgevende stem en worden aangeduid </w:t>
      </w:r>
      <w:r w:rsidR="00B313ED" w:rsidRPr="002F0F03">
        <w:rPr>
          <w:rFonts w:asciiTheme="minorHAnsi" w:hAnsiTheme="minorHAnsi" w:cstheme="minorHAnsi"/>
          <w:sz w:val="22"/>
          <w:szCs w:val="22"/>
          <w:lang w:val="nl-BE"/>
        </w:rPr>
        <w:t xml:space="preserve">door de Algemene Vergadering van de RMOB NZV </w:t>
      </w:r>
      <w:r w:rsidRPr="002F0F03">
        <w:rPr>
          <w:rFonts w:asciiTheme="minorHAnsi" w:hAnsiTheme="minorHAnsi" w:cstheme="minorHAnsi"/>
          <w:sz w:val="22"/>
          <w:szCs w:val="22"/>
          <w:lang w:val="nl-BE"/>
        </w:rPr>
        <w:t xml:space="preserve">voor een hernieuwbare periode van </w:t>
      </w:r>
      <w:r w:rsidR="00DB3D72" w:rsidRPr="002F0F03">
        <w:rPr>
          <w:rFonts w:asciiTheme="minorHAnsi" w:hAnsiTheme="minorHAnsi" w:cstheme="minorHAnsi"/>
          <w:sz w:val="22"/>
          <w:szCs w:val="22"/>
          <w:lang w:val="nl-BE"/>
        </w:rPr>
        <w:t xml:space="preserve">maximaal </w:t>
      </w:r>
      <w:r w:rsidRPr="002F0F03">
        <w:rPr>
          <w:rFonts w:asciiTheme="minorHAnsi" w:hAnsiTheme="minorHAnsi" w:cstheme="minorHAnsi"/>
          <w:sz w:val="22"/>
          <w:szCs w:val="22"/>
          <w:lang w:val="nl-BE"/>
        </w:rPr>
        <w:t xml:space="preserve">zes jaar. </w:t>
      </w:r>
    </w:p>
    <w:p w14:paraId="5CFCD928" w14:textId="3E667ED3" w:rsidR="00B23EEA" w:rsidRPr="007E3589" w:rsidRDefault="00B23EEA" w:rsidP="00F6106E">
      <w:pPr>
        <w:jc w:val="both"/>
        <w:rPr>
          <w:rFonts w:asciiTheme="minorHAnsi" w:hAnsiTheme="minorHAnsi" w:cstheme="minorHAnsi"/>
          <w:sz w:val="22"/>
          <w:szCs w:val="22"/>
          <w:lang w:val="nl-BE"/>
        </w:rPr>
      </w:pPr>
    </w:p>
    <w:p w14:paraId="1446A85E" w14:textId="77777777" w:rsidR="00E936A3" w:rsidRPr="00F6106E" w:rsidRDefault="00E936A3" w:rsidP="00F6106E">
      <w:pPr>
        <w:jc w:val="both"/>
        <w:rPr>
          <w:rFonts w:asciiTheme="minorHAnsi" w:hAnsiTheme="minorHAnsi" w:cstheme="minorHAnsi"/>
          <w:sz w:val="22"/>
          <w:szCs w:val="22"/>
        </w:rPr>
      </w:pPr>
    </w:p>
    <w:p w14:paraId="75B5E70D" w14:textId="6EE20797" w:rsidR="00E936A3" w:rsidRPr="00457FB9" w:rsidRDefault="00E936A3">
      <w:pPr>
        <w:pStyle w:val="Kop2"/>
        <w:rPr>
          <w:rFonts w:asciiTheme="minorHAnsi" w:hAnsiTheme="minorHAnsi" w:cstheme="minorHAnsi"/>
        </w:rPr>
      </w:pPr>
      <w:r w:rsidRPr="00457FB9">
        <w:rPr>
          <w:rFonts w:asciiTheme="minorHAnsi" w:hAnsiTheme="minorHAnsi" w:cstheme="minorHAnsi"/>
        </w:rPr>
        <w:t>Artikel</w:t>
      </w:r>
      <w:r w:rsidR="00457FB9" w:rsidRPr="00457FB9">
        <w:rPr>
          <w:rFonts w:asciiTheme="minorHAnsi" w:hAnsiTheme="minorHAnsi" w:cstheme="minorHAnsi"/>
        </w:rPr>
        <w:t xml:space="preserve"> </w:t>
      </w:r>
      <w:r w:rsidRPr="00457FB9">
        <w:rPr>
          <w:rFonts w:asciiTheme="minorHAnsi" w:hAnsiTheme="minorHAnsi" w:cstheme="minorHAnsi"/>
        </w:rPr>
        <w:t>1</w:t>
      </w:r>
      <w:r w:rsidR="00CD0A30" w:rsidRPr="00457FB9">
        <w:rPr>
          <w:rFonts w:asciiTheme="minorHAnsi" w:hAnsiTheme="minorHAnsi" w:cstheme="minorHAnsi"/>
        </w:rPr>
        <w:t>6</w:t>
      </w:r>
      <w:r w:rsidR="00A35493" w:rsidRPr="00457FB9">
        <w:rPr>
          <w:rFonts w:asciiTheme="minorHAnsi" w:hAnsiTheme="minorHAnsi" w:cstheme="minorHAnsi"/>
        </w:rPr>
        <w:t xml:space="preserve"> – </w:t>
      </w:r>
      <w:r w:rsidR="00E8646B" w:rsidRPr="00457FB9">
        <w:rPr>
          <w:rFonts w:asciiTheme="minorHAnsi" w:hAnsiTheme="minorHAnsi" w:cstheme="minorHAnsi"/>
        </w:rPr>
        <w:t>B</w:t>
      </w:r>
      <w:r w:rsidR="00A35493" w:rsidRPr="00457FB9">
        <w:rPr>
          <w:rFonts w:asciiTheme="minorHAnsi" w:hAnsiTheme="minorHAnsi" w:cstheme="minorHAnsi"/>
        </w:rPr>
        <w:t>evoegdheden Algemene Vergadering en delegatie van bevoegdheden</w:t>
      </w:r>
    </w:p>
    <w:p w14:paraId="498EF313" w14:textId="77777777" w:rsidR="00AE6FFC" w:rsidRPr="00457FB9" w:rsidRDefault="00AE6FFC" w:rsidP="00AE6FFC">
      <w:pPr>
        <w:jc w:val="both"/>
        <w:rPr>
          <w:rFonts w:ascii="Verdana" w:hAnsi="Verdana"/>
          <w:sz w:val="20"/>
        </w:rPr>
      </w:pPr>
    </w:p>
    <w:p w14:paraId="7B36B1B6" w14:textId="77777777" w:rsidR="00CB3993" w:rsidRDefault="00AE6FFC" w:rsidP="00457FB9">
      <w:pPr>
        <w:jc w:val="both"/>
        <w:rPr>
          <w:rFonts w:asciiTheme="minorHAnsi" w:hAnsiTheme="minorHAnsi" w:cstheme="minorHAnsi"/>
          <w:sz w:val="22"/>
          <w:szCs w:val="22"/>
        </w:rPr>
      </w:pPr>
      <w:r w:rsidRPr="00457FB9">
        <w:rPr>
          <w:rFonts w:asciiTheme="minorHAnsi" w:hAnsiTheme="minorHAnsi" w:cstheme="minorHAnsi"/>
          <w:sz w:val="22"/>
          <w:szCs w:val="22"/>
        </w:rPr>
        <w:t>De</w:t>
      </w:r>
      <w:r w:rsidR="00457FB9" w:rsidRPr="00457FB9">
        <w:rPr>
          <w:rFonts w:asciiTheme="minorHAnsi" w:hAnsiTheme="minorHAnsi" w:cstheme="minorHAnsi"/>
          <w:sz w:val="22"/>
          <w:szCs w:val="22"/>
        </w:rPr>
        <w:t xml:space="preserve"> </w:t>
      </w:r>
      <w:r w:rsidRPr="00457FB9">
        <w:rPr>
          <w:rFonts w:asciiTheme="minorHAnsi" w:hAnsiTheme="minorHAnsi" w:cstheme="minorHAnsi"/>
          <w:sz w:val="22"/>
          <w:szCs w:val="22"/>
        </w:rPr>
        <w:t>Algemene</w:t>
      </w:r>
      <w:r w:rsidR="00457FB9" w:rsidRPr="00457FB9">
        <w:rPr>
          <w:rFonts w:asciiTheme="minorHAnsi" w:hAnsiTheme="minorHAnsi" w:cstheme="minorHAnsi"/>
          <w:sz w:val="22"/>
          <w:szCs w:val="22"/>
        </w:rPr>
        <w:t xml:space="preserve"> </w:t>
      </w:r>
      <w:r w:rsidRPr="00457FB9">
        <w:rPr>
          <w:rFonts w:asciiTheme="minorHAnsi" w:hAnsiTheme="minorHAnsi" w:cstheme="minorHAnsi"/>
          <w:sz w:val="22"/>
          <w:szCs w:val="22"/>
        </w:rPr>
        <w:t>Vergadering van de RMOB NZV beraadslaagt en beslist over de aangelegenheden bedoeld bij artikel 15, §§ 1 en 3, van de wet van 6 augustus 1990 en volgens de modaliteiten vastgesteld in de artikelen 16, 17 en 18 van dezelfde wet, evenals over de aanvraag tot toetreding van een ziekenfonds</w:t>
      </w:r>
      <w:r w:rsidR="006E49C9" w:rsidRPr="00457FB9">
        <w:rPr>
          <w:rFonts w:asciiTheme="minorHAnsi" w:hAnsiTheme="minorHAnsi" w:cstheme="minorHAnsi"/>
          <w:sz w:val="22"/>
          <w:szCs w:val="22"/>
        </w:rPr>
        <w:t>.</w:t>
      </w:r>
    </w:p>
    <w:p w14:paraId="1E21A08B" w14:textId="77777777" w:rsidR="00CB3993" w:rsidRDefault="00CB3993" w:rsidP="00457FB9">
      <w:pPr>
        <w:jc w:val="both"/>
        <w:rPr>
          <w:rFonts w:asciiTheme="minorHAnsi" w:hAnsiTheme="minorHAnsi" w:cstheme="minorHAnsi"/>
          <w:sz w:val="22"/>
          <w:szCs w:val="22"/>
        </w:rPr>
      </w:pPr>
    </w:p>
    <w:p w14:paraId="0D6D1533" w14:textId="59DD3B32" w:rsidR="00CB3993" w:rsidRPr="003C0344" w:rsidRDefault="00406645" w:rsidP="00CB3993">
      <w:pPr>
        <w:jc w:val="both"/>
        <w:rPr>
          <w:rFonts w:ascii="Calibri" w:hAnsi="Calibri"/>
          <w:sz w:val="22"/>
          <w:szCs w:val="22"/>
          <w:lang w:val="nl-BE"/>
        </w:rPr>
      </w:pPr>
      <w:r w:rsidRPr="003C0344">
        <w:rPr>
          <w:rFonts w:asciiTheme="minorHAnsi" w:hAnsiTheme="minorHAnsi" w:cstheme="minorHAnsi"/>
          <w:sz w:val="22"/>
          <w:szCs w:val="22"/>
        </w:rPr>
        <w:t xml:space="preserve">De Algemene Vergadering beslist eveneens over de toekenning van de zitpenning en de terugbetaling van de reisonkostenvergoeding </w:t>
      </w:r>
      <w:r w:rsidR="00CB3993" w:rsidRPr="003C0344">
        <w:rPr>
          <w:rFonts w:asciiTheme="minorHAnsi" w:hAnsiTheme="minorHAnsi" w:cstheme="minorHAnsi"/>
          <w:sz w:val="22"/>
          <w:szCs w:val="22"/>
        </w:rPr>
        <w:t>van</w:t>
      </w:r>
      <w:r w:rsidRPr="003C0344">
        <w:rPr>
          <w:rFonts w:asciiTheme="minorHAnsi" w:hAnsiTheme="minorHAnsi" w:cstheme="minorHAnsi"/>
          <w:sz w:val="22"/>
          <w:szCs w:val="22"/>
        </w:rPr>
        <w:t xml:space="preserve"> de raadgevers van de Algemene Vergadering en/of van de Raad van Bestuur. </w:t>
      </w:r>
      <w:r w:rsidR="00CB3993" w:rsidRPr="003C0344">
        <w:rPr>
          <w:rFonts w:ascii="Calibri" w:hAnsi="Calibri"/>
          <w:sz w:val="22"/>
          <w:szCs w:val="22"/>
        </w:rPr>
        <w:t xml:space="preserve">De </w:t>
      </w:r>
      <w:r w:rsidR="00CB3993" w:rsidRPr="003C0344">
        <w:rPr>
          <w:rFonts w:ascii="Calibri" w:hAnsi="Calibri"/>
          <w:sz w:val="22"/>
          <w:szCs w:val="22"/>
          <w:lang w:val="nl-BE"/>
        </w:rPr>
        <w:t>door de Algemene Vergadering vastgelegde bedragen van de zitpenning en de reisonkostenvergoeding worden gepubliceerd als bijlage bij onderhavige statuten.</w:t>
      </w:r>
    </w:p>
    <w:p w14:paraId="5E6DD3CF" w14:textId="0EE7C15C" w:rsidR="00E936A3" w:rsidRDefault="00E936A3">
      <w:pPr>
        <w:rPr>
          <w:rFonts w:asciiTheme="minorHAnsi" w:hAnsiTheme="minorHAnsi" w:cstheme="minorHAnsi"/>
          <w:sz w:val="22"/>
          <w:szCs w:val="22"/>
        </w:rPr>
      </w:pPr>
    </w:p>
    <w:p w14:paraId="6BF1AC2E" w14:textId="77777777" w:rsidR="00457FB9" w:rsidRPr="00457FB9" w:rsidRDefault="00457FB9">
      <w:pPr>
        <w:rPr>
          <w:rFonts w:asciiTheme="minorHAnsi" w:hAnsiTheme="minorHAnsi" w:cstheme="minorHAnsi"/>
          <w:sz w:val="22"/>
          <w:szCs w:val="22"/>
        </w:rPr>
      </w:pPr>
    </w:p>
    <w:p w14:paraId="4DE51EF2" w14:textId="44B7301C" w:rsidR="00512436" w:rsidRPr="00457FB9" w:rsidRDefault="00512436">
      <w:pPr>
        <w:pStyle w:val="Kop2"/>
        <w:rPr>
          <w:rFonts w:asciiTheme="minorHAnsi" w:hAnsiTheme="minorHAnsi" w:cstheme="minorHAnsi"/>
          <w:szCs w:val="24"/>
        </w:rPr>
      </w:pPr>
      <w:r w:rsidRPr="00457FB9">
        <w:rPr>
          <w:rFonts w:asciiTheme="minorHAnsi" w:hAnsiTheme="minorHAnsi" w:cstheme="minorHAnsi"/>
          <w:szCs w:val="24"/>
        </w:rPr>
        <w:t xml:space="preserve">Artikel </w:t>
      </w:r>
      <w:r w:rsidR="007B45D4" w:rsidRPr="00457FB9">
        <w:rPr>
          <w:rFonts w:asciiTheme="minorHAnsi" w:hAnsiTheme="minorHAnsi" w:cstheme="minorHAnsi"/>
          <w:szCs w:val="24"/>
        </w:rPr>
        <w:t>1</w:t>
      </w:r>
      <w:r w:rsidR="00CD0A30" w:rsidRPr="00457FB9">
        <w:rPr>
          <w:rFonts w:asciiTheme="minorHAnsi" w:hAnsiTheme="minorHAnsi" w:cstheme="minorHAnsi"/>
          <w:szCs w:val="24"/>
        </w:rPr>
        <w:t>7</w:t>
      </w:r>
      <w:r w:rsidR="00A35493" w:rsidRPr="00457FB9">
        <w:rPr>
          <w:rFonts w:asciiTheme="minorHAnsi" w:hAnsiTheme="minorHAnsi" w:cstheme="minorHAnsi"/>
          <w:szCs w:val="24"/>
        </w:rPr>
        <w:t xml:space="preserve"> – </w:t>
      </w:r>
      <w:r w:rsidR="00B45505" w:rsidRPr="00457FB9">
        <w:rPr>
          <w:rFonts w:asciiTheme="minorHAnsi" w:hAnsiTheme="minorHAnsi" w:cstheme="minorHAnsi"/>
          <w:szCs w:val="24"/>
        </w:rPr>
        <w:t>V</w:t>
      </w:r>
      <w:r w:rsidR="00A35493" w:rsidRPr="00457FB9">
        <w:rPr>
          <w:rFonts w:asciiTheme="minorHAnsi" w:hAnsiTheme="minorHAnsi" w:cstheme="minorHAnsi"/>
          <w:szCs w:val="24"/>
        </w:rPr>
        <w:t>ergaderingen Algemene Vergadering</w:t>
      </w:r>
    </w:p>
    <w:p w14:paraId="1C2CC43B" w14:textId="77777777" w:rsidR="00B45505" w:rsidRPr="00457FB9" w:rsidRDefault="00B45505" w:rsidP="00B45505">
      <w:pPr>
        <w:tabs>
          <w:tab w:val="left" w:pos="-1440"/>
          <w:tab w:val="left" w:pos="-720"/>
        </w:tabs>
        <w:jc w:val="both"/>
        <w:rPr>
          <w:rFonts w:ascii="Calibri" w:hAnsi="Calibri"/>
          <w:b/>
          <w:sz w:val="22"/>
          <w:szCs w:val="22"/>
          <w:lang w:val="nl-BE"/>
        </w:rPr>
      </w:pPr>
    </w:p>
    <w:p w14:paraId="7175EB7D" w14:textId="1F5406C2" w:rsidR="00281108" w:rsidRPr="00457FB9" w:rsidRDefault="00B45505" w:rsidP="00281108">
      <w:pPr>
        <w:jc w:val="both"/>
        <w:rPr>
          <w:bCs/>
          <w:sz w:val="20"/>
          <w:szCs w:val="24"/>
          <w:lang w:val="nl-BE" w:eastAsia="en-US"/>
        </w:rPr>
      </w:pPr>
      <w:r w:rsidRPr="00457FB9">
        <w:rPr>
          <w:rFonts w:ascii="Calibri" w:hAnsi="Calibri"/>
          <w:bCs/>
          <w:sz w:val="22"/>
          <w:szCs w:val="22"/>
          <w:lang w:val="nl-BE"/>
        </w:rPr>
        <w:t>De Algemene Vergadering vergadert minstens één keer per jaar en dit met het oog op de goedkeuring van de begroting en de jaarrekening</w:t>
      </w:r>
      <w:r w:rsidR="00132E65" w:rsidRPr="00457FB9">
        <w:rPr>
          <w:rFonts w:ascii="Calibri" w:hAnsi="Calibri"/>
          <w:bCs/>
          <w:sz w:val="22"/>
          <w:szCs w:val="22"/>
          <w:lang w:val="nl-BE"/>
        </w:rPr>
        <w:t xml:space="preserve">, </w:t>
      </w:r>
      <w:r w:rsidR="00281108" w:rsidRPr="00457FB9">
        <w:rPr>
          <w:rFonts w:ascii="Calibri" w:hAnsi="Calibri"/>
          <w:bCs/>
          <w:sz w:val="22"/>
          <w:szCs w:val="22"/>
          <w:lang w:val="nl-BE"/>
        </w:rPr>
        <w:t>evenals</w:t>
      </w:r>
      <w:r w:rsidR="00132E65" w:rsidRPr="00457FB9">
        <w:rPr>
          <w:rFonts w:ascii="Calibri" w:hAnsi="Calibri"/>
          <w:bCs/>
          <w:sz w:val="22"/>
          <w:szCs w:val="22"/>
          <w:lang w:val="nl-BE"/>
        </w:rPr>
        <w:t xml:space="preserve"> </w:t>
      </w:r>
      <w:r w:rsidR="00132E65" w:rsidRPr="00457FB9">
        <w:rPr>
          <w:rFonts w:asciiTheme="minorHAnsi" w:hAnsiTheme="minorHAnsi" w:cstheme="minorHAnsi"/>
          <w:bCs/>
          <w:sz w:val="22"/>
          <w:szCs w:val="22"/>
        </w:rPr>
        <w:t xml:space="preserve">het onderzoek omtrent de </w:t>
      </w:r>
      <w:r w:rsidR="00281108" w:rsidRPr="00457FB9">
        <w:rPr>
          <w:rFonts w:asciiTheme="minorHAnsi" w:hAnsiTheme="minorHAnsi" w:cstheme="minorHAnsi"/>
          <w:bCs/>
          <w:sz w:val="22"/>
          <w:szCs w:val="22"/>
        </w:rPr>
        <w:t xml:space="preserve">situatie </w:t>
      </w:r>
      <w:r w:rsidR="00132E65" w:rsidRPr="00457FB9">
        <w:rPr>
          <w:rFonts w:asciiTheme="minorHAnsi" w:hAnsiTheme="minorHAnsi" w:cstheme="minorHAnsi"/>
          <w:bCs/>
          <w:sz w:val="22"/>
          <w:szCs w:val="22"/>
        </w:rPr>
        <w:t xml:space="preserve">van de RMOB NZV. </w:t>
      </w:r>
      <w:r w:rsidR="00281108" w:rsidRPr="00457FB9">
        <w:rPr>
          <w:rFonts w:asciiTheme="minorHAnsi" w:hAnsiTheme="minorHAnsi" w:cstheme="minorHAnsi"/>
          <w:bCs/>
          <w:sz w:val="22"/>
          <w:szCs w:val="22"/>
          <w:lang w:val="nl-BE" w:eastAsia="en-US"/>
        </w:rPr>
        <w:t>De Raad van Bestuur brengt dan verslag uit over zijn bestuur, over de globale</w:t>
      </w:r>
      <w:r w:rsidR="00457FB9" w:rsidRPr="00457FB9">
        <w:rPr>
          <w:rFonts w:asciiTheme="minorHAnsi" w:hAnsiTheme="minorHAnsi" w:cstheme="minorHAnsi"/>
          <w:bCs/>
          <w:sz w:val="22"/>
          <w:szCs w:val="22"/>
          <w:lang w:val="nl-BE" w:eastAsia="en-US"/>
        </w:rPr>
        <w:t xml:space="preserve"> </w:t>
      </w:r>
      <w:r w:rsidR="006E49C9" w:rsidRPr="00457FB9">
        <w:rPr>
          <w:rFonts w:asciiTheme="minorHAnsi" w:hAnsiTheme="minorHAnsi" w:cstheme="minorHAnsi"/>
          <w:bCs/>
          <w:sz w:val="22"/>
          <w:szCs w:val="22"/>
          <w:lang w:val="nl-BE" w:eastAsia="en-US"/>
        </w:rPr>
        <w:t xml:space="preserve">activiteiten </w:t>
      </w:r>
      <w:r w:rsidR="00281108" w:rsidRPr="00457FB9">
        <w:rPr>
          <w:rFonts w:asciiTheme="minorHAnsi" w:hAnsiTheme="minorHAnsi" w:cstheme="minorHAnsi"/>
          <w:bCs/>
          <w:sz w:val="22"/>
          <w:szCs w:val="22"/>
          <w:lang w:val="nl-BE" w:eastAsia="en-US"/>
        </w:rPr>
        <w:t>van het verlopen dienstjaar en legt de jaarlijkse op 31 december afgesloten rekening van inkomsten en uitgaven over.</w:t>
      </w:r>
      <w:r w:rsidR="00281108" w:rsidRPr="00457FB9">
        <w:rPr>
          <w:bCs/>
          <w:sz w:val="20"/>
          <w:szCs w:val="24"/>
          <w:lang w:val="nl-BE" w:eastAsia="en-US"/>
        </w:rPr>
        <w:t xml:space="preserve"> </w:t>
      </w:r>
    </w:p>
    <w:p w14:paraId="74A18372" w14:textId="2C39D4AF" w:rsidR="00281108" w:rsidRPr="00457FB9" w:rsidRDefault="00281108" w:rsidP="00281108">
      <w:pPr>
        <w:jc w:val="both"/>
        <w:rPr>
          <w:bCs/>
          <w:sz w:val="20"/>
          <w:szCs w:val="24"/>
          <w:lang w:val="nl-BE" w:eastAsia="en-US"/>
        </w:rPr>
      </w:pPr>
    </w:p>
    <w:p w14:paraId="6E12AAF2" w14:textId="7033B8F6" w:rsidR="00B45505" w:rsidRPr="00457FB9" w:rsidRDefault="00281108" w:rsidP="00281108">
      <w:pPr>
        <w:tabs>
          <w:tab w:val="left" w:pos="-1440"/>
          <w:tab w:val="left" w:pos="-720"/>
        </w:tabs>
        <w:jc w:val="both"/>
        <w:rPr>
          <w:rFonts w:ascii="Calibri" w:hAnsi="Calibri"/>
          <w:bCs/>
          <w:sz w:val="22"/>
          <w:szCs w:val="22"/>
          <w:lang w:val="nl-BE"/>
        </w:rPr>
      </w:pPr>
      <w:r w:rsidRPr="00457FB9">
        <w:rPr>
          <w:rFonts w:asciiTheme="minorHAnsi" w:hAnsiTheme="minorHAnsi" w:cstheme="minorHAnsi"/>
          <w:bCs/>
          <w:sz w:val="22"/>
          <w:szCs w:val="22"/>
        </w:rPr>
        <w:t>Daarnaast wordt de</w:t>
      </w:r>
      <w:r w:rsidR="00B45505" w:rsidRPr="00457FB9">
        <w:rPr>
          <w:rFonts w:ascii="Calibri" w:hAnsi="Calibri"/>
          <w:bCs/>
          <w:sz w:val="22"/>
          <w:szCs w:val="22"/>
          <w:lang w:val="nl-BE"/>
        </w:rPr>
        <w:t xml:space="preserve"> Algemene Vergadering </w:t>
      </w:r>
      <w:r w:rsidR="00132E65" w:rsidRPr="00457FB9">
        <w:rPr>
          <w:rFonts w:ascii="Calibri" w:hAnsi="Calibri"/>
          <w:bCs/>
          <w:sz w:val="22"/>
          <w:szCs w:val="22"/>
          <w:lang w:val="nl-BE"/>
        </w:rPr>
        <w:t xml:space="preserve">ook </w:t>
      </w:r>
      <w:r w:rsidR="00B45505" w:rsidRPr="00457FB9">
        <w:rPr>
          <w:rFonts w:ascii="Calibri" w:hAnsi="Calibri"/>
          <w:bCs/>
          <w:sz w:val="22"/>
          <w:szCs w:val="22"/>
          <w:lang w:val="nl-BE"/>
        </w:rPr>
        <w:t>bijeengeroepen</w:t>
      </w:r>
      <w:r w:rsidR="00132E65" w:rsidRPr="00457FB9">
        <w:rPr>
          <w:rFonts w:ascii="Calibri" w:hAnsi="Calibri"/>
          <w:bCs/>
          <w:sz w:val="22"/>
          <w:szCs w:val="22"/>
          <w:lang w:val="nl-BE"/>
        </w:rPr>
        <w:t xml:space="preserve"> telkens de</w:t>
      </w:r>
      <w:r w:rsidR="00B45505" w:rsidRPr="00457FB9">
        <w:rPr>
          <w:rFonts w:ascii="Calibri" w:hAnsi="Calibri"/>
          <w:bCs/>
          <w:sz w:val="22"/>
          <w:szCs w:val="22"/>
          <w:lang w:val="nl-BE"/>
        </w:rPr>
        <w:t xml:space="preserve"> </w:t>
      </w:r>
      <w:r w:rsidR="00132E65" w:rsidRPr="00457FB9">
        <w:rPr>
          <w:rFonts w:ascii="Calibri" w:hAnsi="Calibri"/>
          <w:bCs/>
          <w:sz w:val="22"/>
          <w:szCs w:val="22"/>
          <w:lang w:val="nl-BE"/>
        </w:rPr>
        <w:t>voorzitter van de Raad van Bestuur dit nodig acht,</w:t>
      </w:r>
      <w:r w:rsidRPr="00457FB9">
        <w:rPr>
          <w:rFonts w:ascii="Calibri" w:hAnsi="Calibri"/>
          <w:bCs/>
          <w:sz w:val="22"/>
          <w:szCs w:val="22"/>
          <w:lang w:val="nl-BE"/>
        </w:rPr>
        <w:t xml:space="preserve"> </w:t>
      </w:r>
      <w:r w:rsidR="00132E65" w:rsidRPr="00457FB9">
        <w:rPr>
          <w:rFonts w:ascii="Calibri" w:hAnsi="Calibri"/>
          <w:bCs/>
          <w:sz w:val="22"/>
          <w:szCs w:val="22"/>
          <w:lang w:val="nl-BE"/>
        </w:rPr>
        <w:t xml:space="preserve">wanneer </w:t>
      </w:r>
      <w:r w:rsidR="00B45505" w:rsidRPr="00457FB9">
        <w:rPr>
          <w:rFonts w:ascii="Calibri" w:hAnsi="Calibri"/>
          <w:bCs/>
          <w:sz w:val="22"/>
          <w:szCs w:val="22"/>
          <w:lang w:val="nl-BE"/>
        </w:rPr>
        <w:t>bestuurders</w:t>
      </w:r>
      <w:r w:rsidR="00132E65" w:rsidRPr="00457FB9">
        <w:rPr>
          <w:rFonts w:ascii="Calibri" w:hAnsi="Calibri"/>
          <w:bCs/>
          <w:sz w:val="22"/>
          <w:szCs w:val="22"/>
          <w:lang w:val="nl-BE"/>
        </w:rPr>
        <w:t xml:space="preserve"> </w:t>
      </w:r>
      <w:r w:rsidRPr="00457FB9">
        <w:rPr>
          <w:rFonts w:ascii="Calibri" w:hAnsi="Calibri"/>
          <w:bCs/>
          <w:sz w:val="22"/>
          <w:szCs w:val="22"/>
          <w:lang w:val="nl-BE"/>
        </w:rPr>
        <w:t>hierom</w:t>
      </w:r>
      <w:r w:rsidR="00132E65" w:rsidRPr="00457FB9">
        <w:rPr>
          <w:rFonts w:ascii="Calibri" w:hAnsi="Calibri"/>
          <w:bCs/>
          <w:sz w:val="22"/>
          <w:szCs w:val="22"/>
          <w:lang w:val="nl-BE"/>
        </w:rPr>
        <w:t xml:space="preserve"> vragen</w:t>
      </w:r>
      <w:r w:rsidR="00B45505" w:rsidRPr="00457FB9">
        <w:rPr>
          <w:rFonts w:ascii="Calibri" w:hAnsi="Calibri"/>
          <w:bCs/>
          <w:sz w:val="22"/>
          <w:szCs w:val="22"/>
          <w:lang w:val="nl-BE"/>
        </w:rPr>
        <w:t xml:space="preserve">, </w:t>
      </w:r>
      <w:r w:rsidRPr="00457FB9">
        <w:rPr>
          <w:rFonts w:ascii="Calibri" w:hAnsi="Calibri"/>
          <w:bCs/>
          <w:sz w:val="22"/>
          <w:szCs w:val="22"/>
          <w:lang w:val="nl-BE"/>
        </w:rPr>
        <w:t xml:space="preserve">of </w:t>
      </w:r>
      <w:r w:rsidR="00B45505" w:rsidRPr="00457FB9">
        <w:rPr>
          <w:rFonts w:ascii="Calibri" w:hAnsi="Calibri"/>
          <w:bCs/>
          <w:sz w:val="22"/>
          <w:szCs w:val="22"/>
          <w:lang w:val="nl-BE"/>
        </w:rPr>
        <w:t xml:space="preserve">wanneer minstens 1/5 van de afgevaardigden hierom </w:t>
      </w:r>
      <w:r w:rsidR="00132E65" w:rsidRPr="00457FB9">
        <w:rPr>
          <w:rFonts w:ascii="Calibri" w:hAnsi="Calibri"/>
          <w:bCs/>
          <w:sz w:val="22"/>
          <w:szCs w:val="22"/>
          <w:lang w:val="nl-BE"/>
        </w:rPr>
        <w:t xml:space="preserve">een schriftelijk gemotiveerd verzoek indient.  </w:t>
      </w:r>
    </w:p>
    <w:p w14:paraId="5D34F688" w14:textId="77777777" w:rsidR="00B45505" w:rsidRPr="00457FB9" w:rsidRDefault="00B45505" w:rsidP="00281108">
      <w:pPr>
        <w:tabs>
          <w:tab w:val="left" w:pos="-1440"/>
          <w:tab w:val="left" w:pos="-720"/>
        </w:tabs>
        <w:jc w:val="both"/>
        <w:rPr>
          <w:rFonts w:ascii="Calibri" w:hAnsi="Calibri"/>
          <w:bCs/>
          <w:sz w:val="22"/>
          <w:szCs w:val="22"/>
          <w:lang w:val="nl-BE"/>
        </w:rPr>
      </w:pPr>
    </w:p>
    <w:p w14:paraId="53E2998B" w14:textId="77777777" w:rsidR="00B45505" w:rsidRPr="00457FB9" w:rsidRDefault="00B45505" w:rsidP="00281108">
      <w:pPr>
        <w:tabs>
          <w:tab w:val="left" w:pos="-1440"/>
          <w:tab w:val="left" w:pos="-720"/>
        </w:tabs>
        <w:jc w:val="both"/>
        <w:rPr>
          <w:rFonts w:ascii="Calibri" w:hAnsi="Calibri" w:cs="Arial"/>
          <w:bCs/>
          <w:snapToGrid w:val="0"/>
          <w:sz w:val="22"/>
          <w:szCs w:val="22"/>
          <w:lang w:val="nl-BE" w:eastAsia="en-US"/>
        </w:rPr>
      </w:pPr>
      <w:r w:rsidRPr="00457FB9">
        <w:rPr>
          <w:rFonts w:asciiTheme="minorHAnsi" w:hAnsiTheme="minorHAnsi" w:cs="Arial"/>
          <w:bCs/>
          <w:snapToGrid w:val="0"/>
          <w:sz w:val="22"/>
          <w:szCs w:val="22"/>
          <w:lang w:val="nl-BE" w:eastAsia="en-US"/>
        </w:rPr>
        <w:t>In principe gaat de Algemene Vergadering op fysieke wijze door, doch in</w:t>
      </w:r>
      <w:r w:rsidRPr="00457FB9">
        <w:rPr>
          <w:rFonts w:ascii="Calibri" w:eastAsia="Calibri" w:hAnsi="Calibri" w:cs="Calibri"/>
          <w:bCs/>
          <w:sz w:val="22"/>
          <w:szCs w:val="22"/>
          <w:lang w:val="nl-BE" w:eastAsia="en-US"/>
        </w:rPr>
        <w:t xml:space="preserve"> uitzonderlijke of urgente omstandigheden kan de voorzitter van de Algemene Vergadering beslissen om de vergaderingen via schriftelijke raadpleging of op digitale wijze te organiseren. Onder uitzonderlijke of urgente omstandigheden wordt verstaan: </w:t>
      </w:r>
    </w:p>
    <w:p w14:paraId="3729570B" w14:textId="77777777" w:rsidR="00B45505" w:rsidRPr="00457FB9" w:rsidRDefault="00B45505" w:rsidP="00E17A6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bCs/>
          <w:color w:val="202124"/>
          <w:sz w:val="22"/>
          <w:szCs w:val="22"/>
          <w:lang w:eastAsia="nl-BE"/>
        </w:rPr>
      </w:pPr>
      <w:r w:rsidRPr="00457FB9">
        <w:rPr>
          <w:rFonts w:ascii="Calibri" w:hAnsi="Calibri" w:cs="Calibri"/>
          <w:bCs/>
          <w:color w:val="202124"/>
          <w:sz w:val="22"/>
          <w:szCs w:val="22"/>
          <w:lang w:eastAsia="nl-BE"/>
        </w:rPr>
        <w:lastRenderedPageBreak/>
        <w:t>uitzonderlijke omstandigheden: elke omstandigheid die het houden van een persoonlijke, fysieke ontmoeting onmogelijk maakt of verbiedt;</w:t>
      </w:r>
    </w:p>
    <w:p w14:paraId="47FD09E7" w14:textId="77777777" w:rsidR="00B45505" w:rsidRPr="00457FB9" w:rsidRDefault="00B45505" w:rsidP="00E17A6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bCs/>
          <w:color w:val="202124"/>
          <w:sz w:val="22"/>
          <w:szCs w:val="22"/>
          <w:lang w:val="nl-BE" w:eastAsia="nl-BE"/>
        </w:rPr>
      </w:pPr>
      <w:r w:rsidRPr="00457FB9">
        <w:rPr>
          <w:rFonts w:ascii="Calibri" w:hAnsi="Calibri" w:cs="Calibri"/>
          <w:bCs/>
          <w:color w:val="202124"/>
          <w:sz w:val="22"/>
          <w:szCs w:val="22"/>
          <w:lang w:eastAsia="nl-BE"/>
        </w:rPr>
        <w:t>urgente omstandigheden: elke situatie die een snel ingrijpen vereist om schade te voorkomen of om te voldoen aan de termijn waarbinnen een beslissing moet worden genomen.</w:t>
      </w:r>
    </w:p>
    <w:p w14:paraId="5171B2A4" w14:textId="77777777" w:rsidR="00B45505" w:rsidRPr="00457FB9" w:rsidRDefault="00B45505" w:rsidP="00B45505">
      <w:pPr>
        <w:jc w:val="both"/>
        <w:rPr>
          <w:rFonts w:ascii="Calibri" w:hAnsi="Calibri"/>
          <w:b/>
          <w:sz w:val="22"/>
          <w:szCs w:val="22"/>
          <w:lang w:val="nl-BE"/>
        </w:rPr>
      </w:pPr>
    </w:p>
    <w:p w14:paraId="11DF219C" w14:textId="6DCDF5B6" w:rsidR="00B45505" w:rsidRPr="00457FB9" w:rsidRDefault="00B45505" w:rsidP="00B45505">
      <w:pPr>
        <w:jc w:val="both"/>
        <w:rPr>
          <w:rFonts w:ascii="Calibri" w:hAnsi="Calibri" w:cs="Arial"/>
          <w:bCs/>
          <w:snapToGrid w:val="0"/>
          <w:sz w:val="22"/>
          <w:szCs w:val="22"/>
          <w:lang w:val="nl-BE" w:eastAsia="en-US"/>
        </w:rPr>
      </w:pPr>
      <w:r w:rsidRPr="00457FB9">
        <w:rPr>
          <w:rFonts w:ascii="Calibri" w:hAnsi="Calibri"/>
          <w:bCs/>
          <w:sz w:val="22"/>
          <w:szCs w:val="22"/>
          <w:lang w:val="nl-BE"/>
        </w:rPr>
        <w:t xml:space="preserve">De bijeenroeping gebeurt per brief of per email en dit uiterlijk </w:t>
      </w:r>
      <w:r w:rsidR="00FA594B" w:rsidRPr="00457FB9">
        <w:rPr>
          <w:rFonts w:ascii="Calibri" w:hAnsi="Calibri"/>
          <w:bCs/>
          <w:sz w:val="22"/>
          <w:szCs w:val="22"/>
          <w:lang w:val="nl-BE"/>
        </w:rPr>
        <w:t>twintig</w:t>
      </w:r>
      <w:r w:rsidRPr="00457FB9">
        <w:rPr>
          <w:rFonts w:ascii="Calibri" w:hAnsi="Calibri"/>
          <w:bCs/>
          <w:sz w:val="22"/>
          <w:szCs w:val="22"/>
          <w:lang w:val="nl-BE"/>
        </w:rPr>
        <w:t xml:space="preserve"> kalenderdagen vóór de datum van de Algemene Vergadering. </w:t>
      </w:r>
      <w:r w:rsidRPr="00457FB9">
        <w:rPr>
          <w:rFonts w:ascii="Calibri" w:hAnsi="Calibri" w:cs="Arial"/>
          <w:bCs/>
          <w:snapToGrid w:val="0"/>
          <w:sz w:val="22"/>
          <w:szCs w:val="22"/>
          <w:lang w:val="nl-BE" w:eastAsia="en-US"/>
        </w:rPr>
        <w:t xml:space="preserve">De oproep vermeldt steeds de vergaderingswijze (fysiek, schriftelijk of digitaal), de datum, het tijdstip en de agenda. In geval van een schriftelijke raadpleging wordt er bij de oproep nog een papieren of digitale stembrief gevoegd, </w:t>
      </w:r>
      <w:r w:rsidRPr="00457FB9">
        <w:rPr>
          <w:rFonts w:ascii="Calibri" w:hAnsi="Calibri" w:cs="Calibri"/>
          <w:bCs/>
          <w:color w:val="202124"/>
          <w:sz w:val="22"/>
          <w:szCs w:val="22"/>
          <w:lang w:eastAsia="nl-BE"/>
        </w:rPr>
        <w:t xml:space="preserve">en </w:t>
      </w:r>
      <w:r w:rsidRPr="00457FB9">
        <w:rPr>
          <w:rFonts w:ascii="Calibri" w:hAnsi="Calibri" w:cs="Arial"/>
          <w:bCs/>
          <w:snapToGrid w:val="0"/>
          <w:sz w:val="22"/>
          <w:szCs w:val="22"/>
          <w:lang w:val="nl-BE" w:eastAsia="en-US"/>
        </w:rPr>
        <w:t xml:space="preserve">afhankelijk van de vergaderingswijze vermeldt de oproep eveneens: </w:t>
      </w:r>
    </w:p>
    <w:p w14:paraId="381923F5" w14:textId="77777777" w:rsidR="00B45505" w:rsidRPr="00457FB9" w:rsidRDefault="00B45505" w:rsidP="00E17A69">
      <w:pPr>
        <w:pStyle w:val="Lijstalinea"/>
        <w:numPr>
          <w:ilvl w:val="0"/>
          <w:numId w:val="30"/>
        </w:numPr>
        <w:jc w:val="both"/>
        <w:rPr>
          <w:rFonts w:ascii="Calibri" w:hAnsi="Calibri" w:cs="Calibri"/>
          <w:bCs/>
          <w:color w:val="202124"/>
          <w:sz w:val="22"/>
          <w:szCs w:val="22"/>
          <w:lang w:eastAsia="nl-BE"/>
        </w:rPr>
      </w:pPr>
      <w:r w:rsidRPr="00457FB9">
        <w:rPr>
          <w:rFonts w:ascii="Calibri" w:hAnsi="Calibri" w:cs="Arial"/>
          <w:bCs/>
          <w:snapToGrid w:val="0"/>
          <w:sz w:val="22"/>
          <w:szCs w:val="22"/>
          <w:lang w:val="nl-BE" w:eastAsia="en-US"/>
        </w:rPr>
        <w:t>de locatie (fysieke vergadering);</w:t>
      </w:r>
    </w:p>
    <w:p w14:paraId="37853004" w14:textId="77777777" w:rsidR="00B45505" w:rsidRPr="00457FB9" w:rsidRDefault="00B45505" w:rsidP="00E17A69">
      <w:pPr>
        <w:pStyle w:val="Lijstalinea"/>
        <w:numPr>
          <w:ilvl w:val="0"/>
          <w:numId w:val="30"/>
        </w:numPr>
        <w:jc w:val="both"/>
        <w:rPr>
          <w:rFonts w:ascii="Calibri" w:hAnsi="Calibri" w:cs="Calibri"/>
          <w:bCs/>
          <w:color w:val="202124"/>
          <w:sz w:val="22"/>
          <w:szCs w:val="22"/>
          <w:lang w:eastAsia="nl-BE"/>
        </w:rPr>
      </w:pPr>
      <w:r w:rsidRPr="00457FB9">
        <w:rPr>
          <w:rFonts w:ascii="Calibri" w:hAnsi="Calibri" w:cs="Arial"/>
          <w:bCs/>
          <w:snapToGrid w:val="0"/>
          <w:sz w:val="22"/>
          <w:szCs w:val="22"/>
          <w:lang w:val="nl-BE" w:eastAsia="en-US"/>
        </w:rPr>
        <w:t>de uitzonderlijke of urgente reden voor het houden van de vergadering (schriftelijke raadpleging en digitale vergadering);</w:t>
      </w:r>
    </w:p>
    <w:p w14:paraId="0B8FE445" w14:textId="77777777" w:rsidR="00B45505" w:rsidRPr="00457FB9" w:rsidRDefault="00B45505" w:rsidP="00E17A69">
      <w:pPr>
        <w:pStyle w:val="Lijstalinea"/>
        <w:numPr>
          <w:ilvl w:val="0"/>
          <w:numId w:val="30"/>
        </w:numPr>
        <w:jc w:val="both"/>
        <w:rPr>
          <w:rFonts w:ascii="Calibri" w:hAnsi="Calibri" w:cs="Calibri"/>
          <w:bCs/>
          <w:color w:val="202124"/>
          <w:sz w:val="22"/>
          <w:szCs w:val="22"/>
          <w:lang w:eastAsia="nl-BE"/>
        </w:rPr>
      </w:pPr>
      <w:r w:rsidRPr="00457FB9">
        <w:rPr>
          <w:rFonts w:ascii="Calibri" w:hAnsi="Calibri" w:cs="Arial"/>
          <w:bCs/>
          <w:snapToGrid w:val="0"/>
          <w:sz w:val="22"/>
          <w:szCs w:val="22"/>
          <w:lang w:val="nl-BE" w:eastAsia="en-US"/>
        </w:rPr>
        <w:t xml:space="preserve">de informatie over het verloop van de vergadering, de wijze waarop zal gestemd worden en de vertegenwoordiging via volmacht (digitale vergadering); </w:t>
      </w:r>
    </w:p>
    <w:p w14:paraId="2A34E43D" w14:textId="77777777" w:rsidR="00B45505" w:rsidRPr="00457FB9" w:rsidRDefault="00B45505" w:rsidP="00E17A69">
      <w:pPr>
        <w:pStyle w:val="Lijstalinea"/>
        <w:numPr>
          <w:ilvl w:val="0"/>
          <w:numId w:val="30"/>
        </w:numPr>
        <w:jc w:val="both"/>
        <w:rPr>
          <w:rFonts w:ascii="Calibri" w:hAnsi="Calibri" w:cs="Arial"/>
          <w:bCs/>
          <w:snapToGrid w:val="0"/>
          <w:sz w:val="22"/>
          <w:szCs w:val="22"/>
          <w:lang w:val="nl-BE" w:eastAsia="en-US"/>
        </w:rPr>
      </w:pPr>
      <w:r w:rsidRPr="00457FB9">
        <w:rPr>
          <w:rFonts w:ascii="Calibri" w:hAnsi="Calibri" w:cs="Calibri"/>
          <w:bCs/>
          <w:color w:val="202124"/>
          <w:sz w:val="22"/>
          <w:szCs w:val="22"/>
          <w:lang w:eastAsia="nl-BE"/>
        </w:rPr>
        <w:t>de termijn waarbinnen de stemming moet worden meegedeeld, alsook de wijze waarop de stembrief moet worden ingediend (schriftelijke raadpleging);</w:t>
      </w:r>
    </w:p>
    <w:p w14:paraId="4A24C257" w14:textId="77777777" w:rsidR="00B45505" w:rsidRPr="00457FB9" w:rsidRDefault="00B45505" w:rsidP="00E17A69">
      <w:pPr>
        <w:pStyle w:val="Lijstaline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bCs/>
          <w:snapToGrid w:val="0"/>
          <w:sz w:val="22"/>
          <w:szCs w:val="22"/>
          <w:lang w:val="nl-BE" w:eastAsia="en-US"/>
        </w:rPr>
      </w:pPr>
      <w:r w:rsidRPr="00457FB9">
        <w:rPr>
          <w:rFonts w:ascii="Calibri" w:hAnsi="Calibri" w:cs="Calibri"/>
          <w:bCs/>
          <w:color w:val="202124"/>
          <w:sz w:val="22"/>
          <w:szCs w:val="22"/>
          <w:lang w:eastAsia="nl-BE"/>
        </w:rPr>
        <w:t xml:space="preserve">de informatie die nodig is om de uitwisseling van vragen mogelijk te maken, de termijn waarbinnen vragen schriftelijk gesteld kunnen worden en de wijze waarop de antwoorden op gestelde vragen ter beschikking gesteld worden van alle afgevaardigden zodat zij met deze antwoorden rekening kunnen houden bij hun stemming (schriftelijke raadpleging). </w:t>
      </w:r>
    </w:p>
    <w:p w14:paraId="7F4056B3" w14:textId="77777777" w:rsidR="00B45505" w:rsidRPr="00457FB9" w:rsidRDefault="00B45505" w:rsidP="00B45505">
      <w:pPr>
        <w:jc w:val="both"/>
        <w:rPr>
          <w:rFonts w:ascii="Calibri" w:hAnsi="Calibri"/>
          <w:bCs/>
          <w:sz w:val="22"/>
          <w:szCs w:val="22"/>
          <w:lang w:val="nl-BE"/>
        </w:rPr>
      </w:pPr>
    </w:p>
    <w:p w14:paraId="624AFBB9" w14:textId="73065D94" w:rsidR="00B45505" w:rsidRPr="00457FB9" w:rsidRDefault="00B45505" w:rsidP="00B45505">
      <w:pPr>
        <w:jc w:val="both"/>
        <w:rPr>
          <w:rFonts w:ascii="Calibri" w:hAnsi="Calibri"/>
          <w:bCs/>
          <w:sz w:val="22"/>
          <w:szCs w:val="22"/>
          <w:lang w:val="nl-BE"/>
        </w:rPr>
      </w:pPr>
      <w:r w:rsidRPr="00457FB9">
        <w:rPr>
          <w:rFonts w:ascii="Calibri" w:hAnsi="Calibri"/>
          <w:bCs/>
          <w:sz w:val="22"/>
          <w:szCs w:val="22"/>
          <w:lang w:val="nl-BE"/>
        </w:rPr>
        <w:t>De agenda van de vergadering wordt vastgelegd door de Raad van Bestuur. De Algemene Vergadering kan enkel beraadslagen over de in de oproep voorziene agendapunten, tenzij tijdens de zitting zelf van de vergadering,</w:t>
      </w:r>
      <w:r w:rsidR="00A646BE">
        <w:rPr>
          <w:rFonts w:ascii="Calibri" w:hAnsi="Calibri"/>
          <w:bCs/>
          <w:sz w:val="22"/>
          <w:szCs w:val="22"/>
          <w:lang w:val="nl-BE"/>
        </w:rPr>
        <w:t xml:space="preserve"> </w:t>
      </w:r>
      <w:r w:rsidR="007C7891" w:rsidRPr="00A646BE">
        <w:rPr>
          <w:rFonts w:ascii="Calibri" w:hAnsi="Calibri"/>
          <w:bCs/>
          <w:sz w:val="22"/>
          <w:szCs w:val="22"/>
          <w:lang w:val="nl-BE"/>
        </w:rPr>
        <w:t>bij gewone meerderheid</w:t>
      </w:r>
      <w:r w:rsidR="007C7891">
        <w:rPr>
          <w:rFonts w:ascii="Calibri" w:hAnsi="Calibri"/>
          <w:bCs/>
          <w:sz w:val="22"/>
          <w:szCs w:val="22"/>
          <w:lang w:val="nl-BE"/>
        </w:rPr>
        <w:t xml:space="preserve"> </w:t>
      </w:r>
      <w:r w:rsidRPr="00457FB9">
        <w:rPr>
          <w:rFonts w:ascii="Calibri" w:hAnsi="Calibri"/>
          <w:bCs/>
          <w:sz w:val="22"/>
          <w:szCs w:val="22"/>
          <w:lang w:val="nl-BE"/>
        </w:rPr>
        <w:t xml:space="preserve">van stemmen, wordt beslist om eveneens over andere agendapunten te beraadslagen. </w:t>
      </w:r>
    </w:p>
    <w:p w14:paraId="71A7DB38" w14:textId="77777777" w:rsidR="00B45505" w:rsidRPr="00457FB9" w:rsidRDefault="00B45505" w:rsidP="00B45505">
      <w:pPr>
        <w:jc w:val="both"/>
        <w:rPr>
          <w:rFonts w:ascii="Calibri" w:hAnsi="Calibri"/>
          <w:bCs/>
          <w:sz w:val="22"/>
          <w:szCs w:val="22"/>
          <w:lang w:val="nl-BE"/>
        </w:rPr>
      </w:pPr>
    </w:p>
    <w:p w14:paraId="4F91EC94" w14:textId="18051D64" w:rsidR="00B45505" w:rsidRDefault="00B45505" w:rsidP="00281108">
      <w:pPr>
        <w:jc w:val="both"/>
        <w:rPr>
          <w:rFonts w:ascii="Calibri" w:hAnsi="Calibri"/>
          <w:bCs/>
          <w:sz w:val="22"/>
          <w:szCs w:val="22"/>
          <w:lang w:val="nl-BE"/>
        </w:rPr>
      </w:pPr>
      <w:r w:rsidRPr="00457FB9">
        <w:rPr>
          <w:rFonts w:ascii="Calibri" w:hAnsi="Calibri"/>
          <w:bCs/>
          <w:sz w:val="22"/>
          <w:szCs w:val="22"/>
          <w:lang w:val="nl-BE"/>
        </w:rPr>
        <w:t xml:space="preserve">De Algemene Vergadering beraadslaagt geldig wanneer minstens de helft van de afgevaardigden aanwezig of vertegenwoordigd is, </w:t>
      </w:r>
      <w:r w:rsidRPr="00457FB9">
        <w:rPr>
          <w:rFonts w:ascii="Calibri" w:hAnsi="Calibri"/>
          <w:bCs/>
          <w:spacing w:val="-3"/>
          <w:sz w:val="22"/>
          <w:szCs w:val="22"/>
        </w:rPr>
        <w:t>of in geval van een schriftelijke raadpleging, wanneer minstens de helft van de afgevaardigden geldig heeft gestemd</w:t>
      </w:r>
      <w:r w:rsidRPr="00457FB9">
        <w:rPr>
          <w:rFonts w:ascii="Calibri" w:hAnsi="Calibri"/>
          <w:bCs/>
          <w:sz w:val="22"/>
          <w:szCs w:val="22"/>
          <w:lang w:val="nl-BE"/>
        </w:rPr>
        <w:t xml:space="preserve">, tenzij anders wordt bepaald bij wet of tenzij onderhavige statuten in strengere bepalingen voorzien. </w:t>
      </w:r>
    </w:p>
    <w:p w14:paraId="17455461" w14:textId="77777777" w:rsidR="00457FB9" w:rsidRPr="00457FB9" w:rsidRDefault="00457FB9" w:rsidP="00281108">
      <w:pPr>
        <w:jc w:val="both"/>
        <w:rPr>
          <w:rFonts w:ascii="Calibri" w:hAnsi="Calibri"/>
          <w:bCs/>
          <w:sz w:val="22"/>
          <w:szCs w:val="22"/>
          <w:lang w:val="nl-BE"/>
        </w:rPr>
      </w:pPr>
    </w:p>
    <w:p w14:paraId="722069B4" w14:textId="77777777" w:rsidR="00B45505" w:rsidRPr="00457FB9" w:rsidRDefault="00B45505" w:rsidP="00A87267">
      <w:pPr>
        <w:tabs>
          <w:tab w:val="left" w:pos="-1440"/>
          <w:tab w:val="left" w:pos="-720"/>
        </w:tabs>
        <w:jc w:val="both"/>
        <w:rPr>
          <w:rFonts w:ascii="Calibri" w:hAnsi="Calibri" w:cs="Arial"/>
          <w:bCs/>
          <w:snapToGrid w:val="0"/>
          <w:sz w:val="22"/>
          <w:szCs w:val="22"/>
          <w:lang w:eastAsia="en-US"/>
        </w:rPr>
      </w:pPr>
      <w:r w:rsidRPr="00457FB9">
        <w:rPr>
          <w:rFonts w:ascii="Calibri" w:hAnsi="Calibri"/>
          <w:bCs/>
          <w:sz w:val="22"/>
          <w:szCs w:val="22"/>
          <w:lang w:val="nl-BE"/>
        </w:rPr>
        <w:t>Wanneer de Algemene Vergadering niet geldig is samengesteld, worden de afgevaardigden binnen de acht kalenderdagen die volgen opnieuw bijeengeroepen. In dat geval treedt de Algemene Vergadering op geldige wijze in overleg over de punten die voor de tweede maal op de agenda zijn geplaatst, ongeacht het aantal aanwezige of vertegenwoordigde afgevaardigden,</w:t>
      </w:r>
      <w:r w:rsidRPr="00457FB9">
        <w:rPr>
          <w:rFonts w:ascii="Calibri" w:hAnsi="Calibri" w:cs="Arial"/>
          <w:bCs/>
          <w:snapToGrid w:val="0"/>
          <w:sz w:val="22"/>
          <w:szCs w:val="22"/>
          <w:lang w:eastAsia="en-US"/>
        </w:rPr>
        <w:t xml:space="preserve"> of in geval van een schriftelijke raadpleging, ongeacht het aantal geldig ontvangen stembrieven. </w:t>
      </w:r>
    </w:p>
    <w:p w14:paraId="60840E42" w14:textId="77777777" w:rsidR="00B45505" w:rsidRPr="00457FB9" w:rsidRDefault="00B45505" w:rsidP="00D534E1">
      <w:pPr>
        <w:jc w:val="both"/>
        <w:rPr>
          <w:rFonts w:ascii="Calibri" w:hAnsi="Calibri"/>
          <w:bCs/>
          <w:sz w:val="22"/>
          <w:szCs w:val="22"/>
          <w:lang w:val="nl-BE"/>
        </w:rPr>
      </w:pPr>
    </w:p>
    <w:p w14:paraId="4523DB29" w14:textId="0B9943D2" w:rsidR="00B45505" w:rsidRPr="00457FB9" w:rsidRDefault="00B45505" w:rsidP="00E6786C">
      <w:pPr>
        <w:jc w:val="both"/>
        <w:rPr>
          <w:rFonts w:ascii="Calibri" w:hAnsi="Calibri"/>
          <w:bCs/>
          <w:sz w:val="22"/>
          <w:szCs w:val="22"/>
          <w:lang w:val="nl-BE"/>
        </w:rPr>
      </w:pPr>
      <w:r w:rsidRPr="00457FB9">
        <w:rPr>
          <w:rFonts w:ascii="Calibri" w:hAnsi="Calibri" w:cs="Arial"/>
          <w:bCs/>
          <w:snapToGrid w:val="0"/>
          <w:sz w:val="22"/>
          <w:szCs w:val="22"/>
          <w:lang w:eastAsia="en-US"/>
        </w:rPr>
        <w:t xml:space="preserve">Met uitzondering van de schriftelijke raadpleging, kan een </w:t>
      </w:r>
      <w:r w:rsidRPr="00457FB9">
        <w:rPr>
          <w:rFonts w:ascii="Calibri" w:hAnsi="Calibri"/>
          <w:bCs/>
          <w:sz w:val="22"/>
          <w:szCs w:val="22"/>
          <w:lang w:val="nl-BE"/>
        </w:rPr>
        <w:t xml:space="preserve">afgevaardigde die de Algemene Vergadering niet kan bijwonen, zich middels een schriftelijke volmacht laten vertegenwoordigen door een andere afgevaardigde die lid is van hetzelfde </w:t>
      </w:r>
      <w:r w:rsidRPr="00A646BE">
        <w:rPr>
          <w:rFonts w:ascii="Calibri" w:hAnsi="Calibri"/>
          <w:bCs/>
          <w:sz w:val="22"/>
          <w:szCs w:val="22"/>
          <w:lang w:val="nl-BE"/>
        </w:rPr>
        <w:t>ziekenfonds</w:t>
      </w:r>
      <w:r w:rsidR="007C7891" w:rsidRPr="00A646BE">
        <w:rPr>
          <w:rFonts w:ascii="Calibri" w:hAnsi="Calibri"/>
          <w:bCs/>
          <w:sz w:val="22"/>
          <w:szCs w:val="22"/>
          <w:lang w:val="nl-BE"/>
        </w:rPr>
        <w:t>, of die hetzelfde ziekenfonds vertegenwoordigt in toepassing van artikel 12, 2</w:t>
      </w:r>
      <w:r w:rsidR="007C7891" w:rsidRPr="00A646BE">
        <w:rPr>
          <w:rFonts w:ascii="Calibri" w:hAnsi="Calibri"/>
          <w:bCs/>
          <w:sz w:val="22"/>
          <w:szCs w:val="22"/>
          <w:vertAlign w:val="superscript"/>
          <w:lang w:val="nl-BE"/>
        </w:rPr>
        <w:t>de</w:t>
      </w:r>
      <w:r w:rsidR="007C7891" w:rsidRPr="00A646BE">
        <w:rPr>
          <w:rFonts w:ascii="Calibri" w:hAnsi="Calibri"/>
          <w:bCs/>
          <w:sz w:val="22"/>
          <w:szCs w:val="22"/>
          <w:lang w:val="nl-BE"/>
        </w:rPr>
        <w:t xml:space="preserve"> lid, van onderhavige statuten</w:t>
      </w:r>
      <w:r w:rsidRPr="00A646BE">
        <w:rPr>
          <w:rFonts w:ascii="Calibri" w:hAnsi="Calibri"/>
          <w:bCs/>
          <w:sz w:val="22"/>
          <w:szCs w:val="22"/>
          <w:lang w:val="nl-BE"/>
        </w:rPr>
        <w:t>.</w:t>
      </w:r>
      <w:r w:rsidRPr="00457FB9">
        <w:rPr>
          <w:rFonts w:ascii="Calibri" w:hAnsi="Calibri"/>
          <w:bCs/>
          <w:sz w:val="22"/>
          <w:szCs w:val="22"/>
          <w:lang w:val="nl-BE"/>
        </w:rPr>
        <w:t xml:space="preserve"> Iedere afgevaardigde kan slechts houder zijn van één volmacht.</w:t>
      </w:r>
    </w:p>
    <w:p w14:paraId="0B9B7DED" w14:textId="77777777" w:rsidR="00B45505" w:rsidRPr="00457FB9" w:rsidRDefault="00B45505" w:rsidP="0048789B">
      <w:pPr>
        <w:jc w:val="both"/>
        <w:rPr>
          <w:rFonts w:ascii="Calibri" w:hAnsi="Calibri"/>
          <w:bCs/>
          <w:sz w:val="22"/>
          <w:szCs w:val="22"/>
          <w:lang w:val="nl-BE"/>
        </w:rPr>
      </w:pPr>
    </w:p>
    <w:p w14:paraId="673AB241" w14:textId="77777777" w:rsidR="00B45505" w:rsidRPr="00457FB9" w:rsidRDefault="00B45505" w:rsidP="00D22D8B">
      <w:pPr>
        <w:jc w:val="both"/>
        <w:rPr>
          <w:rFonts w:ascii="Calibri" w:hAnsi="Calibri"/>
          <w:bCs/>
          <w:sz w:val="22"/>
          <w:szCs w:val="22"/>
          <w:lang w:val="nl-BE"/>
        </w:rPr>
      </w:pPr>
      <w:r w:rsidRPr="00457FB9">
        <w:rPr>
          <w:rFonts w:ascii="Calibri" w:hAnsi="Calibri"/>
          <w:bCs/>
          <w:sz w:val="22"/>
          <w:szCs w:val="22"/>
          <w:lang w:val="nl-BE"/>
        </w:rPr>
        <w:t xml:space="preserve">Elke aanwezige of geldig vertegenwoordigde afgevaardigde beschikt over één stem. De beslissingen worden genomen bij eenvoudige meerderheid van de uitgebrachte stemmen, tenzij anders wordt bepaald bij wet of tenzij onderhavige statuten in strengere bepalingen voorzien. </w:t>
      </w:r>
    </w:p>
    <w:p w14:paraId="51D55A8D" w14:textId="77777777" w:rsidR="00B45505" w:rsidRPr="00457FB9" w:rsidRDefault="00B45505" w:rsidP="00D22D8B">
      <w:pPr>
        <w:jc w:val="both"/>
        <w:rPr>
          <w:rFonts w:ascii="Calibri" w:hAnsi="Calibri"/>
          <w:bCs/>
          <w:sz w:val="22"/>
          <w:szCs w:val="22"/>
          <w:lang w:val="nl-BE"/>
        </w:rPr>
      </w:pPr>
      <w:r w:rsidRPr="00457FB9">
        <w:rPr>
          <w:rFonts w:ascii="Calibri" w:hAnsi="Calibri"/>
          <w:bCs/>
          <w:sz w:val="22"/>
          <w:szCs w:val="22"/>
          <w:lang w:val="nl-BE"/>
        </w:rPr>
        <w:t xml:space="preserve"> </w:t>
      </w:r>
    </w:p>
    <w:p w14:paraId="00FFC57E" w14:textId="77777777" w:rsidR="00B45505" w:rsidRPr="00457FB9" w:rsidRDefault="00B45505" w:rsidP="00D22D8B">
      <w:pPr>
        <w:jc w:val="both"/>
        <w:rPr>
          <w:rFonts w:ascii="Calibri" w:hAnsi="Calibri" w:cs="Arial"/>
          <w:bCs/>
          <w:snapToGrid w:val="0"/>
          <w:sz w:val="22"/>
          <w:szCs w:val="22"/>
          <w:lang w:eastAsia="en-US"/>
        </w:rPr>
      </w:pPr>
      <w:r w:rsidRPr="00457FB9">
        <w:rPr>
          <w:rFonts w:ascii="Calibri" w:hAnsi="Calibri" w:cs="Arial"/>
          <w:bCs/>
          <w:snapToGrid w:val="0"/>
          <w:sz w:val="22"/>
          <w:szCs w:val="22"/>
          <w:lang w:eastAsia="en-US"/>
        </w:rPr>
        <w:t xml:space="preserve">Bij een fysieke vergadering gebeurt de stemming via </w:t>
      </w:r>
      <w:r w:rsidRPr="00457FB9">
        <w:rPr>
          <w:rFonts w:ascii="Calibri" w:hAnsi="Calibri"/>
          <w:bCs/>
          <w:sz w:val="22"/>
          <w:szCs w:val="22"/>
          <w:lang w:val="nl-BE"/>
        </w:rPr>
        <w:t xml:space="preserve">handopsteken of via hoofdelijke stemming indien de helft van de afgevaardigden of de voorzitter dit vraagt. Wanneer over personen wordt gestemd, </w:t>
      </w:r>
      <w:r w:rsidRPr="00457FB9">
        <w:rPr>
          <w:rFonts w:ascii="Calibri" w:hAnsi="Calibri" w:cs="Arial"/>
          <w:bCs/>
          <w:snapToGrid w:val="0"/>
          <w:sz w:val="22"/>
          <w:szCs w:val="22"/>
          <w:lang w:eastAsia="en-US"/>
        </w:rPr>
        <w:t>verloopt de stemming geheim.</w:t>
      </w:r>
    </w:p>
    <w:p w14:paraId="6F482652" w14:textId="77777777" w:rsidR="00B45505" w:rsidRPr="00457FB9" w:rsidRDefault="00B45505" w:rsidP="00D22D8B">
      <w:pPr>
        <w:jc w:val="both"/>
        <w:rPr>
          <w:rFonts w:ascii="Calibri" w:hAnsi="Calibri" w:cs="Arial"/>
          <w:bCs/>
          <w:snapToGrid w:val="0"/>
          <w:sz w:val="22"/>
          <w:szCs w:val="22"/>
          <w:lang w:eastAsia="en-US"/>
        </w:rPr>
      </w:pPr>
    </w:p>
    <w:p w14:paraId="3DF316CB" w14:textId="7FA24DF5" w:rsidR="00B45505" w:rsidRPr="00457FB9" w:rsidRDefault="00B45505" w:rsidP="006A7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bCs/>
          <w:snapToGrid w:val="0"/>
          <w:sz w:val="22"/>
          <w:szCs w:val="22"/>
          <w:lang w:eastAsia="en-US"/>
        </w:rPr>
      </w:pPr>
      <w:r w:rsidRPr="00457FB9">
        <w:rPr>
          <w:rFonts w:ascii="Calibri" w:hAnsi="Calibri" w:cs="Calibri"/>
          <w:bCs/>
          <w:color w:val="202124"/>
          <w:sz w:val="22"/>
          <w:szCs w:val="22"/>
          <w:lang w:eastAsia="nl-BE"/>
        </w:rPr>
        <w:lastRenderedPageBreak/>
        <w:t>Bij een schriftelijke raadpleging verloopt de stemming via de stembrief, waarbij hetzij de datum en het tijdstip van de e-mail die de ingevulde en ondertekende stembrief bevat, hetzij de datum en het tijdstip van de ontvangst van de digitale stemming, geldt als datum om te bepalen of de stem geldig werd uitgebracht.</w:t>
      </w:r>
      <w:r w:rsidR="00A646BE">
        <w:rPr>
          <w:rFonts w:ascii="Calibri" w:hAnsi="Calibri" w:cs="Calibri"/>
          <w:bCs/>
          <w:color w:val="202124"/>
          <w:sz w:val="22"/>
          <w:szCs w:val="22"/>
          <w:lang w:eastAsia="nl-BE"/>
        </w:rPr>
        <w:t xml:space="preserve"> </w:t>
      </w:r>
      <w:r w:rsidRPr="00457FB9">
        <w:rPr>
          <w:rFonts w:ascii="Calibri" w:hAnsi="Calibri" w:cs="Arial"/>
          <w:bCs/>
          <w:snapToGrid w:val="0"/>
          <w:sz w:val="22"/>
          <w:szCs w:val="22"/>
          <w:lang w:eastAsia="en-US"/>
        </w:rPr>
        <w:t>Wanneer over personen wordt gestemd, is de stemming geheim.</w:t>
      </w:r>
    </w:p>
    <w:p w14:paraId="31BE4AA1" w14:textId="77777777" w:rsidR="00B45505" w:rsidRPr="00457FB9" w:rsidRDefault="00B45505" w:rsidP="00D14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Cs/>
          <w:color w:val="202124"/>
          <w:sz w:val="22"/>
          <w:szCs w:val="22"/>
          <w:lang w:eastAsia="nl-BE"/>
        </w:rPr>
      </w:pPr>
    </w:p>
    <w:p w14:paraId="6C41D701" w14:textId="77777777" w:rsidR="00B45505" w:rsidRPr="00457FB9" w:rsidRDefault="00B45505" w:rsidP="002C1D12">
      <w:pPr>
        <w:jc w:val="both"/>
        <w:rPr>
          <w:rFonts w:ascii="Calibri" w:hAnsi="Calibri"/>
          <w:bCs/>
          <w:sz w:val="22"/>
          <w:szCs w:val="22"/>
          <w:lang w:val="nl-BE"/>
        </w:rPr>
      </w:pPr>
      <w:r w:rsidRPr="00457FB9">
        <w:rPr>
          <w:rFonts w:ascii="Calibri" w:hAnsi="Calibri" w:cs="Calibri"/>
          <w:bCs/>
          <w:color w:val="202124"/>
          <w:sz w:val="22"/>
          <w:szCs w:val="22"/>
          <w:lang w:eastAsia="nl-BE"/>
        </w:rPr>
        <w:t>Wanneer de vergadering digitaal georganiseerd wordt, wordt de stemming georganiseerd via het digitaal communicatiemiddel dat de afgevaardigden moet toelaten om aan de beraadslagingen deel te nemen, om vragen te stellen en</w:t>
      </w:r>
      <w:r w:rsidRPr="00457FB9">
        <w:rPr>
          <w:rFonts w:ascii="Calibri" w:hAnsi="Calibri" w:cs="Arial"/>
          <w:bCs/>
          <w:snapToGrid w:val="0"/>
          <w:sz w:val="22"/>
          <w:szCs w:val="22"/>
          <w:lang w:eastAsia="en-US"/>
        </w:rPr>
        <w:t xml:space="preserve"> </w:t>
      </w:r>
      <w:r w:rsidRPr="00457FB9">
        <w:rPr>
          <w:rFonts w:ascii="Calibri" w:hAnsi="Calibri" w:cs="Calibri"/>
          <w:bCs/>
          <w:color w:val="202124"/>
          <w:sz w:val="22"/>
          <w:szCs w:val="22"/>
          <w:lang w:eastAsia="nl-BE"/>
        </w:rPr>
        <w:t xml:space="preserve">om hun stemrecht uit te oefenen op alle punten waarover de Algemene Vergadering wordt opgeroepen om te stemmen. </w:t>
      </w:r>
      <w:r w:rsidRPr="00457FB9">
        <w:rPr>
          <w:rFonts w:ascii="Calibri" w:hAnsi="Calibri" w:cs="Arial"/>
          <w:bCs/>
          <w:snapToGrid w:val="0"/>
          <w:sz w:val="22"/>
          <w:szCs w:val="22"/>
          <w:lang w:eastAsia="en-US"/>
        </w:rPr>
        <w:t>Wanneer over personen wordt gestemd, zal de stemming gebeuren via een digitale poll die steeds geheim is.</w:t>
      </w:r>
    </w:p>
    <w:p w14:paraId="34E23D5F" w14:textId="77777777" w:rsidR="00B45505" w:rsidRPr="00457FB9" w:rsidRDefault="00B45505">
      <w:pPr>
        <w:jc w:val="both"/>
        <w:rPr>
          <w:rFonts w:ascii="Calibri" w:hAnsi="Calibri"/>
          <w:bCs/>
          <w:sz w:val="22"/>
          <w:szCs w:val="22"/>
          <w:lang w:val="nl-BE"/>
        </w:rPr>
      </w:pPr>
    </w:p>
    <w:p w14:paraId="665930AA" w14:textId="77777777" w:rsidR="00B45505" w:rsidRPr="00457FB9" w:rsidRDefault="00B45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Cs/>
          <w:color w:val="202124"/>
          <w:sz w:val="22"/>
          <w:szCs w:val="22"/>
          <w:lang w:eastAsia="nl-BE"/>
        </w:rPr>
      </w:pPr>
      <w:r w:rsidRPr="00457FB9">
        <w:rPr>
          <w:rFonts w:ascii="Calibri" w:hAnsi="Calibri" w:cs="Calibri"/>
          <w:bCs/>
          <w:color w:val="202124"/>
          <w:sz w:val="22"/>
          <w:szCs w:val="22"/>
          <w:lang w:eastAsia="nl-BE"/>
        </w:rPr>
        <w:t>Elke vergadering van de Algemene Vergadering, ongeacht de wijze waarop deze plaatsvindt, wordt vastgelegd in notulen die melding maken van de vragen die gesteld werden en de opmerkingen die geformuleerd werden, van de gegeven antwoorden, de uitgebrachte stemmen en de genomen beslissingen. De notulen vermelden eveneens:</w:t>
      </w:r>
    </w:p>
    <w:p w14:paraId="06ACCAB8" w14:textId="77777777" w:rsidR="00B45505" w:rsidRPr="00457FB9" w:rsidRDefault="00B45505" w:rsidP="00E17A6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bCs/>
          <w:color w:val="202124"/>
          <w:sz w:val="22"/>
          <w:szCs w:val="22"/>
          <w:lang w:eastAsia="nl-BE"/>
        </w:rPr>
      </w:pPr>
      <w:r w:rsidRPr="00457FB9">
        <w:rPr>
          <w:rFonts w:ascii="Calibri" w:hAnsi="Calibri" w:cs="Calibri"/>
          <w:bCs/>
          <w:color w:val="202124"/>
          <w:sz w:val="22"/>
          <w:szCs w:val="22"/>
          <w:lang w:eastAsia="nl-BE"/>
        </w:rPr>
        <w:t>de identiteit van de aanwezige, vertegenwoordigde en afwezige afgevaardigden, alsook, in voorkomend geval, de identiteit van de afgevaardigden aan wie een volmacht werd gegeven;</w:t>
      </w:r>
    </w:p>
    <w:p w14:paraId="2DE9A9F8" w14:textId="77777777" w:rsidR="00B45505" w:rsidRPr="00457FB9" w:rsidRDefault="00B45505" w:rsidP="00E17A6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bCs/>
          <w:color w:val="202124"/>
          <w:sz w:val="22"/>
          <w:szCs w:val="22"/>
          <w:lang w:eastAsia="nl-BE"/>
        </w:rPr>
      </w:pPr>
      <w:r w:rsidRPr="00457FB9">
        <w:rPr>
          <w:rFonts w:ascii="Calibri" w:hAnsi="Calibri" w:cs="Calibri"/>
          <w:bCs/>
          <w:color w:val="202124"/>
          <w:sz w:val="22"/>
          <w:szCs w:val="22"/>
          <w:lang w:eastAsia="nl-BE"/>
        </w:rPr>
        <w:t>de wijze waarop de vergadering werd gehouden en, in voorkomend geval, de uitzonderlijke omstandigheid en/of de urgentie die de basis vormt voor de keuze van deze wijze van vergaderen;</w:t>
      </w:r>
    </w:p>
    <w:p w14:paraId="782A609D" w14:textId="77777777" w:rsidR="00B45505" w:rsidRPr="00457FB9" w:rsidRDefault="00B45505" w:rsidP="00E17A6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bCs/>
          <w:color w:val="202124"/>
          <w:sz w:val="22"/>
          <w:szCs w:val="22"/>
          <w:lang w:eastAsia="nl-BE"/>
        </w:rPr>
      </w:pPr>
      <w:r w:rsidRPr="00457FB9">
        <w:rPr>
          <w:rFonts w:ascii="Calibri" w:hAnsi="Calibri" w:cs="Calibri"/>
          <w:bCs/>
          <w:color w:val="202124"/>
          <w:sz w:val="22"/>
          <w:szCs w:val="22"/>
          <w:lang w:eastAsia="nl-BE"/>
        </w:rPr>
        <w:t>in voorkomend geval, de technische problemen en incidenten die de deelname langs elektronische weg aan de vergadering of de stemming verhinderden of verstoorden.</w:t>
      </w:r>
    </w:p>
    <w:p w14:paraId="0CC958DB" w14:textId="77777777" w:rsidR="00B45505" w:rsidRPr="00457FB9" w:rsidRDefault="00B45505" w:rsidP="00B45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Cs/>
          <w:color w:val="202124"/>
          <w:sz w:val="22"/>
          <w:szCs w:val="22"/>
          <w:lang w:eastAsia="nl-BE"/>
        </w:rPr>
      </w:pPr>
    </w:p>
    <w:p w14:paraId="236279BD" w14:textId="27F8794C" w:rsidR="00B45505" w:rsidRPr="00457FB9" w:rsidRDefault="00B45505" w:rsidP="00B45505">
      <w:pPr>
        <w:tabs>
          <w:tab w:val="left" w:pos="-1440"/>
          <w:tab w:val="left" w:pos="-720"/>
        </w:tabs>
        <w:jc w:val="both"/>
        <w:rPr>
          <w:rFonts w:ascii="Calibri" w:hAnsi="Calibri"/>
          <w:bCs/>
          <w:spacing w:val="-3"/>
          <w:sz w:val="22"/>
          <w:szCs w:val="22"/>
        </w:rPr>
      </w:pPr>
      <w:r w:rsidRPr="00457FB9">
        <w:rPr>
          <w:rFonts w:ascii="Calibri" w:hAnsi="Calibri"/>
          <w:bCs/>
          <w:spacing w:val="-3"/>
          <w:sz w:val="22"/>
          <w:szCs w:val="22"/>
        </w:rPr>
        <w:t xml:space="preserve">De notulen worden steeds ondertekend door de voorzitter van de zitting en de secretaris, en worden </w:t>
      </w:r>
      <w:r w:rsidRPr="00457FB9">
        <w:rPr>
          <w:rFonts w:ascii="Calibri" w:hAnsi="Calibri"/>
          <w:bCs/>
          <w:sz w:val="22"/>
          <w:szCs w:val="22"/>
          <w:lang w:val="nl-BE" w:eastAsia="en-US"/>
        </w:rPr>
        <w:t>ter goedkeuring voorgelegd tijdens</w:t>
      </w:r>
      <w:r w:rsidR="00A646BE">
        <w:rPr>
          <w:rFonts w:ascii="Calibri" w:hAnsi="Calibri"/>
          <w:bCs/>
          <w:sz w:val="22"/>
          <w:szCs w:val="22"/>
          <w:lang w:val="nl-BE" w:eastAsia="en-US"/>
        </w:rPr>
        <w:t xml:space="preserve"> </w:t>
      </w:r>
      <w:r w:rsidR="002C4407" w:rsidRPr="00A646BE">
        <w:rPr>
          <w:rFonts w:ascii="Calibri" w:hAnsi="Calibri"/>
          <w:bCs/>
          <w:sz w:val="22"/>
          <w:szCs w:val="22"/>
          <w:lang w:val="nl-BE" w:eastAsia="en-US"/>
        </w:rPr>
        <w:t>de</w:t>
      </w:r>
      <w:r w:rsidRPr="00A646BE">
        <w:rPr>
          <w:rFonts w:ascii="Calibri" w:hAnsi="Calibri"/>
          <w:bCs/>
          <w:sz w:val="22"/>
          <w:szCs w:val="22"/>
          <w:lang w:val="nl-BE" w:eastAsia="en-US"/>
        </w:rPr>
        <w:t xml:space="preserve"> v</w:t>
      </w:r>
      <w:r w:rsidRPr="00457FB9">
        <w:rPr>
          <w:rFonts w:ascii="Calibri" w:hAnsi="Calibri"/>
          <w:bCs/>
          <w:sz w:val="22"/>
          <w:szCs w:val="22"/>
          <w:lang w:val="nl-BE" w:eastAsia="en-US"/>
        </w:rPr>
        <w:t>olgende zitting van de Algemene Vergadering.</w:t>
      </w:r>
    </w:p>
    <w:p w14:paraId="373B8977" w14:textId="1E3CEC49" w:rsidR="00F6106E" w:rsidRPr="00457FB9" w:rsidRDefault="00F6106E" w:rsidP="00F6106E">
      <w:pPr>
        <w:jc w:val="both"/>
        <w:rPr>
          <w:rFonts w:asciiTheme="minorHAnsi" w:hAnsiTheme="minorHAnsi" w:cstheme="minorHAnsi"/>
          <w:b/>
          <w:bCs/>
          <w:sz w:val="22"/>
          <w:szCs w:val="22"/>
        </w:rPr>
      </w:pPr>
    </w:p>
    <w:p w14:paraId="2241665E" w14:textId="77777777" w:rsidR="006E49C9" w:rsidRPr="00F6106E" w:rsidRDefault="006E49C9" w:rsidP="00F6106E">
      <w:pPr>
        <w:jc w:val="both"/>
        <w:rPr>
          <w:rFonts w:asciiTheme="minorHAnsi" w:hAnsiTheme="minorHAnsi" w:cstheme="minorHAnsi"/>
          <w:b/>
          <w:bCs/>
          <w:sz w:val="22"/>
          <w:szCs w:val="22"/>
        </w:rPr>
      </w:pPr>
    </w:p>
    <w:p w14:paraId="05CB1FC6" w14:textId="013FE4E2" w:rsidR="00E936A3" w:rsidRPr="00F57312" w:rsidRDefault="00E936A3" w:rsidP="00F6106E">
      <w:pPr>
        <w:pStyle w:val="Kop2"/>
        <w:rPr>
          <w:rFonts w:asciiTheme="minorHAnsi" w:hAnsiTheme="minorHAnsi" w:cstheme="minorHAnsi"/>
        </w:rPr>
      </w:pPr>
      <w:r w:rsidRPr="00F57312">
        <w:rPr>
          <w:rFonts w:asciiTheme="minorHAnsi" w:hAnsiTheme="minorHAnsi" w:cstheme="minorHAnsi"/>
        </w:rPr>
        <w:t>Artikel 1</w:t>
      </w:r>
      <w:r w:rsidR="00CD0A30" w:rsidRPr="00F57312">
        <w:rPr>
          <w:rFonts w:asciiTheme="minorHAnsi" w:hAnsiTheme="minorHAnsi" w:cstheme="minorHAnsi"/>
        </w:rPr>
        <w:t>8</w:t>
      </w:r>
      <w:r w:rsidR="00A35493" w:rsidRPr="00F57312">
        <w:rPr>
          <w:rFonts w:asciiTheme="minorHAnsi" w:hAnsiTheme="minorHAnsi" w:cstheme="minorHAnsi"/>
        </w:rPr>
        <w:t xml:space="preserve"> – Commissaris-revisor</w:t>
      </w:r>
    </w:p>
    <w:p w14:paraId="548ACA5F" w14:textId="77777777" w:rsidR="00E8646B" w:rsidRDefault="00E8646B">
      <w:pPr>
        <w:jc w:val="both"/>
        <w:rPr>
          <w:rFonts w:asciiTheme="minorHAnsi" w:hAnsiTheme="minorHAnsi" w:cstheme="minorHAnsi"/>
          <w:sz w:val="22"/>
          <w:szCs w:val="22"/>
        </w:rPr>
      </w:pPr>
      <w:bookmarkStart w:id="5" w:name="_Hlk85703816"/>
    </w:p>
    <w:p w14:paraId="798AF789" w14:textId="5733DAC7" w:rsidR="003D3A93" w:rsidRPr="00F57312" w:rsidRDefault="00F2174F">
      <w:pPr>
        <w:jc w:val="both"/>
        <w:rPr>
          <w:rFonts w:asciiTheme="minorHAnsi" w:hAnsiTheme="minorHAnsi" w:cstheme="minorHAnsi"/>
          <w:sz w:val="22"/>
          <w:szCs w:val="22"/>
        </w:rPr>
      </w:pPr>
      <w:r w:rsidRPr="00F57312">
        <w:rPr>
          <w:rFonts w:asciiTheme="minorHAnsi" w:hAnsiTheme="minorHAnsi" w:cstheme="minorHAnsi"/>
          <w:sz w:val="22"/>
          <w:szCs w:val="22"/>
        </w:rPr>
        <w:t>Overeenkomstig</w:t>
      </w:r>
      <w:r w:rsidR="00F57312" w:rsidRPr="00F57312">
        <w:rPr>
          <w:rFonts w:asciiTheme="minorHAnsi" w:hAnsiTheme="minorHAnsi" w:cstheme="minorHAnsi"/>
          <w:sz w:val="22"/>
          <w:szCs w:val="22"/>
        </w:rPr>
        <w:t xml:space="preserve"> </w:t>
      </w:r>
      <w:r w:rsidRPr="00F57312">
        <w:rPr>
          <w:rFonts w:asciiTheme="minorHAnsi" w:hAnsiTheme="minorHAnsi" w:cstheme="minorHAnsi"/>
          <w:sz w:val="22"/>
          <w:szCs w:val="22"/>
        </w:rPr>
        <w:t>de bepalingen van artikel 32 van de wet van 6 augustus 1990</w:t>
      </w:r>
      <w:r w:rsidR="00F57312" w:rsidRPr="00F57312">
        <w:rPr>
          <w:rFonts w:asciiTheme="minorHAnsi" w:hAnsiTheme="minorHAnsi" w:cstheme="minorHAnsi"/>
          <w:sz w:val="22"/>
          <w:szCs w:val="22"/>
        </w:rPr>
        <w:t xml:space="preserve"> </w:t>
      </w:r>
      <w:r w:rsidR="00725588" w:rsidRPr="00F57312">
        <w:rPr>
          <w:rFonts w:asciiTheme="minorHAnsi" w:hAnsiTheme="minorHAnsi" w:cstheme="minorHAnsi"/>
          <w:sz w:val="22"/>
          <w:szCs w:val="22"/>
        </w:rPr>
        <w:t>stelt</w:t>
      </w:r>
      <w:r w:rsidRPr="00F57312">
        <w:rPr>
          <w:rFonts w:asciiTheme="minorHAnsi" w:hAnsiTheme="minorHAnsi" w:cstheme="minorHAnsi"/>
          <w:sz w:val="22"/>
          <w:szCs w:val="22"/>
        </w:rPr>
        <w:t xml:space="preserve"> de</w:t>
      </w:r>
      <w:bookmarkStart w:id="6" w:name="_Hlk108598398"/>
      <w:r w:rsidR="00F57312" w:rsidRPr="00F57312">
        <w:rPr>
          <w:rFonts w:asciiTheme="minorHAnsi" w:hAnsiTheme="minorHAnsi" w:cstheme="minorHAnsi"/>
          <w:sz w:val="22"/>
          <w:szCs w:val="22"/>
        </w:rPr>
        <w:t xml:space="preserve"> </w:t>
      </w:r>
      <w:r w:rsidR="00CD35B5" w:rsidRPr="00F57312">
        <w:rPr>
          <w:rFonts w:asciiTheme="minorHAnsi" w:hAnsiTheme="minorHAnsi" w:cstheme="minorHAnsi"/>
          <w:sz w:val="22"/>
          <w:szCs w:val="22"/>
        </w:rPr>
        <w:t>Algemene</w:t>
      </w:r>
      <w:r w:rsidR="00F57312" w:rsidRPr="00F57312">
        <w:rPr>
          <w:rFonts w:asciiTheme="minorHAnsi" w:hAnsiTheme="minorHAnsi" w:cstheme="minorHAnsi"/>
          <w:sz w:val="22"/>
          <w:szCs w:val="22"/>
        </w:rPr>
        <w:t xml:space="preserve"> </w:t>
      </w:r>
      <w:r w:rsidR="00CD35B5" w:rsidRPr="00F57312">
        <w:rPr>
          <w:rFonts w:asciiTheme="minorHAnsi" w:hAnsiTheme="minorHAnsi" w:cstheme="minorHAnsi"/>
          <w:sz w:val="22"/>
          <w:szCs w:val="22"/>
        </w:rPr>
        <w:t xml:space="preserve">Vergadering </w:t>
      </w:r>
      <w:bookmarkEnd w:id="6"/>
      <w:r w:rsidR="003D3A93" w:rsidRPr="00F57312">
        <w:rPr>
          <w:rFonts w:asciiTheme="minorHAnsi" w:hAnsiTheme="minorHAnsi" w:cstheme="minorHAnsi"/>
          <w:sz w:val="22"/>
          <w:szCs w:val="22"/>
        </w:rPr>
        <w:t>één commissaris-revisor aan</w:t>
      </w:r>
      <w:r w:rsidR="00CD35B5" w:rsidRPr="00F57312">
        <w:rPr>
          <w:rFonts w:asciiTheme="minorHAnsi" w:hAnsiTheme="minorHAnsi" w:cstheme="minorHAnsi"/>
          <w:sz w:val="22"/>
          <w:szCs w:val="22"/>
        </w:rPr>
        <w:t>,</w:t>
      </w:r>
      <w:r w:rsidRPr="00F57312">
        <w:rPr>
          <w:rFonts w:asciiTheme="minorHAnsi" w:hAnsiTheme="minorHAnsi" w:cstheme="minorHAnsi"/>
          <w:sz w:val="22"/>
          <w:szCs w:val="22"/>
        </w:rPr>
        <w:t xml:space="preserve"> die</w:t>
      </w:r>
      <w:r w:rsidR="003D3A93" w:rsidRPr="00F57312">
        <w:rPr>
          <w:rFonts w:asciiTheme="minorHAnsi" w:hAnsiTheme="minorHAnsi" w:cstheme="minorHAnsi"/>
          <w:sz w:val="22"/>
          <w:szCs w:val="22"/>
        </w:rPr>
        <w:t xml:space="preserve"> wordt gekozen uit </w:t>
      </w:r>
      <w:r w:rsidRPr="00F57312">
        <w:rPr>
          <w:rFonts w:asciiTheme="minorHAnsi" w:hAnsiTheme="minorHAnsi" w:cstheme="minorHAnsi"/>
          <w:sz w:val="22"/>
          <w:szCs w:val="22"/>
        </w:rPr>
        <w:t>een door de CDZ opgestel</w:t>
      </w:r>
      <w:r w:rsidR="003D3A93" w:rsidRPr="00F57312">
        <w:rPr>
          <w:rFonts w:asciiTheme="minorHAnsi" w:hAnsiTheme="minorHAnsi" w:cstheme="minorHAnsi"/>
          <w:sz w:val="22"/>
          <w:szCs w:val="22"/>
        </w:rPr>
        <w:t xml:space="preserve">de lijst van erkende bedrijfsrevisoren, </w:t>
      </w:r>
      <w:r w:rsidRPr="00F57312">
        <w:rPr>
          <w:rFonts w:asciiTheme="minorHAnsi" w:hAnsiTheme="minorHAnsi" w:cstheme="minorHAnsi"/>
          <w:sz w:val="22"/>
          <w:szCs w:val="22"/>
        </w:rPr>
        <w:t>leden van het Instituut der bedrijfsrevisoren</w:t>
      </w:r>
      <w:r w:rsidR="003D3A93" w:rsidRPr="00F57312">
        <w:rPr>
          <w:rFonts w:asciiTheme="minorHAnsi" w:hAnsiTheme="minorHAnsi" w:cstheme="minorHAnsi"/>
          <w:sz w:val="22"/>
          <w:szCs w:val="22"/>
        </w:rPr>
        <w:t xml:space="preserve">. </w:t>
      </w:r>
    </w:p>
    <w:bookmarkEnd w:id="5"/>
    <w:p w14:paraId="63474A3D" w14:textId="0B7B26E3" w:rsidR="003D3A93" w:rsidRPr="00F57312" w:rsidRDefault="003D3A93">
      <w:pPr>
        <w:jc w:val="both"/>
        <w:rPr>
          <w:rFonts w:asciiTheme="minorHAnsi" w:hAnsiTheme="minorHAnsi" w:cstheme="minorHAnsi"/>
          <w:snapToGrid w:val="0"/>
          <w:color w:val="222222"/>
          <w:sz w:val="22"/>
          <w:szCs w:val="22"/>
        </w:rPr>
      </w:pPr>
    </w:p>
    <w:p w14:paraId="376EE084" w14:textId="18816EAD" w:rsidR="00725588" w:rsidRPr="00F57312" w:rsidRDefault="00F2174F">
      <w:pPr>
        <w:jc w:val="both"/>
        <w:rPr>
          <w:rFonts w:asciiTheme="minorHAnsi" w:hAnsiTheme="minorHAnsi" w:cstheme="minorHAnsi"/>
          <w:snapToGrid w:val="0"/>
          <w:color w:val="222222"/>
          <w:sz w:val="22"/>
          <w:szCs w:val="22"/>
        </w:rPr>
      </w:pPr>
      <w:r w:rsidRPr="00F57312">
        <w:rPr>
          <w:rFonts w:asciiTheme="minorHAnsi" w:hAnsiTheme="minorHAnsi" w:cstheme="minorHAnsi"/>
          <w:snapToGrid w:val="0"/>
          <w:color w:val="222222"/>
          <w:sz w:val="22"/>
          <w:szCs w:val="22"/>
        </w:rPr>
        <w:t>De aanstelling van de commissaris-revisor gebeurt, op straffe van nietigheid, op voorstel van de Landsbond van Neutrale Ziekenfondsen</w:t>
      </w:r>
      <w:r w:rsidR="00725588" w:rsidRPr="00F57312">
        <w:rPr>
          <w:rFonts w:asciiTheme="minorHAnsi" w:hAnsiTheme="minorHAnsi" w:cstheme="minorHAnsi"/>
          <w:snapToGrid w:val="0"/>
          <w:color w:val="222222"/>
          <w:sz w:val="22"/>
          <w:szCs w:val="22"/>
        </w:rPr>
        <w:t xml:space="preserve"> en vereist de voorafgaandelijke goedkeuring van de CDZ. Hiertoe wordt minstens één maand voor de geplande datum waarop de aanstelling aan de Algemene Vergadering wordt voorgesteld een schrijven gericht aan de CDZ waarin ook de bezoldiging wordt meegedeeld die aan de commissaris-revisor zal toegekend worden. </w:t>
      </w:r>
      <w:r w:rsidR="00FB39E6" w:rsidRPr="00F57312">
        <w:rPr>
          <w:rFonts w:asciiTheme="minorHAnsi" w:hAnsiTheme="minorHAnsi" w:cstheme="minorHAnsi"/>
          <w:snapToGrid w:val="0"/>
          <w:color w:val="222222"/>
          <w:sz w:val="22"/>
          <w:szCs w:val="22"/>
        </w:rPr>
        <w:t xml:space="preserve">Daarnaast dient ook elke </w:t>
      </w:r>
      <w:r w:rsidR="00725588" w:rsidRPr="00F57312">
        <w:rPr>
          <w:rFonts w:asciiTheme="minorHAnsi" w:hAnsiTheme="minorHAnsi" w:cstheme="minorHAnsi"/>
          <w:snapToGrid w:val="0"/>
          <w:color w:val="222222"/>
          <w:sz w:val="22"/>
          <w:szCs w:val="22"/>
        </w:rPr>
        <w:t>wijziging aan d</w:t>
      </w:r>
      <w:r w:rsidR="00FB39E6" w:rsidRPr="00F57312">
        <w:rPr>
          <w:rFonts w:asciiTheme="minorHAnsi" w:hAnsiTheme="minorHAnsi" w:cstheme="minorHAnsi"/>
          <w:snapToGrid w:val="0"/>
          <w:color w:val="222222"/>
          <w:sz w:val="22"/>
          <w:szCs w:val="22"/>
        </w:rPr>
        <w:t>e</w:t>
      </w:r>
      <w:r w:rsidR="00725588" w:rsidRPr="00F57312">
        <w:rPr>
          <w:rFonts w:asciiTheme="minorHAnsi" w:hAnsiTheme="minorHAnsi" w:cstheme="minorHAnsi"/>
          <w:snapToGrid w:val="0"/>
          <w:color w:val="222222"/>
          <w:sz w:val="22"/>
          <w:szCs w:val="22"/>
        </w:rPr>
        <w:t xml:space="preserve"> bezoldiging </w:t>
      </w:r>
      <w:r w:rsidR="00FB39E6" w:rsidRPr="00F57312">
        <w:rPr>
          <w:rFonts w:asciiTheme="minorHAnsi" w:hAnsiTheme="minorHAnsi" w:cstheme="minorHAnsi"/>
          <w:snapToGrid w:val="0"/>
          <w:color w:val="222222"/>
          <w:sz w:val="22"/>
          <w:szCs w:val="22"/>
        </w:rPr>
        <w:t>van de commissaris-revisor</w:t>
      </w:r>
      <w:r w:rsidR="00725588" w:rsidRPr="00F57312">
        <w:rPr>
          <w:rFonts w:asciiTheme="minorHAnsi" w:hAnsiTheme="minorHAnsi" w:cstheme="minorHAnsi"/>
          <w:snapToGrid w:val="0"/>
          <w:color w:val="222222"/>
          <w:sz w:val="22"/>
          <w:szCs w:val="22"/>
        </w:rPr>
        <w:t xml:space="preserve">, op straffe van nietigheid, aan de CDZ te worden meegedeeld. </w:t>
      </w:r>
    </w:p>
    <w:p w14:paraId="0E8F8771" w14:textId="4A04DBBE" w:rsidR="00F2174F" w:rsidRPr="00F57312" w:rsidRDefault="00725588">
      <w:pPr>
        <w:jc w:val="both"/>
        <w:rPr>
          <w:rFonts w:asciiTheme="minorHAnsi" w:hAnsiTheme="minorHAnsi" w:cstheme="minorHAnsi"/>
          <w:snapToGrid w:val="0"/>
          <w:color w:val="222222"/>
          <w:sz w:val="22"/>
          <w:szCs w:val="22"/>
        </w:rPr>
      </w:pPr>
      <w:r w:rsidRPr="00F57312">
        <w:rPr>
          <w:rFonts w:asciiTheme="minorHAnsi" w:hAnsiTheme="minorHAnsi" w:cstheme="minorHAnsi"/>
          <w:snapToGrid w:val="0"/>
          <w:color w:val="222222"/>
          <w:sz w:val="22"/>
          <w:szCs w:val="22"/>
        </w:rPr>
        <w:t xml:space="preserve"> </w:t>
      </w:r>
    </w:p>
    <w:p w14:paraId="4F8F9F28" w14:textId="0665A500" w:rsidR="00FB39E6" w:rsidRPr="00F57312" w:rsidRDefault="00FB39E6" w:rsidP="00FB39E6">
      <w:pPr>
        <w:jc w:val="both"/>
        <w:rPr>
          <w:rFonts w:asciiTheme="minorHAnsi" w:hAnsiTheme="minorHAnsi" w:cstheme="minorHAnsi"/>
          <w:sz w:val="22"/>
          <w:szCs w:val="22"/>
        </w:rPr>
      </w:pPr>
      <w:r w:rsidRPr="00F57312">
        <w:rPr>
          <w:rFonts w:asciiTheme="minorHAnsi" w:hAnsiTheme="minorHAnsi" w:cstheme="minorHAnsi"/>
          <w:sz w:val="22"/>
          <w:szCs w:val="22"/>
        </w:rPr>
        <w:t>De commissaris-revisor wordt aangesteld voor een hernieuwbare periode van drie jaar.</w:t>
      </w:r>
    </w:p>
    <w:p w14:paraId="4CF9BA75" w14:textId="77777777" w:rsidR="00CD35B5" w:rsidRPr="00F57312" w:rsidRDefault="00CD35B5" w:rsidP="00CD35B5">
      <w:pPr>
        <w:jc w:val="both"/>
        <w:rPr>
          <w:rFonts w:ascii="Verdana" w:hAnsi="Verdana"/>
          <w:sz w:val="20"/>
        </w:rPr>
      </w:pPr>
    </w:p>
    <w:p w14:paraId="44502195" w14:textId="5C887B17" w:rsidR="00574B3F" w:rsidRPr="00F57312" w:rsidRDefault="00574B3F" w:rsidP="00574B3F">
      <w:pPr>
        <w:jc w:val="both"/>
        <w:rPr>
          <w:rFonts w:asciiTheme="minorHAnsi" w:hAnsiTheme="minorHAnsi" w:cstheme="minorHAnsi"/>
          <w:sz w:val="22"/>
          <w:szCs w:val="22"/>
        </w:rPr>
      </w:pPr>
      <w:r w:rsidRPr="00F57312">
        <w:rPr>
          <w:rFonts w:asciiTheme="minorHAnsi" w:hAnsiTheme="minorHAnsi" w:cstheme="minorHAnsi"/>
          <w:sz w:val="22"/>
          <w:szCs w:val="22"/>
        </w:rPr>
        <w:t>De commissaris-revisor brengt</w:t>
      </w:r>
      <w:r w:rsidR="00F57312" w:rsidRPr="00F57312">
        <w:rPr>
          <w:rFonts w:asciiTheme="minorHAnsi" w:hAnsiTheme="minorHAnsi" w:cstheme="minorHAnsi"/>
          <w:sz w:val="22"/>
          <w:szCs w:val="22"/>
        </w:rPr>
        <w:t xml:space="preserve"> </w:t>
      </w:r>
      <w:r w:rsidRPr="00F57312">
        <w:rPr>
          <w:rFonts w:asciiTheme="minorHAnsi" w:hAnsiTheme="minorHAnsi" w:cstheme="minorHAnsi"/>
          <w:sz w:val="22"/>
          <w:szCs w:val="22"/>
        </w:rPr>
        <w:t>verslag uit aan de jaarlijkse</w:t>
      </w:r>
      <w:r w:rsidR="00F57312" w:rsidRPr="00F57312">
        <w:rPr>
          <w:rFonts w:asciiTheme="minorHAnsi" w:hAnsiTheme="minorHAnsi" w:cstheme="minorHAnsi"/>
          <w:sz w:val="22"/>
          <w:szCs w:val="22"/>
        </w:rPr>
        <w:t xml:space="preserve"> </w:t>
      </w:r>
      <w:r w:rsidRPr="00F57312">
        <w:rPr>
          <w:rFonts w:asciiTheme="minorHAnsi" w:hAnsiTheme="minorHAnsi" w:cstheme="minorHAnsi"/>
          <w:sz w:val="22"/>
          <w:szCs w:val="22"/>
        </w:rPr>
        <w:t>Algemene</w:t>
      </w:r>
      <w:r w:rsidR="00F57312" w:rsidRPr="00F57312">
        <w:rPr>
          <w:rFonts w:asciiTheme="minorHAnsi" w:hAnsiTheme="minorHAnsi" w:cstheme="minorHAnsi"/>
          <w:sz w:val="22"/>
          <w:szCs w:val="22"/>
        </w:rPr>
        <w:t xml:space="preserve"> </w:t>
      </w:r>
      <w:r w:rsidRPr="00F57312">
        <w:rPr>
          <w:rFonts w:asciiTheme="minorHAnsi" w:hAnsiTheme="minorHAnsi" w:cstheme="minorHAnsi"/>
          <w:sz w:val="22"/>
          <w:szCs w:val="22"/>
        </w:rPr>
        <w:t>Vergadering, die op haar dagorde de goedkeuring van de jaarrekening van het voorbije boekjaar heeft</w:t>
      </w:r>
      <w:r w:rsidR="00F57312" w:rsidRPr="00F57312">
        <w:rPr>
          <w:rFonts w:asciiTheme="minorHAnsi" w:hAnsiTheme="minorHAnsi" w:cstheme="minorHAnsi"/>
          <w:sz w:val="22"/>
          <w:szCs w:val="22"/>
        </w:rPr>
        <w:t xml:space="preserve"> </w:t>
      </w:r>
      <w:r w:rsidRPr="00F57312">
        <w:rPr>
          <w:rFonts w:asciiTheme="minorHAnsi" w:hAnsiTheme="minorHAnsi" w:cstheme="minorHAnsi"/>
          <w:sz w:val="22"/>
          <w:szCs w:val="22"/>
        </w:rPr>
        <w:t xml:space="preserve">staan. </w:t>
      </w:r>
    </w:p>
    <w:p w14:paraId="70990FFE" w14:textId="77777777" w:rsidR="00CD35B5" w:rsidRPr="00F57312" w:rsidRDefault="00CD35B5" w:rsidP="00CD35B5">
      <w:pPr>
        <w:jc w:val="both"/>
        <w:rPr>
          <w:rFonts w:asciiTheme="minorHAnsi" w:hAnsiTheme="minorHAnsi" w:cstheme="minorHAnsi"/>
          <w:sz w:val="22"/>
          <w:szCs w:val="22"/>
        </w:rPr>
      </w:pPr>
    </w:p>
    <w:p w14:paraId="27BDA16C" w14:textId="4BDFF14F" w:rsidR="00574B3F" w:rsidRPr="00F57312" w:rsidRDefault="00574B3F" w:rsidP="00574B3F">
      <w:pPr>
        <w:jc w:val="both"/>
        <w:rPr>
          <w:rFonts w:asciiTheme="minorHAnsi" w:hAnsiTheme="minorHAnsi" w:cstheme="minorHAnsi"/>
          <w:sz w:val="22"/>
          <w:szCs w:val="22"/>
        </w:rPr>
      </w:pPr>
      <w:r w:rsidRPr="00F57312">
        <w:rPr>
          <w:rFonts w:asciiTheme="minorHAnsi" w:hAnsiTheme="minorHAnsi" w:cstheme="minorHAnsi"/>
          <w:sz w:val="22"/>
          <w:szCs w:val="22"/>
        </w:rPr>
        <w:t>De commissaris-revisor woont de</w:t>
      </w:r>
      <w:r w:rsidR="00F57312" w:rsidRPr="00F57312">
        <w:rPr>
          <w:rFonts w:asciiTheme="minorHAnsi" w:hAnsiTheme="minorHAnsi" w:cstheme="minorHAnsi"/>
          <w:sz w:val="22"/>
          <w:szCs w:val="22"/>
        </w:rPr>
        <w:t xml:space="preserve"> </w:t>
      </w:r>
      <w:r w:rsidRPr="00F57312">
        <w:rPr>
          <w:rFonts w:asciiTheme="minorHAnsi" w:hAnsiTheme="minorHAnsi" w:cstheme="minorHAnsi"/>
          <w:sz w:val="22"/>
          <w:szCs w:val="22"/>
        </w:rPr>
        <w:t>Algemene</w:t>
      </w:r>
      <w:r w:rsidR="00F57312" w:rsidRPr="00F57312">
        <w:rPr>
          <w:rFonts w:asciiTheme="minorHAnsi" w:hAnsiTheme="minorHAnsi" w:cstheme="minorHAnsi"/>
          <w:sz w:val="22"/>
          <w:szCs w:val="22"/>
        </w:rPr>
        <w:t xml:space="preserve"> </w:t>
      </w:r>
      <w:r w:rsidRPr="00F57312">
        <w:rPr>
          <w:rFonts w:asciiTheme="minorHAnsi" w:hAnsiTheme="minorHAnsi" w:cstheme="minorHAnsi"/>
          <w:sz w:val="22"/>
          <w:szCs w:val="22"/>
        </w:rPr>
        <w:t>Vergadering bij wanneer deze beraadslaagt over</w:t>
      </w:r>
      <w:r w:rsidR="00F57312" w:rsidRPr="00F57312">
        <w:rPr>
          <w:rFonts w:asciiTheme="minorHAnsi" w:hAnsiTheme="minorHAnsi" w:cstheme="minorHAnsi"/>
          <w:sz w:val="22"/>
          <w:szCs w:val="22"/>
        </w:rPr>
        <w:t xml:space="preserve"> </w:t>
      </w:r>
      <w:r w:rsidRPr="00F57312">
        <w:rPr>
          <w:rFonts w:asciiTheme="minorHAnsi" w:hAnsiTheme="minorHAnsi" w:cstheme="minorHAnsi"/>
          <w:sz w:val="22"/>
          <w:szCs w:val="22"/>
        </w:rPr>
        <w:t>een door hem opgemaakt verslag.</w:t>
      </w:r>
    </w:p>
    <w:p w14:paraId="27DBED35" w14:textId="77777777" w:rsidR="00CD35B5" w:rsidRPr="00F57312" w:rsidRDefault="00CD35B5" w:rsidP="00CD35B5">
      <w:pPr>
        <w:jc w:val="both"/>
        <w:rPr>
          <w:rFonts w:asciiTheme="minorHAnsi" w:hAnsiTheme="minorHAnsi" w:cstheme="minorHAnsi"/>
          <w:sz w:val="22"/>
          <w:szCs w:val="22"/>
        </w:rPr>
      </w:pPr>
    </w:p>
    <w:p w14:paraId="598CCDC9" w14:textId="457EA8E2" w:rsidR="00E936A3" w:rsidRPr="00F57312" w:rsidRDefault="00E936A3">
      <w:pPr>
        <w:jc w:val="both"/>
        <w:rPr>
          <w:rFonts w:asciiTheme="minorHAnsi" w:hAnsiTheme="minorHAnsi" w:cstheme="minorHAnsi"/>
          <w:sz w:val="22"/>
          <w:szCs w:val="22"/>
        </w:rPr>
      </w:pPr>
      <w:r w:rsidRPr="00F57312">
        <w:rPr>
          <w:rFonts w:asciiTheme="minorHAnsi" w:hAnsiTheme="minorHAnsi" w:cstheme="minorHAnsi"/>
          <w:sz w:val="22"/>
          <w:szCs w:val="22"/>
        </w:rPr>
        <w:t xml:space="preserve">De </w:t>
      </w:r>
      <w:r w:rsidR="00FB39E6" w:rsidRPr="00F57312">
        <w:rPr>
          <w:rFonts w:asciiTheme="minorHAnsi" w:hAnsiTheme="minorHAnsi" w:cstheme="minorHAnsi"/>
          <w:sz w:val="22"/>
          <w:szCs w:val="22"/>
        </w:rPr>
        <w:t>commissaris-</w:t>
      </w:r>
      <w:r w:rsidRPr="00F57312">
        <w:rPr>
          <w:rFonts w:asciiTheme="minorHAnsi" w:hAnsiTheme="minorHAnsi" w:cstheme="minorHAnsi"/>
          <w:sz w:val="22"/>
          <w:szCs w:val="22"/>
        </w:rPr>
        <w:t>revisor heeft het recht op de</w:t>
      </w:r>
      <w:r w:rsidR="00F57312" w:rsidRPr="00F57312">
        <w:rPr>
          <w:rFonts w:asciiTheme="minorHAnsi" w:hAnsiTheme="minorHAnsi" w:cstheme="minorHAnsi"/>
          <w:sz w:val="22"/>
          <w:szCs w:val="22"/>
        </w:rPr>
        <w:t xml:space="preserve"> </w:t>
      </w:r>
      <w:r w:rsidR="00574B3F" w:rsidRPr="00F57312">
        <w:rPr>
          <w:rFonts w:asciiTheme="minorHAnsi" w:hAnsiTheme="minorHAnsi" w:cstheme="minorHAnsi"/>
          <w:sz w:val="22"/>
          <w:szCs w:val="22"/>
        </w:rPr>
        <w:t>Algemene</w:t>
      </w:r>
      <w:r w:rsidR="00F57312" w:rsidRPr="00F57312">
        <w:rPr>
          <w:rFonts w:asciiTheme="minorHAnsi" w:hAnsiTheme="minorHAnsi" w:cstheme="minorHAnsi"/>
          <w:sz w:val="22"/>
          <w:szCs w:val="22"/>
        </w:rPr>
        <w:t xml:space="preserve"> </w:t>
      </w:r>
      <w:r w:rsidR="00574B3F" w:rsidRPr="00F57312">
        <w:rPr>
          <w:rFonts w:asciiTheme="minorHAnsi" w:hAnsiTheme="minorHAnsi" w:cstheme="minorHAnsi"/>
          <w:sz w:val="22"/>
          <w:szCs w:val="22"/>
        </w:rPr>
        <w:t xml:space="preserve">Vergadering </w:t>
      </w:r>
      <w:r w:rsidRPr="00F57312">
        <w:rPr>
          <w:rFonts w:asciiTheme="minorHAnsi" w:hAnsiTheme="minorHAnsi" w:cstheme="minorHAnsi"/>
          <w:sz w:val="22"/>
          <w:szCs w:val="22"/>
        </w:rPr>
        <w:t xml:space="preserve">het woord te voeren in verband met </w:t>
      </w:r>
      <w:r w:rsidR="00FB39E6" w:rsidRPr="00F57312">
        <w:rPr>
          <w:rFonts w:asciiTheme="minorHAnsi" w:hAnsiTheme="minorHAnsi" w:cstheme="minorHAnsi"/>
          <w:sz w:val="22"/>
          <w:szCs w:val="22"/>
        </w:rPr>
        <w:t xml:space="preserve">de punten die te maken hebben met zijn opdrachten. </w:t>
      </w:r>
    </w:p>
    <w:p w14:paraId="28960692" w14:textId="0252214B" w:rsidR="00F57312" w:rsidRDefault="00F57312">
      <w:pPr>
        <w:jc w:val="both"/>
        <w:rPr>
          <w:rFonts w:asciiTheme="minorHAnsi" w:hAnsiTheme="minorHAnsi" w:cstheme="minorHAnsi"/>
          <w:sz w:val="22"/>
          <w:szCs w:val="22"/>
        </w:rPr>
      </w:pPr>
    </w:p>
    <w:p w14:paraId="0FFB9C8C" w14:textId="28A87201" w:rsidR="00E936A3" w:rsidRPr="00F57312" w:rsidRDefault="00E936A3" w:rsidP="00C04475">
      <w:pPr>
        <w:pStyle w:val="Kop2"/>
        <w:jc w:val="both"/>
        <w:rPr>
          <w:rFonts w:asciiTheme="minorHAnsi" w:hAnsiTheme="minorHAnsi" w:cstheme="minorHAnsi"/>
        </w:rPr>
      </w:pPr>
      <w:r w:rsidRPr="00F57312">
        <w:rPr>
          <w:rFonts w:asciiTheme="minorHAnsi" w:hAnsiTheme="minorHAnsi" w:cstheme="minorHAnsi"/>
        </w:rPr>
        <w:lastRenderedPageBreak/>
        <w:t>Artikel 1</w:t>
      </w:r>
      <w:r w:rsidR="00CD0A30" w:rsidRPr="00F57312">
        <w:rPr>
          <w:rFonts w:asciiTheme="minorHAnsi" w:hAnsiTheme="minorHAnsi" w:cstheme="minorHAnsi"/>
        </w:rPr>
        <w:t>9</w:t>
      </w:r>
      <w:r w:rsidR="0052004C" w:rsidRPr="00F57312">
        <w:rPr>
          <w:rFonts w:asciiTheme="minorHAnsi" w:hAnsiTheme="minorHAnsi" w:cstheme="minorHAnsi"/>
        </w:rPr>
        <w:t xml:space="preserve"> – Verplichtingen ten aanzien van het Agentschap Vlaamse sociale bescherming en ten aanzien van de Landsbond van Neutrale Ziekenfondsen</w:t>
      </w:r>
    </w:p>
    <w:p w14:paraId="35091456" w14:textId="77777777" w:rsidR="00E936A3" w:rsidRPr="00C04475" w:rsidRDefault="00E936A3">
      <w:pPr>
        <w:jc w:val="both"/>
        <w:rPr>
          <w:rFonts w:asciiTheme="minorHAnsi" w:hAnsiTheme="minorHAnsi" w:cstheme="minorHAnsi"/>
          <w:sz w:val="22"/>
          <w:szCs w:val="22"/>
        </w:rPr>
      </w:pPr>
    </w:p>
    <w:p w14:paraId="385DE7FB" w14:textId="00AE4878" w:rsidR="00E936A3" w:rsidRPr="00F57312" w:rsidRDefault="0052004C">
      <w:pPr>
        <w:jc w:val="both"/>
        <w:rPr>
          <w:rFonts w:asciiTheme="minorHAnsi" w:hAnsiTheme="minorHAnsi" w:cstheme="minorHAnsi"/>
          <w:sz w:val="22"/>
          <w:szCs w:val="22"/>
        </w:rPr>
      </w:pPr>
      <w:r w:rsidRPr="00F57312">
        <w:rPr>
          <w:rFonts w:asciiTheme="minorHAnsi" w:hAnsiTheme="minorHAnsi" w:cstheme="minorHAnsi"/>
          <w:sz w:val="22"/>
          <w:szCs w:val="22"/>
        </w:rPr>
        <w:t xml:space="preserve">§ 1. </w:t>
      </w:r>
      <w:r w:rsidR="00E936A3" w:rsidRPr="00F57312">
        <w:rPr>
          <w:rFonts w:asciiTheme="minorHAnsi" w:hAnsiTheme="minorHAnsi" w:cstheme="minorHAnsi"/>
          <w:sz w:val="22"/>
          <w:szCs w:val="22"/>
        </w:rPr>
        <w:t xml:space="preserve">De </w:t>
      </w:r>
      <w:r w:rsidR="000C2A01" w:rsidRPr="00F57312">
        <w:rPr>
          <w:rFonts w:asciiTheme="minorHAnsi" w:hAnsiTheme="minorHAnsi" w:cstheme="minorHAnsi"/>
          <w:sz w:val="22"/>
          <w:szCs w:val="22"/>
        </w:rPr>
        <w:t>RMOB NZV is verplicht om alle wijzigingen en beslissingen die de Algemene Vergadering heeft genomen,</w:t>
      </w:r>
      <w:r w:rsidR="00F57312" w:rsidRPr="00F57312">
        <w:rPr>
          <w:rFonts w:asciiTheme="minorHAnsi" w:hAnsiTheme="minorHAnsi" w:cstheme="minorHAnsi"/>
          <w:sz w:val="22"/>
          <w:szCs w:val="22"/>
        </w:rPr>
        <w:t xml:space="preserve"> </w:t>
      </w:r>
      <w:r w:rsidR="000C2A01" w:rsidRPr="00F57312">
        <w:rPr>
          <w:rFonts w:asciiTheme="minorHAnsi" w:hAnsiTheme="minorHAnsi" w:cstheme="minorHAnsi"/>
          <w:sz w:val="22"/>
          <w:szCs w:val="22"/>
        </w:rPr>
        <w:t>via</w:t>
      </w:r>
      <w:r w:rsidR="00E936A3" w:rsidRPr="00F57312">
        <w:rPr>
          <w:rFonts w:asciiTheme="minorHAnsi" w:hAnsiTheme="minorHAnsi" w:cstheme="minorHAnsi"/>
          <w:sz w:val="22"/>
          <w:szCs w:val="22"/>
        </w:rPr>
        <w:t xml:space="preserve"> een aangetekend schrijven ter kennis te brengen van het </w:t>
      </w:r>
      <w:r w:rsidR="00A80447" w:rsidRPr="00F57312">
        <w:rPr>
          <w:rFonts w:asciiTheme="minorHAnsi" w:hAnsiTheme="minorHAnsi" w:cstheme="minorHAnsi"/>
          <w:sz w:val="22"/>
          <w:szCs w:val="22"/>
        </w:rPr>
        <w:t>A</w:t>
      </w:r>
      <w:r w:rsidR="0037623E" w:rsidRPr="00F57312">
        <w:rPr>
          <w:rFonts w:asciiTheme="minorHAnsi" w:hAnsiTheme="minorHAnsi" w:cstheme="minorHAnsi"/>
          <w:sz w:val="22"/>
          <w:szCs w:val="22"/>
        </w:rPr>
        <w:t xml:space="preserve">gentschap </w:t>
      </w:r>
      <w:r w:rsidR="000E425D" w:rsidRPr="00F57312">
        <w:rPr>
          <w:rFonts w:asciiTheme="minorHAnsi" w:hAnsiTheme="minorHAnsi" w:cstheme="minorHAnsi"/>
          <w:sz w:val="22"/>
          <w:szCs w:val="22"/>
        </w:rPr>
        <w:t xml:space="preserve">Vlaamse sociale bescherming </w:t>
      </w:r>
      <w:r w:rsidR="00E936A3" w:rsidRPr="00F57312">
        <w:rPr>
          <w:rFonts w:asciiTheme="minorHAnsi" w:hAnsiTheme="minorHAnsi" w:cstheme="minorHAnsi"/>
          <w:sz w:val="22"/>
          <w:szCs w:val="22"/>
        </w:rPr>
        <w:t xml:space="preserve">binnen één maand na de datum van hun goedkeuring. Tot uiterlijk één maand na die kennisgeving kan het </w:t>
      </w:r>
      <w:r w:rsidR="001034F0" w:rsidRPr="00F57312">
        <w:rPr>
          <w:rFonts w:asciiTheme="minorHAnsi" w:hAnsiTheme="minorHAnsi" w:cstheme="minorHAnsi"/>
          <w:sz w:val="22"/>
          <w:szCs w:val="22"/>
        </w:rPr>
        <w:t xml:space="preserve">voormeld </w:t>
      </w:r>
      <w:r w:rsidR="0037623E" w:rsidRPr="00F57312">
        <w:rPr>
          <w:rFonts w:asciiTheme="minorHAnsi" w:hAnsiTheme="minorHAnsi" w:cstheme="minorHAnsi"/>
          <w:sz w:val="22"/>
          <w:szCs w:val="22"/>
        </w:rPr>
        <w:t xml:space="preserve">Agentschap </w:t>
      </w:r>
      <w:r w:rsidR="00E936A3" w:rsidRPr="00F57312">
        <w:rPr>
          <w:rFonts w:asciiTheme="minorHAnsi" w:hAnsiTheme="minorHAnsi" w:cstheme="minorHAnsi"/>
          <w:sz w:val="22"/>
          <w:szCs w:val="22"/>
        </w:rPr>
        <w:t xml:space="preserve">per aangetekende brief zich verzetten tegen een statutenwijziging of beslissing die in strijd is met de bepalingen van het decreet </w:t>
      </w:r>
      <w:r w:rsidR="000C2A01" w:rsidRPr="00F57312">
        <w:rPr>
          <w:rFonts w:asciiTheme="minorHAnsi" w:hAnsiTheme="minorHAnsi" w:cstheme="minorHAnsi"/>
          <w:sz w:val="22"/>
          <w:szCs w:val="22"/>
        </w:rPr>
        <w:t xml:space="preserve">van 18 mei 2018, </w:t>
      </w:r>
      <w:r w:rsidR="00E936A3" w:rsidRPr="00F57312">
        <w:rPr>
          <w:rFonts w:asciiTheme="minorHAnsi" w:hAnsiTheme="minorHAnsi" w:cstheme="minorHAnsi"/>
          <w:sz w:val="22"/>
          <w:szCs w:val="22"/>
        </w:rPr>
        <w:t xml:space="preserve">of </w:t>
      </w:r>
      <w:r w:rsidR="000C2A01" w:rsidRPr="00F57312">
        <w:rPr>
          <w:rFonts w:asciiTheme="minorHAnsi" w:hAnsiTheme="minorHAnsi" w:cstheme="minorHAnsi"/>
          <w:sz w:val="22"/>
          <w:szCs w:val="22"/>
        </w:rPr>
        <w:t xml:space="preserve">de </w:t>
      </w:r>
      <w:r w:rsidR="00E936A3" w:rsidRPr="00F57312">
        <w:rPr>
          <w:rFonts w:asciiTheme="minorHAnsi" w:hAnsiTheme="minorHAnsi" w:cstheme="minorHAnsi"/>
          <w:sz w:val="22"/>
          <w:szCs w:val="22"/>
        </w:rPr>
        <w:t>uitvoeringsbesluiten</w:t>
      </w:r>
      <w:r w:rsidR="000C2A01" w:rsidRPr="00F57312">
        <w:rPr>
          <w:rFonts w:asciiTheme="minorHAnsi" w:hAnsiTheme="minorHAnsi" w:cstheme="minorHAnsi"/>
          <w:sz w:val="22"/>
          <w:szCs w:val="22"/>
        </w:rPr>
        <w:t xml:space="preserve"> behorende bij het decreet</w:t>
      </w:r>
      <w:r w:rsidR="00E936A3" w:rsidRPr="00F57312">
        <w:rPr>
          <w:rFonts w:asciiTheme="minorHAnsi" w:hAnsiTheme="minorHAnsi" w:cstheme="minorHAnsi"/>
          <w:sz w:val="22"/>
          <w:szCs w:val="22"/>
        </w:rPr>
        <w:t xml:space="preserve">. In dat geval zorgt de </w:t>
      </w:r>
      <w:r w:rsidR="000C2A01" w:rsidRPr="00F57312">
        <w:rPr>
          <w:rFonts w:asciiTheme="minorHAnsi" w:hAnsiTheme="minorHAnsi" w:cstheme="minorHAnsi"/>
          <w:sz w:val="22"/>
          <w:szCs w:val="22"/>
        </w:rPr>
        <w:t xml:space="preserve">RMOB NZV </w:t>
      </w:r>
      <w:r w:rsidR="00E936A3" w:rsidRPr="00F57312">
        <w:rPr>
          <w:rFonts w:asciiTheme="minorHAnsi" w:hAnsiTheme="minorHAnsi" w:cstheme="minorHAnsi"/>
          <w:sz w:val="22"/>
          <w:szCs w:val="22"/>
        </w:rPr>
        <w:t>ervoor dat de statutenwijzigingen of beslissingen worden ingetrokken of aangepast binnen twee maanden na verzending van de brief van het</w:t>
      </w:r>
      <w:r w:rsidR="007817E8" w:rsidRPr="00F57312">
        <w:rPr>
          <w:rFonts w:asciiTheme="minorHAnsi" w:hAnsiTheme="minorHAnsi" w:cstheme="minorHAnsi"/>
          <w:sz w:val="22"/>
          <w:szCs w:val="22"/>
        </w:rPr>
        <w:t xml:space="preserve"> </w:t>
      </w:r>
      <w:r w:rsidR="0037623E" w:rsidRPr="00F57312">
        <w:rPr>
          <w:rFonts w:asciiTheme="minorHAnsi" w:hAnsiTheme="minorHAnsi" w:cstheme="minorHAnsi"/>
          <w:sz w:val="22"/>
          <w:szCs w:val="22"/>
        </w:rPr>
        <w:t>Agentschap</w:t>
      </w:r>
      <w:r w:rsidR="00E936A3" w:rsidRPr="00F57312">
        <w:rPr>
          <w:rFonts w:asciiTheme="minorHAnsi" w:hAnsiTheme="minorHAnsi" w:cstheme="minorHAnsi"/>
          <w:sz w:val="22"/>
          <w:szCs w:val="22"/>
        </w:rPr>
        <w:t xml:space="preserve">. </w:t>
      </w:r>
    </w:p>
    <w:p w14:paraId="05995FA1" w14:textId="77777777" w:rsidR="00E936A3" w:rsidRPr="00F57312" w:rsidRDefault="00E936A3">
      <w:pPr>
        <w:jc w:val="both"/>
        <w:rPr>
          <w:rFonts w:asciiTheme="minorHAnsi" w:hAnsiTheme="minorHAnsi" w:cstheme="minorHAnsi"/>
          <w:sz w:val="22"/>
          <w:szCs w:val="22"/>
        </w:rPr>
      </w:pPr>
    </w:p>
    <w:p w14:paraId="67F655FD" w14:textId="4D17B686" w:rsidR="00E936A3" w:rsidRPr="00F57312" w:rsidRDefault="00E936A3">
      <w:pPr>
        <w:jc w:val="both"/>
        <w:rPr>
          <w:rFonts w:asciiTheme="minorHAnsi" w:hAnsiTheme="minorHAnsi" w:cstheme="minorHAnsi"/>
          <w:sz w:val="22"/>
          <w:szCs w:val="22"/>
        </w:rPr>
      </w:pPr>
      <w:r w:rsidRPr="00F57312">
        <w:rPr>
          <w:rFonts w:asciiTheme="minorHAnsi" w:hAnsiTheme="minorHAnsi" w:cstheme="minorHAnsi"/>
          <w:sz w:val="22"/>
          <w:szCs w:val="22"/>
        </w:rPr>
        <w:t>De</w:t>
      </w:r>
      <w:r w:rsidR="00F57312" w:rsidRPr="00F57312">
        <w:rPr>
          <w:rFonts w:asciiTheme="minorHAnsi" w:hAnsiTheme="minorHAnsi" w:cstheme="minorHAnsi"/>
          <w:sz w:val="22"/>
          <w:szCs w:val="22"/>
        </w:rPr>
        <w:t xml:space="preserve"> </w:t>
      </w:r>
      <w:r w:rsidR="000C2A01" w:rsidRPr="00F57312">
        <w:rPr>
          <w:rFonts w:asciiTheme="minorHAnsi" w:hAnsiTheme="minorHAnsi" w:cstheme="minorHAnsi"/>
          <w:sz w:val="22"/>
          <w:szCs w:val="22"/>
        </w:rPr>
        <w:t xml:space="preserve">RMOB NZV </w:t>
      </w:r>
      <w:r w:rsidRPr="00F57312">
        <w:rPr>
          <w:rFonts w:asciiTheme="minorHAnsi" w:hAnsiTheme="minorHAnsi" w:cstheme="minorHAnsi"/>
          <w:sz w:val="22"/>
          <w:szCs w:val="22"/>
        </w:rPr>
        <w:t xml:space="preserve">zal uiterlijk op 31 maart van elk jaar aan het </w:t>
      </w:r>
      <w:r w:rsidR="0037623E" w:rsidRPr="00F57312">
        <w:rPr>
          <w:rFonts w:asciiTheme="minorHAnsi" w:hAnsiTheme="minorHAnsi" w:cstheme="minorHAnsi"/>
          <w:sz w:val="22"/>
          <w:szCs w:val="22"/>
        </w:rPr>
        <w:t xml:space="preserve">Agentschap </w:t>
      </w:r>
      <w:r w:rsidR="000C2A01" w:rsidRPr="00F57312">
        <w:rPr>
          <w:rFonts w:asciiTheme="minorHAnsi" w:hAnsiTheme="minorHAnsi" w:cstheme="minorHAnsi"/>
          <w:sz w:val="22"/>
          <w:szCs w:val="22"/>
        </w:rPr>
        <w:t xml:space="preserve">Vlaamse sociale bescherming </w:t>
      </w:r>
      <w:r w:rsidRPr="00F57312">
        <w:rPr>
          <w:rFonts w:asciiTheme="minorHAnsi" w:hAnsiTheme="minorHAnsi" w:cstheme="minorHAnsi"/>
          <w:sz w:val="22"/>
          <w:szCs w:val="22"/>
        </w:rPr>
        <w:t xml:space="preserve">een verslag </w:t>
      </w:r>
      <w:r w:rsidR="000C2A01" w:rsidRPr="00F57312">
        <w:rPr>
          <w:rFonts w:asciiTheme="minorHAnsi" w:hAnsiTheme="minorHAnsi" w:cstheme="minorHAnsi"/>
          <w:sz w:val="22"/>
          <w:szCs w:val="22"/>
        </w:rPr>
        <w:t xml:space="preserve">bezorgen </w:t>
      </w:r>
      <w:r w:rsidRPr="00F57312">
        <w:rPr>
          <w:rFonts w:asciiTheme="minorHAnsi" w:hAnsiTheme="minorHAnsi" w:cstheme="minorHAnsi"/>
          <w:sz w:val="22"/>
          <w:szCs w:val="22"/>
        </w:rPr>
        <w:t xml:space="preserve">betreffende het geheel van haar bedrijvigheid tijdens het vorige kalenderjaar. </w:t>
      </w:r>
    </w:p>
    <w:p w14:paraId="704DB515" w14:textId="77777777" w:rsidR="00E936A3" w:rsidRPr="00F57312" w:rsidRDefault="00E936A3">
      <w:pPr>
        <w:pStyle w:val="Kop3"/>
        <w:jc w:val="both"/>
        <w:rPr>
          <w:rFonts w:asciiTheme="minorHAnsi" w:hAnsiTheme="minorHAnsi" w:cstheme="minorHAnsi"/>
          <w:b w:val="0"/>
          <w:sz w:val="22"/>
          <w:szCs w:val="22"/>
        </w:rPr>
      </w:pPr>
    </w:p>
    <w:p w14:paraId="7028CF3A" w14:textId="314E830A" w:rsidR="00E936A3" w:rsidRPr="00F57312" w:rsidRDefault="00E936A3" w:rsidP="0052004C">
      <w:pPr>
        <w:jc w:val="both"/>
        <w:rPr>
          <w:rFonts w:asciiTheme="minorHAnsi" w:hAnsiTheme="minorHAnsi" w:cstheme="minorHAnsi"/>
          <w:sz w:val="22"/>
          <w:szCs w:val="22"/>
        </w:rPr>
      </w:pPr>
      <w:r w:rsidRPr="00F57312">
        <w:rPr>
          <w:rFonts w:asciiTheme="minorHAnsi" w:hAnsiTheme="minorHAnsi" w:cstheme="minorHAnsi"/>
          <w:sz w:val="22"/>
          <w:szCs w:val="22"/>
        </w:rPr>
        <w:t>De</w:t>
      </w:r>
      <w:r w:rsidR="00F57312" w:rsidRPr="00F57312">
        <w:rPr>
          <w:rFonts w:asciiTheme="minorHAnsi" w:hAnsiTheme="minorHAnsi" w:cstheme="minorHAnsi"/>
          <w:sz w:val="22"/>
          <w:szCs w:val="22"/>
        </w:rPr>
        <w:t xml:space="preserve"> </w:t>
      </w:r>
      <w:r w:rsidR="000C2A01" w:rsidRPr="00F57312">
        <w:rPr>
          <w:rFonts w:asciiTheme="minorHAnsi" w:hAnsiTheme="minorHAnsi" w:cstheme="minorHAnsi"/>
          <w:sz w:val="22"/>
          <w:szCs w:val="22"/>
        </w:rPr>
        <w:t>RMOB NZV</w:t>
      </w:r>
      <w:r w:rsidR="00F57312" w:rsidRPr="00F57312">
        <w:rPr>
          <w:rFonts w:asciiTheme="minorHAnsi" w:hAnsiTheme="minorHAnsi" w:cstheme="minorHAnsi"/>
          <w:sz w:val="22"/>
          <w:szCs w:val="22"/>
        </w:rPr>
        <w:t xml:space="preserve"> </w:t>
      </w:r>
      <w:r w:rsidR="002C1D12" w:rsidRPr="00F57312">
        <w:rPr>
          <w:rFonts w:asciiTheme="minorHAnsi" w:hAnsiTheme="minorHAnsi" w:cstheme="minorHAnsi"/>
          <w:sz w:val="22"/>
          <w:szCs w:val="22"/>
        </w:rPr>
        <w:t>maakt</w:t>
      </w:r>
      <w:r w:rsidRPr="00F57312">
        <w:rPr>
          <w:rFonts w:asciiTheme="minorHAnsi" w:hAnsiTheme="minorHAnsi" w:cstheme="minorHAnsi"/>
          <w:sz w:val="22"/>
          <w:szCs w:val="22"/>
        </w:rPr>
        <w:t xml:space="preserve"> </w:t>
      </w:r>
      <w:r w:rsidR="002C1D12" w:rsidRPr="00F57312">
        <w:rPr>
          <w:rFonts w:asciiTheme="minorHAnsi" w:hAnsiTheme="minorHAnsi" w:cstheme="minorHAnsi"/>
          <w:sz w:val="22"/>
          <w:szCs w:val="22"/>
        </w:rPr>
        <w:t xml:space="preserve">eveneens </w:t>
      </w:r>
      <w:r w:rsidRPr="00F57312">
        <w:rPr>
          <w:rFonts w:asciiTheme="minorHAnsi" w:hAnsiTheme="minorHAnsi" w:cstheme="minorHAnsi"/>
          <w:sz w:val="22"/>
          <w:szCs w:val="22"/>
        </w:rPr>
        <w:t xml:space="preserve">vóór 30 april </w:t>
      </w:r>
      <w:r w:rsidR="002C1D12" w:rsidRPr="00F57312">
        <w:rPr>
          <w:rFonts w:asciiTheme="minorHAnsi" w:hAnsiTheme="minorHAnsi" w:cstheme="minorHAnsi"/>
          <w:sz w:val="22"/>
          <w:szCs w:val="22"/>
        </w:rPr>
        <w:t xml:space="preserve">haar jaarrekening en boekhoudkundig verslag met betrekking tot het voorgaande boekjaar over </w:t>
      </w:r>
      <w:r w:rsidRPr="00F57312">
        <w:rPr>
          <w:rFonts w:asciiTheme="minorHAnsi" w:hAnsiTheme="minorHAnsi" w:cstheme="minorHAnsi"/>
          <w:sz w:val="22"/>
          <w:szCs w:val="22"/>
        </w:rPr>
        <w:t xml:space="preserve">aan het </w:t>
      </w:r>
      <w:r w:rsidR="0037623E" w:rsidRPr="00F57312">
        <w:rPr>
          <w:rFonts w:asciiTheme="minorHAnsi" w:hAnsiTheme="minorHAnsi" w:cstheme="minorHAnsi"/>
          <w:sz w:val="22"/>
          <w:szCs w:val="22"/>
        </w:rPr>
        <w:t xml:space="preserve">Agentschap </w:t>
      </w:r>
      <w:r w:rsidR="002C1D12" w:rsidRPr="00F57312">
        <w:rPr>
          <w:rFonts w:asciiTheme="minorHAnsi" w:hAnsiTheme="minorHAnsi" w:cstheme="minorHAnsi"/>
          <w:sz w:val="22"/>
          <w:szCs w:val="22"/>
        </w:rPr>
        <w:t>Vlaamse sociale bescherming</w:t>
      </w:r>
      <w:r w:rsidR="007817E8" w:rsidRPr="00F57312">
        <w:rPr>
          <w:rFonts w:asciiTheme="minorHAnsi" w:hAnsiTheme="minorHAnsi" w:cstheme="minorHAnsi"/>
          <w:sz w:val="22"/>
          <w:szCs w:val="22"/>
        </w:rPr>
        <w:t>.</w:t>
      </w:r>
      <w:r w:rsidR="002C1D12" w:rsidRPr="00F57312">
        <w:rPr>
          <w:rFonts w:asciiTheme="minorHAnsi" w:hAnsiTheme="minorHAnsi" w:cstheme="minorHAnsi"/>
          <w:sz w:val="22"/>
          <w:szCs w:val="22"/>
        </w:rPr>
        <w:t xml:space="preserve"> </w:t>
      </w:r>
    </w:p>
    <w:p w14:paraId="68A2D3C9" w14:textId="4E9E0885" w:rsidR="00E936A3" w:rsidRPr="00F57312" w:rsidRDefault="00E936A3" w:rsidP="0052004C">
      <w:pPr>
        <w:pStyle w:val="Kop3"/>
        <w:jc w:val="both"/>
        <w:rPr>
          <w:rFonts w:asciiTheme="minorHAnsi" w:hAnsiTheme="minorHAnsi" w:cstheme="minorHAnsi"/>
          <w:b w:val="0"/>
          <w:sz w:val="22"/>
          <w:szCs w:val="22"/>
        </w:rPr>
      </w:pPr>
    </w:p>
    <w:p w14:paraId="3EA315AC" w14:textId="438C584D" w:rsidR="0052004C" w:rsidRPr="00F57312" w:rsidRDefault="0052004C" w:rsidP="0052004C">
      <w:pPr>
        <w:jc w:val="both"/>
        <w:rPr>
          <w:rFonts w:asciiTheme="minorHAnsi" w:hAnsiTheme="minorHAnsi" w:cstheme="minorHAnsi"/>
          <w:sz w:val="22"/>
          <w:szCs w:val="22"/>
          <w:lang w:eastAsia="en-US"/>
        </w:rPr>
      </w:pPr>
      <w:r w:rsidRPr="00F57312">
        <w:rPr>
          <w:rFonts w:asciiTheme="minorHAnsi" w:hAnsiTheme="minorHAnsi" w:cstheme="minorHAnsi"/>
          <w:sz w:val="22"/>
          <w:szCs w:val="22"/>
          <w:lang w:eastAsia="en-US"/>
        </w:rPr>
        <w:t>§ 2. De RMOB NZV verbindt zich ertoe volgende documenten te bezorgen aan de Landsbond van de Neutrale Ziekenfondsen, en dit uiterlijk een maand na hun goedkeuring:</w:t>
      </w:r>
    </w:p>
    <w:p w14:paraId="118335DD" w14:textId="57C96177" w:rsidR="0052004C" w:rsidRPr="00F57312" w:rsidRDefault="0052004C" w:rsidP="00E17A69">
      <w:pPr>
        <w:pStyle w:val="Lijstalinea"/>
        <w:numPr>
          <w:ilvl w:val="0"/>
          <w:numId w:val="20"/>
        </w:numPr>
        <w:jc w:val="both"/>
        <w:rPr>
          <w:rFonts w:asciiTheme="minorHAnsi" w:hAnsiTheme="minorHAnsi" w:cstheme="minorHAnsi"/>
          <w:sz w:val="22"/>
          <w:szCs w:val="22"/>
          <w:lang w:eastAsia="en-US"/>
        </w:rPr>
      </w:pPr>
      <w:r w:rsidRPr="00F57312">
        <w:rPr>
          <w:rFonts w:asciiTheme="minorHAnsi" w:hAnsiTheme="minorHAnsi" w:cstheme="minorHAnsi"/>
          <w:sz w:val="22"/>
          <w:szCs w:val="22"/>
          <w:lang w:eastAsia="en-US"/>
        </w:rPr>
        <w:t>de notulen van de vergaderingen van de Algemene Vergadering;</w:t>
      </w:r>
    </w:p>
    <w:p w14:paraId="71B6129C" w14:textId="72963F6D" w:rsidR="0052004C" w:rsidRPr="00F57312" w:rsidRDefault="0052004C" w:rsidP="00E17A69">
      <w:pPr>
        <w:pStyle w:val="Lijstalinea"/>
        <w:numPr>
          <w:ilvl w:val="0"/>
          <w:numId w:val="20"/>
        </w:numPr>
        <w:jc w:val="both"/>
        <w:rPr>
          <w:rFonts w:asciiTheme="minorHAnsi" w:hAnsiTheme="minorHAnsi" w:cstheme="minorHAnsi"/>
          <w:sz w:val="22"/>
          <w:szCs w:val="22"/>
          <w:lang w:eastAsia="en-US"/>
        </w:rPr>
      </w:pPr>
      <w:r w:rsidRPr="00F57312">
        <w:rPr>
          <w:rFonts w:asciiTheme="minorHAnsi" w:hAnsiTheme="minorHAnsi" w:cstheme="minorHAnsi"/>
          <w:sz w:val="22"/>
          <w:szCs w:val="22"/>
          <w:lang w:eastAsia="en-US"/>
        </w:rPr>
        <w:t>het budget en de jaarrekeningen</w:t>
      </w:r>
      <w:r w:rsidR="00EE3D2C">
        <w:rPr>
          <w:rFonts w:asciiTheme="minorHAnsi" w:hAnsiTheme="minorHAnsi" w:cstheme="minorHAnsi"/>
          <w:sz w:val="22"/>
          <w:szCs w:val="22"/>
          <w:lang w:eastAsia="en-US"/>
        </w:rPr>
        <w:t>;</w:t>
      </w:r>
    </w:p>
    <w:p w14:paraId="70F4D4C5" w14:textId="30A1D3A0" w:rsidR="0052004C" w:rsidRPr="00F57312" w:rsidRDefault="0052004C" w:rsidP="00E17A69">
      <w:pPr>
        <w:pStyle w:val="Lijstalinea"/>
        <w:numPr>
          <w:ilvl w:val="0"/>
          <w:numId w:val="20"/>
        </w:numPr>
        <w:jc w:val="both"/>
        <w:rPr>
          <w:rFonts w:asciiTheme="minorHAnsi" w:hAnsiTheme="minorHAnsi" w:cstheme="minorHAnsi"/>
          <w:sz w:val="22"/>
          <w:szCs w:val="22"/>
          <w:lang w:eastAsia="en-US"/>
        </w:rPr>
      </w:pPr>
      <w:r w:rsidRPr="00F57312">
        <w:rPr>
          <w:rFonts w:asciiTheme="minorHAnsi" w:hAnsiTheme="minorHAnsi" w:cstheme="minorHAnsi"/>
          <w:sz w:val="22"/>
          <w:szCs w:val="22"/>
          <w:lang w:eastAsia="en-US"/>
        </w:rPr>
        <w:t>het verslag van de revisor over de jaarrekening</w:t>
      </w:r>
      <w:r w:rsidR="00EE3D2C">
        <w:rPr>
          <w:rFonts w:asciiTheme="minorHAnsi" w:hAnsiTheme="minorHAnsi" w:cstheme="minorHAnsi"/>
          <w:sz w:val="22"/>
          <w:szCs w:val="22"/>
          <w:lang w:eastAsia="en-US"/>
        </w:rPr>
        <w:t>.</w:t>
      </w:r>
    </w:p>
    <w:p w14:paraId="4107C418" w14:textId="77777777" w:rsidR="0052004C" w:rsidRPr="00F57312" w:rsidRDefault="0052004C" w:rsidP="0052004C">
      <w:pPr>
        <w:jc w:val="both"/>
        <w:rPr>
          <w:rFonts w:asciiTheme="minorHAnsi" w:hAnsiTheme="minorHAnsi" w:cstheme="minorHAnsi"/>
          <w:sz w:val="22"/>
          <w:szCs w:val="22"/>
          <w:lang w:val="nl-BE" w:eastAsia="en-US"/>
        </w:rPr>
      </w:pPr>
    </w:p>
    <w:p w14:paraId="7B936B32" w14:textId="3142DAA0" w:rsidR="0052004C" w:rsidRPr="00F57312" w:rsidRDefault="0052004C" w:rsidP="0052004C">
      <w:pPr>
        <w:jc w:val="both"/>
        <w:rPr>
          <w:rFonts w:asciiTheme="minorHAnsi" w:hAnsiTheme="minorHAnsi" w:cstheme="minorHAnsi"/>
          <w:sz w:val="22"/>
          <w:szCs w:val="22"/>
          <w:lang w:val="nl-BE" w:eastAsia="en-US"/>
        </w:rPr>
      </w:pPr>
      <w:r w:rsidRPr="00F57312">
        <w:rPr>
          <w:rFonts w:asciiTheme="minorHAnsi" w:hAnsiTheme="minorHAnsi" w:cstheme="minorHAnsi"/>
          <w:sz w:val="22"/>
          <w:szCs w:val="22"/>
          <w:lang w:val="nl-BE" w:eastAsia="en-US"/>
        </w:rPr>
        <w:t xml:space="preserve">De Landsbond van de Neutrale Ziekenfondsen heeft </w:t>
      </w:r>
      <w:r w:rsidR="00212B5F" w:rsidRPr="00F57312">
        <w:rPr>
          <w:rFonts w:asciiTheme="minorHAnsi" w:hAnsiTheme="minorHAnsi" w:cstheme="minorHAnsi"/>
          <w:sz w:val="22"/>
          <w:szCs w:val="22"/>
          <w:lang w:val="nl-BE" w:eastAsia="en-US"/>
        </w:rPr>
        <w:t xml:space="preserve">eveneens </w:t>
      </w:r>
      <w:r w:rsidRPr="00F57312">
        <w:rPr>
          <w:rFonts w:asciiTheme="minorHAnsi" w:hAnsiTheme="minorHAnsi" w:cstheme="minorHAnsi"/>
          <w:sz w:val="22"/>
          <w:szCs w:val="22"/>
          <w:lang w:val="nl-BE" w:eastAsia="en-US"/>
        </w:rPr>
        <w:t xml:space="preserve">van rechtswege, op eenvoudige aanvraag en zonder verplaatsing, toegang tot alle documenten van de vergaderingen van de </w:t>
      </w:r>
      <w:r w:rsidR="00212B5F" w:rsidRPr="00F57312">
        <w:rPr>
          <w:rFonts w:asciiTheme="minorHAnsi" w:hAnsiTheme="minorHAnsi" w:cstheme="minorHAnsi"/>
          <w:sz w:val="22"/>
          <w:szCs w:val="22"/>
          <w:lang w:val="nl-BE" w:eastAsia="en-US"/>
        </w:rPr>
        <w:t>A</w:t>
      </w:r>
      <w:r w:rsidRPr="00F57312">
        <w:rPr>
          <w:rFonts w:asciiTheme="minorHAnsi" w:hAnsiTheme="minorHAnsi" w:cstheme="minorHAnsi"/>
          <w:sz w:val="22"/>
          <w:szCs w:val="22"/>
          <w:lang w:val="nl-BE" w:eastAsia="en-US"/>
        </w:rPr>
        <w:t xml:space="preserve">lgemene </w:t>
      </w:r>
      <w:r w:rsidR="00212B5F" w:rsidRPr="00F57312">
        <w:rPr>
          <w:rFonts w:asciiTheme="minorHAnsi" w:hAnsiTheme="minorHAnsi" w:cstheme="minorHAnsi"/>
          <w:sz w:val="22"/>
          <w:szCs w:val="22"/>
          <w:lang w:val="nl-BE" w:eastAsia="en-US"/>
        </w:rPr>
        <w:t>V</w:t>
      </w:r>
      <w:r w:rsidRPr="00F57312">
        <w:rPr>
          <w:rFonts w:asciiTheme="minorHAnsi" w:hAnsiTheme="minorHAnsi" w:cstheme="minorHAnsi"/>
          <w:sz w:val="22"/>
          <w:szCs w:val="22"/>
          <w:lang w:val="nl-BE" w:eastAsia="en-US"/>
        </w:rPr>
        <w:t xml:space="preserve">ergadering </w:t>
      </w:r>
      <w:r w:rsidR="00212B5F" w:rsidRPr="00F57312">
        <w:rPr>
          <w:rFonts w:asciiTheme="minorHAnsi" w:hAnsiTheme="minorHAnsi" w:cstheme="minorHAnsi"/>
          <w:sz w:val="22"/>
          <w:szCs w:val="22"/>
          <w:lang w:val="nl-BE" w:eastAsia="en-US"/>
        </w:rPr>
        <w:t xml:space="preserve">van de RMOB NZV. </w:t>
      </w:r>
    </w:p>
    <w:p w14:paraId="6CCA0789" w14:textId="1D9003B0" w:rsidR="00565A26" w:rsidRDefault="00565A26" w:rsidP="0052004C">
      <w:pPr>
        <w:jc w:val="both"/>
        <w:rPr>
          <w:rFonts w:asciiTheme="minorHAnsi" w:hAnsiTheme="minorHAnsi" w:cstheme="minorHAnsi"/>
          <w:sz w:val="22"/>
          <w:szCs w:val="22"/>
          <w:lang w:val="nl-BE" w:eastAsia="en-US"/>
        </w:rPr>
      </w:pPr>
    </w:p>
    <w:p w14:paraId="38EA4696" w14:textId="77777777" w:rsidR="00565A26" w:rsidRPr="00C04475" w:rsidRDefault="00565A26" w:rsidP="0052004C">
      <w:pPr>
        <w:jc w:val="both"/>
        <w:rPr>
          <w:rFonts w:asciiTheme="minorHAnsi" w:hAnsiTheme="minorHAnsi" w:cstheme="minorHAnsi"/>
          <w:sz w:val="22"/>
          <w:szCs w:val="22"/>
          <w:lang w:eastAsia="en-US"/>
        </w:rPr>
      </w:pPr>
    </w:p>
    <w:p w14:paraId="19A79980" w14:textId="5AE681B7" w:rsidR="006A7AF4" w:rsidRPr="00F57312" w:rsidRDefault="006A7AF4" w:rsidP="007B45D4">
      <w:pPr>
        <w:pStyle w:val="Kop2"/>
        <w:jc w:val="both"/>
        <w:rPr>
          <w:rFonts w:asciiTheme="minorHAnsi" w:hAnsiTheme="minorHAnsi" w:cstheme="minorHAnsi"/>
        </w:rPr>
      </w:pPr>
      <w:r w:rsidRPr="00F57312">
        <w:rPr>
          <w:rFonts w:asciiTheme="minorHAnsi" w:hAnsiTheme="minorHAnsi" w:cstheme="minorHAnsi"/>
        </w:rPr>
        <w:t xml:space="preserve">Artikel </w:t>
      </w:r>
      <w:r w:rsidR="00CD0A30" w:rsidRPr="00F57312">
        <w:rPr>
          <w:rFonts w:asciiTheme="minorHAnsi" w:hAnsiTheme="minorHAnsi" w:cstheme="minorHAnsi"/>
        </w:rPr>
        <w:t>20</w:t>
      </w:r>
      <w:r w:rsidRPr="00F57312">
        <w:rPr>
          <w:rFonts w:asciiTheme="minorHAnsi" w:hAnsiTheme="minorHAnsi" w:cstheme="minorHAnsi"/>
        </w:rPr>
        <w:t xml:space="preserve"> - Bezoldigingen, zitpenningen en reisonkostenvergoedingen</w:t>
      </w:r>
      <w:r w:rsidR="00132148" w:rsidRPr="00F57312">
        <w:rPr>
          <w:rFonts w:asciiTheme="minorHAnsi" w:hAnsiTheme="minorHAnsi" w:cstheme="minorHAnsi"/>
        </w:rPr>
        <w:t xml:space="preserve"> Algemene Vergadering</w:t>
      </w:r>
    </w:p>
    <w:p w14:paraId="56501D36" w14:textId="77777777" w:rsidR="006A7AF4" w:rsidRPr="00F57312" w:rsidRDefault="006A7AF4">
      <w:pPr>
        <w:jc w:val="both"/>
        <w:rPr>
          <w:rFonts w:asciiTheme="minorHAnsi" w:hAnsiTheme="minorHAnsi" w:cstheme="minorHAnsi"/>
          <w:b/>
          <w:sz w:val="22"/>
          <w:szCs w:val="22"/>
        </w:rPr>
      </w:pPr>
    </w:p>
    <w:p w14:paraId="592E21BE" w14:textId="758149A2" w:rsidR="006A7AF4" w:rsidRPr="003C0344" w:rsidRDefault="006A7AF4" w:rsidP="006A7AF4">
      <w:pPr>
        <w:jc w:val="both"/>
        <w:rPr>
          <w:rFonts w:asciiTheme="minorHAnsi" w:eastAsiaTheme="minorHAnsi" w:hAnsiTheme="minorHAnsi" w:cstheme="minorBidi"/>
          <w:bCs/>
          <w:sz w:val="22"/>
          <w:szCs w:val="22"/>
          <w:lang w:val="nl-BE" w:eastAsia="en-US"/>
        </w:rPr>
      </w:pPr>
      <w:r w:rsidRPr="003C0344">
        <w:rPr>
          <w:rFonts w:asciiTheme="minorHAnsi" w:eastAsiaTheme="minorHAnsi" w:hAnsiTheme="minorHAnsi" w:cstheme="minorBidi"/>
          <w:bCs/>
          <w:sz w:val="22"/>
          <w:szCs w:val="22"/>
          <w:lang w:eastAsia="en-US"/>
        </w:rPr>
        <w:t xml:space="preserve">Het mandaat </w:t>
      </w:r>
      <w:r w:rsidRPr="003C0344">
        <w:rPr>
          <w:rFonts w:asciiTheme="minorHAnsi" w:eastAsiaTheme="minorHAnsi" w:hAnsiTheme="minorHAnsi" w:cstheme="minorHAnsi"/>
          <w:bCs/>
          <w:sz w:val="22"/>
          <w:szCs w:val="22"/>
          <w:lang w:eastAsia="en-US"/>
        </w:rPr>
        <w:t xml:space="preserve">van </w:t>
      </w:r>
      <w:r w:rsidRPr="003C0344">
        <w:rPr>
          <w:rFonts w:asciiTheme="minorHAnsi" w:eastAsiaTheme="minorHAnsi" w:hAnsiTheme="minorHAnsi" w:cstheme="minorBidi"/>
          <w:bCs/>
          <w:sz w:val="22"/>
          <w:szCs w:val="22"/>
          <w:lang w:eastAsia="en-US"/>
        </w:rPr>
        <w:t>afgevaardigde</w:t>
      </w:r>
      <w:r w:rsidR="00F57312" w:rsidRPr="003C0344">
        <w:rPr>
          <w:rFonts w:asciiTheme="minorHAnsi" w:eastAsiaTheme="minorHAnsi" w:hAnsiTheme="minorHAnsi" w:cstheme="minorBidi"/>
          <w:bCs/>
          <w:sz w:val="22"/>
          <w:szCs w:val="22"/>
          <w:lang w:eastAsia="en-US"/>
        </w:rPr>
        <w:t xml:space="preserve"> </w:t>
      </w:r>
      <w:r w:rsidR="00484FE4" w:rsidRPr="003C0344">
        <w:rPr>
          <w:rFonts w:asciiTheme="minorHAnsi" w:eastAsiaTheme="minorHAnsi" w:hAnsiTheme="minorHAnsi" w:cstheme="minorBidi"/>
          <w:bCs/>
          <w:sz w:val="22"/>
          <w:szCs w:val="22"/>
          <w:lang w:eastAsia="en-US"/>
        </w:rPr>
        <w:t xml:space="preserve">en raadgever </w:t>
      </w:r>
      <w:r w:rsidRPr="003C0344">
        <w:rPr>
          <w:rFonts w:asciiTheme="minorHAnsi" w:eastAsiaTheme="minorHAnsi" w:hAnsiTheme="minorHAnsi" w:cstheme="minorBidi"/>
          <w:bCs/>
          <w:sz w:val="22"/>
          <w:szCs w:val="22"/>
          <w:lang w:eastAsia="en-US"/>
        </w:rPr>
        <w:t xml:space="preserve">van de </w:t>
      </w:r>
      <w:r w:rsidRPr="003C0344">
        <w:rPr>
          <w:rFonts w:asciiTheme="minorHAnsi" w:eastAsiaTheme="minorHAnsi" w:hAnsiTheme="minorHAnsi" w:cstheme="minorBidi"/>
          <w:bCs/>
          <w:sz w:val="22"/>
          <w:szCs w:val="22"/>
          <w:lang w:val="nl-BE" w:eastAsia="en-US"/>
        </w:rPr>
        <w:t xml:space="preserve">Algemene Vergadering is in principe onbezoldigd, doch zitpenningen en een reisonkostenvergoeding kunnen wel toegekend worden aan de </w:t>
      </w:r>
      <w:r w:rsidRPr="003C0344">
        <w:rPr>
          <w:rFonts w:asciiTheme="minorHAnsi" w:eastAsiaTheme="minorHAnsi" w:hAnsiTheme="minorHAnsi" w:cstheme="minorHAnsi"/>
          <w:bCs/>
          <w:sz w:val="22"/>
          <w:szCs w:val="22"/>
          <w:lang w:val="nl-BE" w:eastAsia="en-US"/>
        </w:rPr>
        <w:t>afgevaardigden</w:t>
      </w:r>
      <w:r w:rsidR="00C87AAD" w:rsidRPr="003C0344">
        <w:rPr>
          <w:rFonts w:asciiTheme="minorHAnsi" w:eastAsiaTheme="minorHAnsi" w:hAnsiTheme="minorHAnsi" w:cstheme="minorHAnsi"/>
          <w:bCs/>
          <w:sz w:val="22"/>
          <w:szCs w:val="22"/>
          <w:lang w:val="nl-BE" w:eastAsia="en-US"/>
        </w:rPr>
        <w:t xml:space="preserve"> en raadgevers</w:t>
      </w:r>
      <w:r w:rsidR="00F57312" w:rsidRPr="003C0344">
        <w:rPr>
          <w:rFonts w:asciiTheme="minorHAnsi" w:eastAsiaTheme="minorHAnsi" w:hAnsiTheme="minorHAnsi" w:cstheme="minorHAnsi"/>
          <w:bCs/>
          <w:sz w:val="22"/>
          <w:szCs w:val="22"/>
          <w:lang w:val="nl-BE" w:eastAsia="en-US"/>
        </w:rPr>
        <w:t xml:space="preserve"> </w:t>
      </w:r>
      <w:r w:rsidRPr="003C0344">
        <w:rPr>
          <w:rFonts w:asciiTheme="minorHAnsi" w:eastAsiaTheme="minorHAnsi" w:hAnsiTheme="minorHAnsi" w:cstheme="minorHAnsi"/>
          <w:bCs/>
          <w:sz w:val="22"/>
          <w:szCs w:val="22"/>
          <w:lang w:eastAsia="en-US"/>
        </w:rPr>
        <w:t>voor hun taken</w:t>
      </w:r>
      <w:r w:rsidRPr="003C0344">
        <w:rPr>
          <w:rFonts w:asciiTheme="minorHAnsi" w:eastAsiaTheme="minorHAnsi" w:hAnsiTheme="minorHAnsi" w:cstheme="minorBidi"/>
          <w:bCs/>
          <w:sz w:val="22"/>
          <w:szCs w:val="22"/>
          <w:lang w:eastAsia="en-US"/>
        </w:rPr>
        <w:t xml:space="preserve"> en bevoegdheden binnen de Algemene Vergadering van de RMOB NZV.</w:t>
      </w:r>
    </w:p>
    <w:p w14:paraId="59D15E79" w14:textId="77777777" w:rsidR="006A7AF4" w:rsidRPr="00F57312" w:rsidRDefault="006A7AF4" w:rsidP="006A7AF4">
      <w:pPr>
        <w:jc w:val="both"/>
        <w:rPr>
          <w:rFonts w:asciiTheme="minorHAnsi" w:eastAsiaTheme="minorHAnsi" w:hAnsiTheme="minorHAnsi" w:cstheme="minorBidi"/>
          <w:bCs/>
          <w:sz w:val="22"/>
          <w:szCs w:val="22"/>
          <w:lang w:val="nl-BE" w:eastAsia="en-US"/>
        </w:rPr>
      </w:pPr>
    </w:p>
    <w:p w14:paraId="502229BD" w14:textId="77777777" w:rsidR="006A7AF4" w:rsidRPr="00F57312" w:rsidRDefault="006A7AF4" w:rsidP="006A7AF4">
      <w:pPr>
        <w:jc w:val="both"/>
        <w:rPr>
          <w:rFonts w:asciiTheme="minorHAnsi" w:eastAsiaTheme="minorHAnsi" w:hAnsiTheme="minorHAnsi" w:cstheme="minorBidi"/>
          <w:bCs/>
          <w:sz w:val="22"/>
          <w:szCs w:val="22"/>
          <w:lang w:val="nl-BE" w:eastAsia="en-US"/>
        </w:rPr>
      </w:pPr>
      <w:r w:rsidRPr="00F57312">
        <w:rPr>
          <w:rFonts w:asciiTheme="minorHAnsi" w:eastAsiaTheme="minorHAnsi" w:hAnsiTheme="minorHAnsi" w:cstheme="minorBidi"/>
          <w:bCs/>
          <w:sz w:val="22"/>
          <w:szCs w:val="22"/>
          <w:lang w:val="nl-BE" w:eastAsia="en-US"/>
        </w:rPr>
        <w:t>In uitzondering op voorgaande alinea, hebben volgende personen geen recht op een zitpenning, noch op een reisonkostenvergoeding:</w:t>
      </w:r>
    </w:p>
    <w:p w14:paraId="49A81313" w14:textId="05E96B77" w:rsidR="006A7AF4" w:rsidRPr="00F57312" w:rsidRDefault="006A7AF4" w:rsidP="00E17A69">
      <w:pPr>
        <w:numPr>
          <w:ilvl w:val="0"/>
          <w:numId w:val="19"/>
        </w:numPr>
        <w:contextualSpacing/>
        <w:jc w:val="both"/>
        <w:rPr>
          <w:rFonts w:asciiTheme="minorHAnsi" w:eastAsiaTheme="minorHAnsi" w:hAnsiTheme="minorHAnsi" w:cstheme="minorBidi"/>
          <w:bCs/>
          <w:sz w:val="22"/>
          <w:szCs w:val="22"/>
          <w:lang w:eastAsia="en-US"/>
        </w:rPr>
      </w:pPr>
      <w:r w:rsidRPr="00F57312">
        <w:rPr>
          <w:rFonts w:asciiTheme="minorHAnsi" w:eastAsiaTheme="minorHAnsi" w:hAnsiTheme="minorHAnsi" w:cstheme="minorBidi"/>
          <w:bCs/>
          <w:sz w:val="22"/>
          <w:szCs w:val="22"/>
          <w:lang w:eastAsia="en-US"/>
        </w:rPr>
        <w:t>de directieleden van de RMOB NZV;</w:t>
      </w:r>
    </w:p>
    <w:p w14:paraId="4FF08A75" w14:textId="1FD428EE" w:rsidR="006A7AF4" w:rsidRPr="00F57312" w:rsidRDefault="006A7AF4" w:rsidP="00E17A69">
      <w:pPr>
        <w:numPr>
          <w:ilvl w:val="0"/>
          <w:numId w:val="19"/>
        </w:numPr>
        <w:contextualSpacing/>
        <w:jc w:val="both"/>
        <w:rPr>
          <w:rFonts w:asciiTheme="minorHAnsi" w:eastAsiaTheme="minorHAnsi" w:hAnsiTheme="minorHAnsi" w:cstheme="minorBidi"/>
          <w:bCs/>
          <w:sz w:val="22"/>
          <w:szCs w:val="22"/>
          <w:lang w:eastAsia="en-US"/>
        </w:rPr>
      </w:pPr>
      <w:r w:rsidRPr="00F57312">
        <w:rPr>
          <w:rFonts w:asciiTheme="minorHAnsi" w:eastAsiaTheme="minorHAnsi" w:hAnsiTheme="minorHAnsi" w:cstheme="minorBidi"/>
          <w:bCs/>
          <w:sz w:val="22"/>
          <w:szCs w:val="22"/>
          <w:lang w:eastAsia="en-US"/>
        </w:rPr>
        <w:t>de afgevaardigden</w:t>
      </w:r>
      <w:r w:rsidR="00F57312" w:rsidRPr="00F57312">
        <w:rPr>
          <w:rFonts w:asciiTheme="minorHAnsi" w:eastAsiaTheme="minorHAnsi" w:hAnsiTheme="minorHAnsi" w:cstheme="minorBidi"/>
          <w:bCs/>
          <w:sz w:val="22"/>
          <w:szCs w:val="22"/>
          <w:lang w:eastAsia="en-US"/>
        </w:rPr>
        <w:t xml:space="preserve"> </w:t>
      </w:r>
      <w:r w:rsidRPr="00F57312">
        <w:rPr>
          <w:rFonts w:asciiTheme="minorHAnsi" w:eastAsiaTheme="minorHAnsi" w:hAnsiTheme="minorHAnsi" w:cstheme="minorBidi"/>
          <w:bCs/>
          <w:sz w:val="22"/>
          <w:szCs w:val="22"/>
          <w:lang w:eastAsia="en-US"/>
        </w:rPr>
        <w:t xml:space="preserve">die personeelslid zijn van </w:t>
      </w:r>
      <w:r w:rsidR="0041169C" w:rsidRPr="00F57312">
        <w:rPr>
          <w:rFonts w:asciiTheme="minorHAnsi" w:eastAsiaTheme="minorHAnsi" w:hAnsiTheme="minorHAnsi" w:cstheme="minorBidi"/>
          <w:bCs/>
          <w:sz w:val="22"/>
          <w:szCs w:val="22"/>
          <w:lang w:eastAsia="en-US"/>
        </w:rPr>
        <w:t>één</w:t>
      </w:r>
      <w:r w:rsidRPr="00F57312">
        <w:rPr>
          <w:rFonts w:asciiTheme="minorHAnsi" w:eastAsiaTheme="minorHAnsi" w:hAnsiTheme="minorHAnsi" w:cstheme="minorBidi"/>
          <w:bCs/>
          <w:sz w:val="22"/>
          <w:szCs w:val="22"/>
          <w:lang w:eastAsia="en-US"/>
        </w:rPr>
        <w:t xml:space="preserve"> van de bij de </w:t>
      </w:r>
      <w:r w:rsidR="0041169C" w:rsidRPr="00F57312">
        <w:rPr>
          <w:rFonts w:asciiTheme="minorHAnsi" w:eastAsiaTheme="minorHAnsi" w:hAnsiTheme="minorHAnsi" w:cstheme="minorBidi"/>
          <w:bCs/>
          <w:sz w:val="22"/>
          <w:szCs w:val="22"/>
          <w:lang w:eastAsia="en-US"/>
        </w:rPr>
        <w:t>RMO</w:t>
      </w:r>
      <w:r w:rsidRPr="00F57312">
        <w:rPr>
          <w:rFonts w:asciiTheme="minorHAnsi" w:eastAsiaTheme="minorHAnsi" w:hAnsiTheme="minorHAnsi" w:cstheme="minorBidi"/>
          <w:bCs/>
          <w:sz w:val="22"/>
          <w:szCs w:val="22"/>
          <w:lang w:eastAsia="en-US"/>
        </w:rPr>
        <w:t xml:space="preserve">B </w:t>
      </w:r>
      <w:r w:rsidR="0041169C" w:rsidRPr="00F57312">
        <w:rPr>
          <w:rFonts w:asciiTheme="minorHAnsi" w:eastAsiaTheme="minorHAnsi" w:hAnsiTheme="minorHAnsi" w:cstheme="minorBidi"/>
          <w:bCs/>
          <w:sz w:val="22"/>
          <w:szCs w:val="22"/>
          <w:lang w:eastAsia="en-US"/>
        </w:rPr>
        <w:t xml:space="preserve">NZV aangesloten </w:t>
      </w:r>
      <w:r w:rsidRPr="00F57312">
        <w:rPr>
          <w:rFonts w:asciiTheme="minorHAnsi" w:eastAsiaTheme="minorHAnsi" w:hAnsiTheme="minorHAnsi" w:cstheme="minorBidi"/>
          <w:bCs/>
          <w:sz w:val="22"/>
          <w:szCs w:val="22"/>
          <w:lang w:eastAsia="en-US"/>
        </w:rPr>
        <w:t xml:space="preserve">ziekenfondsen, dan wel van de Landsbond van Neutrale Ziekenfondsen. </w:t>
      </w:r>
    </w:p>
    <w:p w14:paraId="01EF62D2" w14:textId="3C3B8DB3" w:rsidR="006A4DC2" w:rsidRPr="00F57312" w:rsidRDefault="006A4DC2">
      <w:pPr>
        <w:pStyle w:val="Kop3"/>
        <w:jc w:val="both"/>
        <w:rPr>
          <w:rFonts w:asciiTheme="minorHAnsi" w:hAnsiTheme="minorHAnsi" w:cstheme="minorHAnsi"/>
          <w:b w:val="0"/>
          <w:bCs/>
          <w:sz w:val="22"/>
          <w:szCs w:val="22"/>
        </w:rPr>
      </w:pPr>
    </w:p>
    <w:p w14:paraId="53B7EE42" w14:textId="033A9DFE" w:rsidR="00F57312" w:rsidRDefault="00F57312" w:rsidP="00F57312"/>
    <w:p w14:paraId="661DD39E" w14:textId="77777777" w:rsidR="003C0344" w:rsidRDefault="003C0344" w:rsidP="00F57312"/>
    <w:p w14:paraId="07597500" w14:textId="77777777" w:rsidR="003C0344" w:rsidRDefault="003C0344" w:rsidP="00F57312"/>
    <w:p w14:paraId="7ACBCF12" w14:textId="77D3CF69" w:rsidR="001D012F" w:rsidRDefault="001D012F" w:rsidP="00F57312"/>
    <w:p w14:paraId="13C8F93E" w14:textId="02D1C17E" w:rsidR="001D012F" w:rsidRDefault="001D012F" w:rsidP="00F57312"/>
    <w:p w14:paraId="43F8B433" w14:textId="77777777" w:rsidR="00FF6140" w:rsidRDefault="00FF6140" w:rsidP="00F57312"/>
    <w:p w14:paraId="6405A830" w14:textId="77777777" w:rsidR="001D012F" w:rsidRDefault="001D012F" w:rsidP="00F57312"/>
    <w:p w14:paraId="2A15DE40" w14:textId="77777777" w:rsidR="00E936A3" w:rsidRPr="00F124C1" w:rsidRDefault="00E936A3" w:rsidP="006F62DD">
      <w:pPr>
        <w:pStyle w:val="Kop3"/>
        <w:jc w:val="left"/>
        <w:rPr>
          <w:rFonts w:asciiTheme="minorHAnsi" w:hAnsiTheme="minorHAnsi" w:cstheme="minorHAnsi"/>
          <w:sz w:val="32"/>
          <w:szCs w:val="32"/>
        </w:rPr>
      </w:pPr>
      <w:r w:rsidRPr="00F124C1">
        <w:rPr>
          <w:rFonts w:asciiTheme="minorHAnsi" w:hAnsiTheme="minorHAnsi" w:cstheme="minorHAnsi"/>
          <w:sz w:val="32"/>
          <w:szCs w:val="32"/>
        </w:rPr>
        <w:lastRenderedPageBreak/>
        <w:t>Afdeling 2 – Raad van Bestuur</w:t>
      </w:r>
    </w:p>
    <w:p w14:paraId="23FC10DF" w14:textId="77777777" w:rsidR="00E936A3" w:rsidRPr="00DB4DBD" w:rsidRDefault="00E936A3">
      <w:pPr>
        <w:jc w:val="both"/>
        <w:rPr>
          <w:rFonts w:asciiTheme="minorHAnsi" w:hAnsiTheme="minorHAnsi" w:cstheme="minorHAnsi"/>
          <w:b/>
          <w:sz w:val="20"/>
        </w:rPr>
      </w:pPr>
    </w:p>
    <w:p w14:paraId="182009C4" w14:textId="6E2DECBB" w:rsidR="00E936A3" w:rsidRPr="00343BD7" w:rsidRDefault="00E936A3" w:rsidP="006F62DD">
      <w:pPr>
        <w:pStyle w:val="Kop2"/>
        <w:rPr>
          <w:rFonts w:asciiTheme="minorHAnsi" w:hAnsiTheme="minorHAnsi" w:cstheme="minorHAnsi"/>
          <w:szCs w:val="24"/>
        </w:rPr>
      </w:pPr>
      <w:r w:rsidRPr="00343BD7">
        <w:rPr>
          <w:rFonts w:asciiTheme="minorHAnsi" w:hAnsiTheme="minorHAnsi" w:cstheme="minorHAnsi"/>
          <w:szCs w:val="24"/>
        </w:rPr>
        <w:t>Artikel</w:t>
      </w:r>
      <w:r w:rsidR="00343BD7" w:rsidRPr="00343BD7">
        <w:rPr>
          <w:rFonts w:asciiTheme="minorHAnsi" w:hAnsiTheme="minorHAnsi" w:cstheme="minorHAnsi"/>
          <w:szCs w:val="24"/>
        </w:rPr>
        <w:t xml:space="preserve"> </w:t>
      </w:r>
      <w:r w:rsidR="00844C54" w:rsidRPr="00343BD7">
        <w:rPr>
          <w:rFonts w:asciiTheme="minorHAnsi" w:hAnsiTheme="minorHAnsi" w:cstheme="minorHAnsi"/>
          <w:szCs w:val="24"/>
        </w:rPr>
        <w:t xml:space="preserve">21 </w:t>
      </w:r>
      <w:r w:rsidR="00610EC9" w:rsidRPr="00343BD7">
        <w:rPr>
          <w:rFonts w:asciiTheme="minorHAnsi" w:hAnsiTheme="minorHAnsi" w:cstheme="minorHAnsi"/>
          <w:szCs w:val="24"/>
        </w:rPr>
        <w:t>–</w:t>
      </w:r>
      <w:r w:rsidR="00844C54" w:rsidRPr="00343BD7">
        <w:rPr>
          <w:rFonts w:asciiTheme="minorHAnsi" w:hAnsiTheme="minorHAnsi" w:cstheme="minorHAnsi"/>
          <w:szCs w:val="24"/>
        </w:rPr>
        <w:t xml:space="preserve"> </w:t>
      </w:r>
      <w:r w:rsidR="00610EC9" w:rsidRPr="00343BD7">
        <w:rPr>
          <w:rFonts w:asciiTheme="minorHAnsi" w:hAnsiTheme="minorHAnsi" w:cstheme="minorHAnsi"/>
          <w:szCs w:val="24"/>
        </w:rPr>
        <w:t>Samenstelling Raad van Bestuur</w:t>
      </w:r>
    </w:p>
    <w:p w14:paraId="6D4E14E6" w14:textId="77777777" w:rsidR="00B365F1" w:rsidRPr="00343BD7" w:rsidRDefault="00B365F1" w:rsidP="00B365F1">
      <w:pPr>
        <w:jc w:val="both"/>
        <w:rPr>
          <w:rFonts w:asciiTheme="minorHAnsi" w:hAnsiTheme="minorHAnsi" w:cstheme="minorHAnsi"/>
          <w:sz w:val="22"/>
          <w:szCs w:val="22"/>
        </w:rPr>
      </w:pPr>
    </w:p>
    <w:p w14:paraId="76F7D73E" w14:textId="638AB05A" w:rsidR="00F9530E" w:rsidRPr="002C58A1" w:rsidRDefault="00610EC9" w:rsidP="00F9530E">
      <w:pPr>
        <w:jc w:val="both"/>
        <w:rPr>
          <w:rFonts w:ascii="Calibri" w:hAnsi="Calibri"/>
          <w:sz w:val="22"/>
          <w:szCs w:val="22"/>
          <w:lang w:val="nl-BE"/>
        </w:rPr>
      </w:pPr>
      <w:r w:rsidRPr="00343BD7">
        <w:rPr>
          <w:rFonts w:ascii="Calibri" w:hAnsi="Calibri"/>
          <w:sz w:val="22"/>
          <w:szCs w:val="22"/>
          <w:lang w:val="nl-BE"/>
        </w:rPr>
        <w:t xml:space="preserve">De Raad van Bestuur </w:t>
      </w:r>
      <w:r w:rsidR="00DF1477" w:rsidRPr="00343BD7">
        <w:rPr>
          <w:rFonts w:ascii="Calibri" w:hAnsi="Calibri"/>
          <w:sz w:val="22"/>
          <w:szCs w:val="22"/>
          <w:lang w:val="nl-BE"/>
        </w:rPr>
        <w:t xml:space="preserve">van de RMOB NZV </w:t>
      </w:r>
      <w:r w:rsidRPr="00343BD7">
        <w:rPr>
          <w:rFonts w:ascii="Calibri" w:hAnsi="Calibri"/>
          <w:sz w:val="22"/>
          <w:szCs w:val="22"/>
          <w:lang w:val="nl-BE"/>
        </w:rPr>
        <w:t xml:space="preserve">bestaat uit minstens 5 bestuurders, zowel uitvoerende als niet-uitvoerende bestuurders, en telt ten hoogste evenveel bestuurders als de helft van het aantal afgevaardigden van de Algemene Vergadering. </w:t>
      </w:r>
      <w:r w:rsidR="00F9530E" w:rsidRPr="002C58A1">
        <w:rPr>
          <w:rFonts w:ascii="Calibri" w:hAnsi="Calibri"/>
          <w:sz w:val="22"/>
          <w:szCs w:val="22"/>
        </w:rPr>
        <w:t xml:space="preserve">Het kan zowel gaan om vertegenwoordigers van de bij de RMOB NZV aangesloten ziekenfondsen, als om door de RMOB NZV bezoldigde personeelsleden, en in voorkomend geval, om een onafhankelijk bestuurder. </w:t>
      </w:r>
    </w:p>
    <w:p w14:paraId="7C8AC0D6" w14:textId="1D095AA4" w:rsidR="00FC2181" w:rsidRPr="00343BD7" w:rsidRDefault="00FC2181" w:rsidP="00610EC9">
      <w:pPr>
        <w:jc w:val="both"/>
        <w:rPr>
          <w:rFonts w:ascii="Calibri" w:hAnsi="Calibri"/>
          <w:sz w:val="22"/>
          <w:szCs w:val="22"/>
          <w:lang w:val="nl-BE"/>
        </w:rPr>
      </w:pPr>
    </w:p>
    <w:p w14:paraId="6028BADB" w14:textId="4DD34619" w:rsidR="00FC2181" w:rsidRPr="00343BD7" w:rsidRDefault="00FC2181" w:rsidP="00FC2181">
      <w:pPr>
        <w:jc w:val="both"/>
        <w:rPr>
          <w:rFonts w:asciiTheme="minorHAnsi" w:hAnsiTheme="minorHAnsi" w:cstheme="minorHAnsi"/>
          <w:sz w:val="22"/>
          <w:szCs w:val="22"/>
        </w:rPr>
      </w:pPr>
      <w:r w:rsidRPr="00343BD7">
        <w:rPr>
          <w:rFonts w:asciiTheme="minorHAnsi" w:hAnsiTheme="minorHAnsi" w:cstheme="minorHAnsi"/>
          <w:sz w:val="22"/>
          <w:szCs w:val="22"/>
        </w:rPr>
        <w:t xml:space="preserve">Elk </w:t>
      </w:r>
      <w:r w:rsidR="008F617C" w:rsidRPr="00343BD7">
        <w:rPr>
          <w:rFonts w:asciiTheme="minorHAnsi" w:hAnsiTheme="minorHAnsi" w:cstheme="minorHAnsi"/>
          <w:sz w:val="22"/>
          <w:szCs w:val="22"/>
        </w:rPr>
        <w:t xml:space="preserve">bij de RMOB NZV </w:t>
      </w:r>
      <w:r w:rsidRPr="00343BD7">
        <w:rPr>
          <w:rFonts w:asciiTheme="minorHAnsi" w:hAnsiTheme="minorHAnsi" w:cstheme="minorHAnsi"/>
          <w:sz w:val="22"/>
          <w:szCs w:val="22"/>
        </w:rPr>
        <w:t xml:space="preserve">aangesloten ziekenfonds kan in de </w:t>
      </w:r>
      <w:r w:rsidR="008F617C" w:rsidRPr="00343BD7">
        <w:rPr>
          <w:rFonts w:asciiTheme="minorHAnsi" w:hAnsiTheme="minorHAnsi" w:cstheme="minorHAnsi"/>
          <w:sz w:val="22"/>
          <w:szCs w:val="22"/>
        </w:rPr>
        <w:t xml:space="preserve">Raad van Bestuur van de RMOB NZV </w:t>
      </w:r>
      <w:r w:rsidRPr="00343BD7">
        <w:rPr>
          <w:rFonts w:asciiTheme="minorHAnsi" w:hAnsiTheme="minorHAnsi" w:cstheme="minorHAnsi"/>
          <w:sz w:val="22"/>
          <w:szCs w:val="22"/>
        </w:rPr>
        <w:t xml:space="preserve"> vertegenwoordigd </w:t>
      </w:r>
      <w:r w:rsidR="008F617C" w:rsidRPr="00343BD7">
        <w:rPr>
          <w:rFonts w:asciiTheme="minorHAnsi" w:hAnsiTheme="minorHAnsi" w:cstheme="minorHAnsi"/>
          <w:sz w:val="22"/>
          <w:szCs w:val="22"/>
        </w:rPr>
        <w:t xml:space="preserve">zijn door minstens 1 bestuurder en steeds </w:t>
      </w:r>
      <w:r w:rsidRPr="00343BD7">
        <w:rPr>
          <w:rFonts w:asciiTheme="minorHAnsi" w:hAnsiTheme="minorHAnsi" w:cstheme="minorHAnsi"/>
          <w:sz w:val="22"/>
          <w:szCs w:val="22"/>
        </w:rPr>
        <w:t xml:space="preserve">in verhouding tot het aantal </w:t>
      </w:r>
      <w:r w:rsidR="008F617C" w:rsidRPr="00343BD7">
        <w:rPr>
          <w:rFonts w:asciiTheme="minorHAnsi" w:hAnsiTheme="minorHAnsi" w:cstheme="minorHAnsi"/>
          <w:sz w:val="22"/>
          <w:szCs w:val="22"/>
        </w:rPr>
        <w:t xml:space="preserve">aangesloten </w:t>
      </w:r>
      <w:r w:rsidRPr="00343BD7">
        <w:rPr>
          <w:rFonts w:asciiTheme="minorHAnsi" w:hAnsiTheme="minorHAnsi" w:cstheme="minorHAnsi"/>
          <w:sz w:val="22"/>
          <w:szCs w:val="22"/>
        </w:rPr>
        <w:t xml:space="preserve">gerechtigden en hun personen ten laste, die ook lid </w:t>
      </w:r>
      <w:r w:rsidR="00D80E57" w:rsidRPr="00343BD7">
        <w:rPr>
          <w:rFonts w:asciiTheme="minorHAnsi" w:hAnsiTheme="minorHAnsi" w:cstheme="minorHAnsi"/>
          <w:sz w:val="22"/>
          <w:szCs w:val="22"/>
        </w:rPr>
        <w:t>waren</w:t>
      </w:r>
      <w:r w:rsidR="00343BD7" w:rsidRPr="00343BD7">
        <w:rPr>
          <w:rFonts w:asciiTheme="minorHAnsi" w:hAnsiTheme="minorHAnsi" w:cstheme="minorHAnsi"/>
          <w:sz w:val="22"/>
          <w:szCs w:val="22"/>
        </w:rPr>
        <w:t xml:space="preserve"> </w:t>
      </w:r>
      <w:r w:rsidRPr="00343BD7">
        <w:rPr>
          <w:rFonts w:asciiTheme="minorHAnsi" w:hAnsiTheme="minorHAnsi" w:cstheme="minorHAnsi"/>
          <w:sz w:val="22"/>
          <w:szCs w:val="22"/>
        </w:rPr>
        <w:t xml:space="preserve">van de RMOB NZV, in de zin van artikel 6 van onderhavige statuten, op 30 juni van het jaar voorafgaand aan de </w:t>
      </w:r>
      <w:r w:rsidR="008F617C" w:rsidRPr="00343BD7">
        <w:rPr>
          <w:rFonts w:asciiTheme="minorHAnsi" w:hAnsiTheme="minorHAnsi" w:cstheme="minorHAnsi"/>
          <w:sz w:val="22"/>
          <w:szCs w:val="22"/>
        </w:rPr>
        <w:t>verkiezing</w:t>
      </w:r>
      <w:r w:rsidRPr="00343BD7">
        <w:rPr>
          <w:rFonts w:asciiTheme="minorHAnsi" w:hAnsiTheme="minorHAnsi" w:cstheme="minorHAnsi"/>
          <w:sz w:val="22"/>
          <w:szCs w:val="22"/>
        </w:rPr>
        <w:t xml:space="preserve"> van de </w:t>
      </w:r>
      <w:r w:rsidR="008F617C" w:rsidRPr="00343BD7">
        <w:rPr>
          <w:rFonts w:asciiTheme="minorHAnsi" w:hAnsiTheme="minorHAnsi" w:cstheme="minorHAnsi"/>
          <w:sz w:val="22"/>
          <w:szCs w:val="22"/>
        </w:rPr>
        <w:t xml:space="preserve">afgevaardigden </w:t>
      </w:r>
      <w:r w:rsidRPr="00343BD7">
        <w:rPr>
          <w:rFonts w:asciiTheme="minorHAnsi" w:hAnsiTheme="minorHAnsi" w:cstheme="minorHAnsi"/>
          <w:sz w:val="22"/>
          <w:szCs w:val="22"/>
        </w:rPr>
        <w:t xml:space="preserve">van de Algemene Vergadering van de RMOB NZV, naar rata van 1 </w:t>
      </w:r>
      <w:r w:rsidR="008F617C" w:rsidRPr="00343BD7">
        <w:rPr>
          <w:rFonts w:asciiTheme="minorHAnsi" w:hAnsiTheme="minorHAnsi" w:cstheme="minorHAnsi"/>
          <w:sz w:val="22"/>
          <w:szCs w:val="22"/>
        </w:rPr>
        <w:t>bestuurder</w:t>
      </w:r>
      <w:r w:rsidRPr="00343BD7">
        <w:rPr>
          <w:rFonts w:asciiTheme="minorHAnsi" w:hAnsiTheme="minorHAnsi" w:cstheme="minorHAnsi"/>
          <w:sz w:val="22"/>
          <w:szCs w:val="22"/>
        </w:rPr>
        <w:t xml:space="preserve"> per </w:t>
      </w:r>
      <w:r w:rsidR="00E735D4" w:rsidRPr="00343BD7">
        <w:rPr>
          <w:rFonts w:asciiTheme="minorHAnsi" w:hAnsiTheme="minorHAnsi" w:cstheme="minorHAnsi"/>
          <w:sz w:val="22"/>
          <w:szCs w:val="22"/>
        </w:rPr>
        <w:t>volledige</w:t>
      </w:r>
      <w:r w:rsidRPr="00343BD7">
        <w:rPr>
          <w:rFonts w:asciiTheme="minorHAnsi" w:hAnsiTheme="minorHAnsi" w:cstheme="minorHAnsi"/>
          <w:sz w:val="22"/>
          <w:szCs w:val="22"/>
        </w:rPr>
        <w:t xml:space="preserve"> schijf van </w:t>
      </w:r>
      <w:r w:rsidR="00E735D4" w:rsidRPr="00343BD7">
        <w:rPr>
          <w:rFonts w:asciiTheme="minorHAnsi" w:hAnsiTheme="minorHAnsi" w:cstheme="minorHAnsi"/>
          <w:sz w:val="22"/>
          <w:szCs w:val="22"/>
        </w:rPr>
        <w:t>13.500</w:t>
      </w:r>
      <w:r w:rsidRPr="00343BD7">
        <w:rPr>
          <w:rFonts w:asciiTheme="minorHAnsi" w:hAnsiTheme="minorHAnsi" w:cstheme="minorHAnsi"/>
          <w:sz w:val="22"/>
          <w:szCs w:val="22"/>
        </w:rPr>
        <w:t xml:space="preserve"> </w:t>
      </w:r>
      <w:r w:rsidR="008F617C" w:rsidRPr="00343BD7">
        <w:rPr>
          <w:rFonts w:asciiTheme="minorHAnsi" w:hAnsiTheme="minorHAnsi" w:cstheme="minorHAnsi"/>
          <w:sz w:val="22"/>
          <w:szCs w:val="22"/>
        </w:rPr>
        <w:t>voornoemde gerechtigden en hun personen ten laste</w:t>
      </w:r>
      <w:r w:rsidRPr="00343BD7">
        <w:rPr>
          <w:rFonts w:asciiTheme="minorHAnsi" w:hAnsiTheme="minorHAnsi" w:cstheme="minorHAnsi"/>
          <w:sz w:val="22"/>
          <w:szCs w:val="22"/>
        </w:rPr>
        <w:t xml:space="preserve">. </w:t>
      </w:r>
    </w:p>
    <w:p w14:paraId="5D8E467C" w14:textId="77777777" w:rsidR="002C4407" w:rsidRPr="002C4407" w:rsidRDefault="002C4407" w:rsidP="002C4407">
      <w:pPr>
        <w:pStyle w:val="Default"/>
        <w:jc w:val="both"/>
        <w:rPr>
          <w:sz w:val="22"/>
          <w:szCs w:val="22"/>
          <w:highlight w:val="green"/>
        </w:rPr>
      </w:pPr>
    </w:p>
    <w:p w14:paraId="19E16830" w14:textId="41C81F63" w:rsidR="002C4407" w:rsidRPr="006072B5" w:rsidRDefault="002C4407" w:rsidP="002C4407">
      <w:pPr>
        <w:pStyle w:val="Default"/>
        <w:jc w:val="both"/>
        <w:rPr>
          <w:sz w:val="22"/>
          <w:szCs w:val="22"/>
        </w:rPr>
      </w:pPr>
      <w:r w:rsidRPr="006072B5">
        <w:rPr>
          <w:sz w:val="22"/>
          <w:szCs w:val="22"/>
        </w:rPr>
        <w:t xml:space="preserve">Wat de eerste samenstelling van de Raad van Bestuur van de entiteit als RMOB </w:t>
      </w:r>
      <w:r w:rsidR="00B21607" w:rsidRPr="006072B5">
        <w:rPr>
          <w:sz w:val="22"/>
          <w:szCs w:val="22"/>
        </w:rPr>
        <w:t xml:space="preserve">in </w:t>
      </w:r>
      <w:r w:rsidRPr="006072B5">
        <w:rPr>
          <w:sz w:val="22"/>
          <w:szCs w:val="22"/>
        </w:rPr>
        <w:t xml:space="preserve">2023 betreft, </w:t>
      </w:r>
      <w:r w:rsidR="00B21607" w:rsidRPr="006072B5">
        <w:rPr>
          <w:sz w:val="22"/>
          <w:szCs w:val="22"/>
        </w:rPr>
        <w:t xml:space="preserve">kon </w:t>
      </w:r>
      <w:r w:rsidRPr="006072B5">
        <w:rPr>
          <w:sz w:val="22"/>
          <w:szCs w:val="22"/>
        </w:rPr>
        <w:t>elk bij de RMOB NZV aangesloten ziekenfonds erin vertegenwoordigd zijn door minstens 1 bestuurder en steeds in verhouding tot het aantal gerechtigden en personen ten laste die er op 30 juni 2022 aangesloten waren, die ook lid</w:t>
      </w:r>
      <w:r w:rsidR="006072B5" w:rsidRPr="006072B5">
        <w:rPr>
          <w:sz w:val="22"/>
          <w:szCs w:val="22"/>
        </w:rPr>
        <w:t xml:space="preserve"> </w:t>
      </w:r>
      <w:r w:rsidRPr="006072B5">
        <w:rPr>
          <w:sz w:val="22"/>
          <w:szCs w:val="22"/>
        </w:rPr>
        <w:t xml:space="preserve">geworden </w:t>
      </w:r>
      <w:r w:rsidR="00B21607" w:rsidRPr="006072B5">
        <w:rPr>
          <w:sz w:val="22"/>
          <w:szCs w:val="22"/>
        </w:rPr>
        <w:t xml:space="preserve">waren </w:t>
      </w:r>
      <w:r w:rsidRPr="006072B5">
        <w:rPr>
          <w:sz w:val="22"/>
          <w:szCs w:val="22"/>
        </w:rPr>
        <w:t xml:space="preserve">van de RMOB NZV, in de zin van artikel 6 van onderhavige statuten, naar rata van 1 bestuurder per volledige schijf van 13.500 voornoemde gerechtigden en personen ten laste. </w:t>
      </w:r>
    </w:p>
    <w:p w14:paraId="28C43BC2" w14:textId="0B11C4D9" w:rsidR="00610EC9" w:rsidRPr="002C4407" w:rsidRDefault="00610EC9" w:rsidP="00610EC9">
      <w:pPr>
        <w:jc w:val="both"/>
        <w:rPr>
          <w:rFonts w:asciiTheme="minorHAnsi" w:hAnsiTheme="minorHAnsi" w:cs="Arial"/>
          <w:snapToGrid w:val="0"/>
          <w:sz w:val="22"/>
          <w:szCs w:val="22"/>
          <w:lang w:val="nl-BE" w:eastAsia="en-US"/>
        </w:rPr>
      </w:pPr>
    </w:p>
    <w:p w14:paraId="23EC3CFA" w14:textId="5EF762F1" w:rsidR="00FC2181" w:rsidRPr="00343BD7" w:rsidRDefault="00610EC9" w:rsidP="00FC2181">
      <w:pPr>
        <w:jc w:val="both"/>
        <w:rPr>
          <w:rFonts w:asciiTheme="minorHAnsi" w:hAnsiTheme="minorHAnsi" w:cstheme="minorHAnsi"/>
          <w:sz w:val="22"/>
          <w:szCs w:val="22"/>
        </w:rPr>
      </w:pPr>
      <w:r w:rsidRPr="00343BD7">
        <w:rPr>
          <w:rFonts w:ascii="Calibri" w:hAnsi="Calibri" w:cs="Calibri"/>
          <w:sz w:val="22"/>
          <w:szCs w:val="22"/>
          <w:lang w:eastAsia="en-US"/>
        </w:rPr>
        <w:t xml:space="preserve">Wanneer een </w:t>
      </w:r>
      <w:r w:rsidR="00FC2181" w:rsidRPr="00343BD7">
        <w:rPr>
          <w:rFonts w:ascii="Calibri" w:hAnsi="Calibri" w:cs="Calibri"/>
          <w:sz w:val="22"/>
          <w:szCs w:val="22"/>
          <w:lang w:eastAsia="en-US"/>
        </w:rPr>
        <w:t xml:space="preserve">bij de RMOB NZV </w:t>
      </w:r>
      <w:r w:rsidRPr="00343BD7">
        <w:rPr>
          <w:rFonts w:ascii="Calibri" w:hAnsi="Calibri" w:cs="Calibri"/>
          <w:sz w:val="22"/>
          <w:szCs w:val="22"/>
          <w:lang w:eastAsia="en-US"/>
        </w:rPr>
        <w:t xml:space="preserve">aangesloten ziekenfonds overgenomen wordt door een ander </w:t>
      </w:r>
      <w:r w:rsidR="00FC2181" w:rsidRPr="00343BD7">
        <w:rPr>
          <w:rFonts w:ascii="Calibri" w:hAnsi="Calibri" w:cs="Calibri"/>
          <w:sz w:val="22"/>
          <w:szCs w:val="22"/>
          <w:lang w:eastAsia="en-US"/>
        </w:rPr>
        <w:t xml:space="preserve">bij de RMOB NZV </w:t>
      </w:r>
      <w:r w:rsidRPr="00343BD7">
        <w:rPr>
          <w:rFonts w:ascii="Calibri" w:hAnsi="Calibri" w:cs="Calibri"/>
          <w:sz w:val="22"/>
          <w:szCs w:val="22"/>
          <w:lang w:eastAsia="en-US"/>
        </w:rPr>
        <w:t xml:space="preserve">aangesloten ziekenfonds in het kader van een fusie die in werking treedt op 1 januari van het jaar waarin de Algemene Vergadering van de </w:t>
      </w:r>
      <w:r w:rsidR="00FC2181" w:rsidRPr="00343BD7">
        <w:rPr>
          <w:rFonts w:ascii="Calibri" w:hAnsi="Calibri" w:cs="Calibri"/>
          <w:sz w:val="22"/>
          <w:szCs w:val="22"/>
          <w:lang w:eastAsia="en-US"/>
        </w:rPr>
        <w:t>RMOB NZV</w:t>
      </w:r>
      <w:r w:rsidRPr="00343BD7">
        <w:rPr>
          <w:rFonts w:ascii="Calibri" w:hAnsi="Calibri" w:cs="Calibri"/>
          <w:sz w:val="22"/>
          <w:szCs w:val="22"/>
          <w:lang w:eastAsia="en-US"/>
        </w:rPr>
        <w:t xml:space="preserve"> verkozen wordt, </w:t>
      </w:r>
      <w:r w:rsidR="00FC2181" w:rsidRPr="00343BD7">
        <w:rPr>
          <w:rFonts w:asciiTheme="minorHAnsi" w:hAnsiTheme="minorHAnsi" w:cstheme="minorHAnsi"/>
          <w:sz w:val="22"/>
          <w:szCs w:val="22"/>
        </w:rPr>
        <w:t>worden de gerechtigden en hun personen ten laste in het ziekenfonds dat overgenomen wordt, beschouwd als  respectievelijk gerechtigden en personen ten laste in het overnemende ziekenfonds op 30 juni van het voorafgaande jaar voor de bepaling van het aantal vertegenwoordigers van dit ziekenfonds binnen de Raad van Bestuur van de RMOB NZV waarbij het overnemende ziekenfonds is aangesloten.</w:t>
      </w:r>
    </w:p>
    <w:p w14:paraId="176D7614" w14:textId="38EC18B1" w:rsidR="00610EC9" w:rsidRPr="00343BD7" w:rsidRDefault="00610EC9" w:rsidP="00610EC9">
      <w:pPr>
        <w:jc w:val="both"/>
        <w:rPr>
          <w:rFonts w:ascii="Calibri" w:hAnsi="Calibri"/>
          <w:sz w:val="22"/>
          <w:szCs w:val="22"/>
        </w:rPr>
      </w:pPr>
    </w:p>
    <w:p w14:paraId="5D578DAB" w14:textId="7A3989DB" w:rsidR="00610EC9" w:rsidRPr="00343BD7" w:rsidRDefault="00610EC9" w:rsidP="00610EC9">
      <w:pPr>
        <w:jc w:val="both"/>
        <w:rPr>
          <w:rFonts w:ascii="Calibri" w:hAnsi="Calibri"/>
          <w:sz w:val="22"/>
          <w:szCs w:val="22"/>
        </w:rPr>
      </w:pPr>
      <w:r w:rsidRPr="00343BD7">
        <w:rPr>
          <w:rFonts w:ascii="Calibri" w:hAnsi="Calibri"/>
          <w:sz w:val="22"/>
          <w:szCs w:val="22"/>
        </w:rPr>
        <w:t>De Raad van Bestuur</w:t>
      </w:r>
      <w:r w:rsidR="00D10BD4" w:rsidRPr="00343BD7">
        <w:rPr>
          <w:rFonts w:ascii="Calibri" w:hAnsi="Calibri"/>
          <w:sz w:val="22"/>
          <w:szCs w:val="22"/>
        </w:rPr>
        <w:t xml:space="preserve"> </w:t>
      </w:r>
      <w:r w:rsidRPr="00343BD7">
        <w:rPr>
          <w:rFonts w:ascii="Calibri" w:hAnsi="Calibri"/>
          <w:sz w:val="22"/>
          <w:szCs w:val="22"/>
        </w:rPr>
        <w:t xml:space="preserve">mag maximaal voor 75 % bestaan uit bestuurders van hetzelfde geslacht en mag maximaal bestaan uit 25 % personeelsleden van de </w:t>
      </w:r>
      <w:r w:rsidR="00DF1477" w:rsidRPr="00343BD7">
        <w:rPr>
          <w:rFonts w:ascii="Calibri" w:hAnsi="Calibri"/>
          <w:sz w:val="22"/>
          <w:szCs w:val="22"/>
        </w:rPr>
        <w:t>RMOB NZV</w:t>
      </w:r>
      <w:r w:rsidRPr="00343BD7">
        <w:rPr>
          <w:rFonts w:ascii="Calibri" w:hAnsi="Calibri"/>
          <w:sz w:val="22"/>
          <w:szCs w:val="22"/>
        </w:rPr>
        <w:t xml:space="preserve">. </w:t>
      </w:r>
    </w:p>
    <w:p w14:paraId="02E2C000" w14:textId="77777777" w:rsidR="00610EC9" w:rsidRPr="00343BD7" w:rsidRDefault="00610EC9" w:rsidP="00610EC9">
      <w:pPr>
        <w:jc w:val="both"/>
        <w:rPr>
          <w:rFonts w:ascii="Calibri" w:hAnsi="Calibri"/>
          <w:sz w:val="22"/>
          <w:szCs w:val="22"/>
        </w:rPr>
      </w:pPr>
    </w:p>
    <w:p w14:paraId="4FEC8289" w14:textId="17DB461F" w:rsidR="00610EC9" w:rsidRPr="00343BD7" w:rsidRDefault="00610EC9" w:rsidP="00610EC9">
      <w:pPr>
        <w:jc w:val="both"/>
        <w:rPr>
          <w:rFonts w:asciiTheme="minorHAnsi" w:hAnsiTheme="minorHAnsi" w:cs="Arial"/>
          <w:snapToGrid w:val="0"/>
          <w:sz w:val="22"/>
          <w:szCs w:val="22"/>
          <w:lang w:eastAsia="en-US"/>
        </w:rPr>
      </w:pPr>
      <w:r w:rsidRPr="00343BD7">
        <w:rPr>
          <w:rFonts w:ascii="Calibri" w:hAnsi="Calibri"/>
          <w:sz w:val="22"/>
          <w:szCs w:val="22"/>
          <w:lang w:val="nl-BE"/>
        </w:rPr>
        <w:t xml:space="preserve">De Raad van Bestuur </w:t>
      </w:r>
      <w:r w:rsidR="00FC2181" w:rsidRPr="00343BD7">
        <w:rPr>
          <w:rFonts w:ascii="Calibri" w:hAnsi="Calibri"/>
          <w:sz w:val="22"/>
          <w:szCs w:val="22"/>
          <w:lang w:val="nl-BE"/>
        </w:rPr>
        <w:t xml:space="preserve">telt </w:t>
      </w:r>
      <w:r w:rsidR="00DF1477" w:rsidRPr="00343BD7">
        <w:rPr>
          <w:rFonts w:ascii="Calibri" w:hAnsi="Calibri"/>
          <w:sz w:val="22"/>
          <w:szCs w:val="22"/>
          <w:lang w:val="nl-BE"/>
        </w:rPr>
        <w:t>maximaal</w:t>
      </w:r>
      <w:r w:rsidRPr="00343BD7">
        <w:rPr>
          <w:rFonts w:ascii="Calibri" w:hAnsi="Calibri"/>
          <w:sz w:val="22"/>
          <w:szCs w:val="22"/>
          <w:lang w:val="nl-BE"/>
        </w:rPr>
        <w:t xml:space="preserve"> 1 onafhankelijke bestuurder</w:t>
      </w:r>
      <w:r w:rsidR="00DF1477" w:rsidRPr="00343BD7">
        <w:rPr>
          <w:rFonts w:ascii="Calibri" w:hAnsi="Calibri"/>
          <w:sz w:val="22"/>
          <w:szCs w:val="22"/>
          <w:lang w:val="nl-BE"/>
        </w:rPr>
        <w:t xml:space="preserve"> </w:t>
      </w:r>
      <w:r w:rsidRPr="00343BD7">
        <w:rPr>
          <w:rFonts w:ascii="Calibri" w:hAnsi="Calibri"/>
          <w:sz w:val="22"/>
          <w:szCs w:val="22"/>
          <w:lang w:val="nl-BE"/>
        </w:rPr>
        <w:t xml:space="preserve">die verkozen wordt door de Algemene Vergadering van de </w:t>
      </w:r>
      <w:r w:rsidR="00DF1477" w:rsidRPr="00343BD7">
        <w:rPr>
          <w:rFonts w:ascii="Calibri" w:hAnsi="Calibri"/>
          <w:sz w:val="22"/>
          <w:szCs w:val="22"/>
          <w:lang w:val="nl-BE"/>
        </w:rPr>
        <w:t>RMOB NZV</w:t>
      </w:r>
      <w:r w:rsidRPr="00343BD7">
        <w:rPr>
          <w:rFonts w:ascii="Calibri" w:hAnsi="Calibri"/>
          <w:sz w:val="22"/>
          <w:szCs w:val="22"/>
          <w:lang w:val="nl-BE"/>
        </w:rPr>
        <w:t xml:space="preserve">. </w:t>
      </w:r>
      <w:r w:rsidRPr="00343BD7">
        <w:rPr>
          <w:rFonts w:asciiTheme="minorHAnsi" w:hAnsiTheme="minorHAnsi" w:cs="Arial"/>
          <w:sz w:val="22"/>
          <w:szCs w:val="22"/>
          <w:lang w:eastAsia="en-US"/>
        </w:rPr>
        <w:t xml:space="preserve">De onafhankelijke bestuurder stelt zijn of haar bijzondere ervaring, objectieve blik, kritische geest en kritisch oordeelsvermogen ter beschikking van de </w:t>
      </w:r>
      <w:r w:rsidR="00DF1477" w:rsidRPr="00343BD7">
        <w:rPr>
          <w:rFonts w:asciiTheme="minorHAnsi" w:hAnsiTheme="minorHAnsi" w:cs="Arial"/>
          <w:sz w:val="22"/>
          <w:szCs w:val="22"/>
          <w:lang w:eastAsia="en-US"/>
        </w:rPr>
        <w:t>RMOB NZV</w:t>
      </w:r>
      <w:r w:rsidRPr="00343BD7">
        <w:rPr>
          <w:rFonts w:asciiTheme="minorHAnsi" w:hAnsiTheme="minorHAnsi" w:cs="Arial"/>
          <w:sz w:val="22"/>
          <w:szCs w:val="22"/>
          <w:lang w:eastAsia="en-US"/>
        </w:rPr>
        <w:t xml:space="preserve"> en versterkt de objectiviteit van de besluitvorming binnen de Raad van Bestuur en het professionalisme bij het beheer van de </w:t>
      </w:r>
      <w:r w:rsidR="00DF1477" w:rsidRPr="00343BD7">
        <w:rPr>
          <w:rFonts w:asciiTheme="minorHAnsi" w:hAnsiTheme="minorHAnsi" w:cs="Arial"/>
          <w:sz w:val="22"/>
          <w:szCs w:val="22"/>
          <w:lang w:eastAsia="en-US"/>
        </w:rPr>
        <w:t>RMOB NZV</w:t>
      </w:r>
      <w:r w:rsidRPr="00343BD7">
        <w:rPr>
          <w:rFonts w:asciiTheme="minorHAnsi" w:hAnsiTheme="minorHAnsi" w:cs="Arial"/>
          <w:sz w:val="22"/>
          <w:szCs w:val="22"/>
          <w:lang w:eastAsia="en-US"/>
        </w:rPr>
        <w:t xml:space="preserve">. </w:t>
      </w:r>
      <w:r w:rsidR="00DF1477" w:rsidRPr="00343BD7">
        <w:rPr>
          <w:rFonts w:asciiTheme="minorHAnsi" w:hAnsiTheme="minorHAnsi" w:cs="Arial"/>
          <w:sz w:val="22"/>
          <w:szCs w:val="22"/>
          <w:lang w:eastAsia="en-US"/>
        </w:rPr>
        <w:t xml:space="preserve">De onafhankelijke bestuurder wordt niet meegeteld voor de </w:t>
      </w:r>
      <w:r w:rsidR="00FC2181" w:rsidRPr="00343BD7">
        <w:rPr>
          <w:rFonts w:asciiTheme="minorHAnsi" w:hAnsiTheme="minorHAnsi" w:cs="Arial"/>
          <w:sz w:val="22"/>
          <w:szCs w:val="22"/>
          <w:lang w:eastAsia="en-US"/>
        </w:rPr>
        <w:t xml:space="preserve">quota bepaald in de alinea’s 1 </w:t>
      </w:r>
      <w:r w:rsidR="00FC2181" w:rsidRPr="00313AC0">
        <w:rPr>
          <w:rFonts w:asciiTheme="minorHAnsi" w:hAnsiTheme="minorHAnsi" w:cs="Arial"/>
          <w:sz w:val="22"/>
          <w:szCs w:val="22"/>
          <w:lang w:eastAsia="en-US"/>
        </w:rPr>
        <w:t xml:space="preserve">en </w:t>
      </w:r>
      <w:r w:rsidR="00D15DA4" w:rsidRPr="00313AC0">
        <w:rPr>
          <w:rFonts w:asciiTheme="minorHAnsi" w:hAnsiTheme="minorHAnsi" w:cs="Arial"/>
          <w:sz w:val="22"/>
          <w:szCs w:val="22"/>
          <w:lang w:eastAsia="en-US"/>
        </w:rPr>
        <w:t>5</w:t>
      </w:r>
      <w:r w:rsidR="00D15DA4" w:rsidRPr="00D15DA4">
        <w:rPr>
          <w:rFonts w:asciiTheme="minorHAnsi" w:hAnsiTheme="minorHAnsi" w:cs="Arial"/>
          <w:b/>
          <w:bCs/>
          <w:i/>
          <w:iCs/>
          <w:sz w:val="22"/>
          <w:szCs w:val="22"/>
          <w:lang w:eastAsia="en-US"/>
        </w:rPr>
        <w:t xml:space="preserve"> </w:t>
      </w:r>
      <w:r w:rsidR="00FC2181" w:rsidRPr="00343BD7">
        <w:rPr>
          <w:rFonts w:asciiTheme="minorHAnsi" w:hAnsiTheme="minorHAnsi" w:cs="Arial"/>
          <w:sz w:val="22"/>
          <w:szCs w:val="22"/>
          <w:lang w:eastAsia="en-US"/>
        </w:rPr>
        <w:t xml:space="preserve">van dit artikel. </w:t>
      </w:r>
    </w:p>
    <w:p w14:paraId="3F58A700" w14:textId="77777777" w:rsidR="00610EC9" w:rsidRPr="00343BD7" w:rsidRDefault="00610EC9" w:rsidP="00610EC9">
      <w:pPr>
        <w:jc w:val="both"/>
        <w:rPr>
          <w:rFonts w:ascii="Calibri" w:hAnsi="Calibri"/>
          <w:sz w:val="22"/>
          <w:szCs w:val="22"/>
        </w:rPr>
      </w:pPr>
    </w:p>
    <w:p w14:paraId="470B84B0" w14:textId="2EF2BE74" w:rsidR="00610EC9" w:rsidRPr="00343BD7" w:rsidRDefault="00610EC9" w:rsidP="00610EC9">
      <w:pPr>
        <w:jc w:val="both"/>
        <w:rPr>
          <w:rFonts w:ascii="Calibri" w:hAnsi="Calibri"/>
          <w:sz w:val="22"/>
          <w:szCs w:val="22"/>
        </w:rPr>
      </w:pPr>
      <w:r w:rsidRPr="00343BD7">
        <w:rPr>
          <w:rFonts w:ascii="Calibri" w:hAnsi="Calibri"/>
          <w:sz w:val="22"/>
          <w:szCs w:val="22"/>
          <w:lang w:val="nl-BE"/>
        </w:rPr>
        <w:t xml:space="preserve">De Raad van Bestuur </w:t>
      </w:r>
      <w:r w:rsidRPr="00343BD7">
        <w:rPr>
          <w:rFonts w:ascii="Calibri" w:hAnsi="Calibri"/>
          <w:sz w:val="22"/>
          <w:szCs w:val="22"/>
        </w:rPr>
        <w:t>wordt telkens samengesteld binnen een periode van 6 maanden volgend op de hernieuwing van de Algemene Vergadering</w:t>
      </w:r>
      <w:r w:rsidR="00371CCB" w:rsidRPr="00343BD7">
        <w:rPr>
          <w:rFonts w:ascii="Calibri" w:hAnsi="Calibri"/>
          <w:sz w:val="22"/>
          <w:szCs w:val="22"/>
        </w:rPr>
        <w:t xml:space="preserve"> van de RMOB NZV</w:t>
      </w:r>
      <w:r w:rsidRPr="00343BD7">
        <w:rPr>
          <w:rFonts w:ascii="Calibri" w:hAnsi="Calibri"/>
          <w:sz w:val="22"/>
          <w:szCs w:val="22"/>
        </w:rPr>
        <w:t>.</w:t>
      </w:r>
    </w:p>
    <w:p w14:paraId="6F520742" w14:textId="77777777" w:rsidR="00610EC9" w:rsidRPr="00343BD7" w:rsidRDefault="00610EC9">
      <w:pPr>
        <w:jc w:val="both"/>
        <w:rPr>
          <w:rFonts w:asciiTheme="minorHAnsi" w:hAnsiTheme="minorHAnsi" w:cstheme="minorHAnsi"/>
          <w:sz w:val="22"/>
          <w:szCs w:val="22"/>
        </w:rPr>
      </w:pPr>
    </w:p>
    <w:p w14:paraId="3B4EB45B" w14:textId="77777777" w:rsidR="00610EC9" w:rsidRPr="00343BD7" w:rsidRDefault="00610EC9">
      <w:pPr>
        <w:jc w:val="both"/>
        <w:rPr>
          <w:rFonts w:asciiTheme="minorHAnsi" w:hAnsiTheme="minorHAnsi" w:cstheme="minorHAnsi"/>
          <w:sz w:val="22"/>
          <w:szCs w:val="22"/>
        </w:rPr>
      </w:pPr>
    </w:p>
    <w:p w14:paraId="5E2C8810" w14:textId="5C291697" w:rsidR="00E936A3" w:rsidRPr="00343BD7" w:rsidRDefault="00E936A3" w:rsidP="006F62DD">
      <w:pPr>
        <w:pStyle w:val="Kop2"/>
        <w:rPr>
          <w:rFonts w:asciiTheme="minorHAnsi" w:hAnsiTheme="minorHAnsi" w:cstheme="minorHAnsi"/>
          <w:szCs w:val="24"/>
        </w:rPr>
      </w:pPr>
      <w:r w:rsidRPr="00343BD7">
        <w:rPr>
          <w:rFonts w:asciiTheme="minorHAnsi" w:hAnsiTheme="minorHAnsi" w:cstheme="minorHAnsi"/>
          <w:szCs w:val="24"/>
        </w:rPr>
        <w:t>Artikel</w:t>
      </w:r>
      <w:r w:rsidR="00343BD7">
        <w:rPr>
          <w:rFonts w:asciiTheme="minorHAnsi" w:hAnsiTheme="minorHAnsi" w:cstheme="minorHAnsi"/>
          <w:szCs w:val="24"/>
        </w:rPr>
        <w:t xml:space="preserve"> </w:t>
      </w:r>
      <w:r w:rsidR="00610EC9" w:rsidRPr="00343BD7">
        <w:rPr>
          <w:rFonts w:asciiTheme="minorHAnsi" w:hAnsiTheme="minorHAnsi" w:cstheme="minorHAnsi"/>
          <w:szCs w:val="24"/>
        </w:rPr>
        <w:t>22 – Verkiesbaarheidsvoorwaarden Raad van Bestuur</w:t>
      </w:r>
    </w:p>
    <w:p w14:paraId="4EB55D28" w14:textId="77777777" w:rsidR="00605A90" w:rsidRPr="00605A90" w:rsidRDefault="00605A90">
      <w:pPr>
        <w:jc w:val="both"/>
        <w:rPr>
          <w:rFonts w:asciiTheme="minorHAnsi" w:hAnsiTheme="minorHAnsi" w:cstheme="minorHAnsi"/>
          <w:b/>
          <w:bCs/>
          <w:i/>
          <w:iCs/>
          <w:sz w:val="22"/>
          <w:szCs w:val="22"/>
        </w:rPr>
      </w:pPr>
    </w:p>
    <w:p w14:paraId="4C32FCE1" w14:textId="2635AFE7" w:rsidR="0032211C" w:rsidRPr="002C58A1" w:rsidRDefault="00FB0AAB" w:rsidP="00FB0AAB">
      <w:pPr>
        <w:jc w:val="both"/>
        <w:rPr>
          <w:rFonts w:ascii="Calibri" w:hAnsi="Calibri"/>
          <w:sz w:val="22"/>
          <w:szCs w:val="22"/>
          <w:lang w:val="nl-BE"/>
        </w:rPr>
      </w:pPr>
      <w:r w:rsidRPr="00343BD7">
        <w:rPr>
          <w:rFonts w:ascii="Calibri" w:hAnsi="Calibri"/>
          <w:sz w:val="22"/>
          <w:szCs w:val="22"/>
          <w:lang w:val="nl-BE"/>
        </w:rPr>
        <w:t>§ 1. Om als bestuurder van de RMOB NZV</w:t>
      </w:r>
      <w:r w:rsidR="002C58A1">
        <w:rPr>
          <w:rFonts w:ascii="Calibri" w:hAnsi="Calibri"/>
          <w:sz w:val="22"/>
          <w:szCs w:val="22"/>
          <w:lang w:val="nl-BE"/>
        </w:rPr>
        <w:t xml:space="preserve"> </w:t>
      </w:r>
      <w:r w:rsidR="002C4407" w:rsidRPr="002C58A1">
        <w:rPr>
          <w:rFonts w:ascii="Calibri" w:hAnsi="Calibri"/>
          <w:sz w:val="22"/>
          <w:szCs w:val="22"/>
          <w:lang w:val="nl-BE"/>
        </w:rPr>
        <w:t xml:space="preserve">verkozen </w:t>
      </w:r>
      <w:r w:rsidRPr="002C58A1">
        <w:rPr>
          <w:rFonts w:ascii="Calibri" w:hAnsi="Calibri"/>
          <w:sz w:val="22"/>
          <w:szCs w:val="22"/>
          <w:lang w:val="nl-BE"/>
        </w:rPr>
        <w:t>te kunnen worden, moet</w:t>
      </w:r>
      <w:r w:rsidR="0032211C" w:rsidRPr="002C58A1">
        <w:rPr>
          <w:rFonts w:ascii="Calibri" w:hAnsi="Calibri"/>
          <w:sz w:val="22"/>
          <w:szCs w:val="22"/>
          <w:lang w:val="nl-BE"/>
        </w:rPr>
        <w:t xml:space="preserve"> betrokkene:</w:t>
      </w:r>
    </w:p>
    <w:p w14:paraId="62B2720F" w14:textId="72F9A7E1" w:rsidR="00FA187C" w:rsidRPr="00343BD7" w:rsidRDefault="00FA187C" w:rsidP="00E17A69">
      <w:pPr>
        <w:pStyle w:val="Lijstalinea"/>
        <w:numPr>
          <w:ilvl w:val="0"/>
          <w:numId w:val="24"/>
        </w:numPr>
        <w:jc w:val="both"/>
        <w:rPr>
          <w:rFonts w:ascii="Calibri" w:hAnsi="Calibri"/>
          <w:sz w:val="22"/>
          <w:szCs w:val="22"/>
          <w:lang w:val="nl-BE"/>
        </w:rPr>
      </w:pPr>
      <w:r w:rsidRPr="002C58A1">
        <w:rPr>
          <w:rFonts w:ascii="Calibri" w:hAnsi="Calibri"/>
          <w:sz w:val="22"/>
          <w:szCs w:val="22"/>
          <w:lang w:val="nl-BE"/>
        </w:rPr>
        <w:t xml:space="preserve">meerderjarig </w:t>
      </w:r>
      <w:r w:rsidR="00C71AEC" w:rsidRPr="002C58A1">
        <w:rPr>
          <w:rFonts w:ascii="Calibri" w:hAnsi="Calibri"/>
          <w:sz w:val="22"/>
          <w:szCs w:val="22"/>
          <w:lang w:val="nl-BE"/>
        </w:rPr>
        <w:t>en van goed zedelijk gedrag</w:t>
      </w:r>
      <w:r w:rsidR="00C71AEC">
        <w:rPr>
          <w:rFonts w:ascii="Calibri" w:hAnsi="Calibri"/>
          <w:sz w:val="22"/>
          <w:szCs w:val="22"/>
          <w:lang w:val="nl-BE"/>
        </w:rPr>
        <w:t xml:space="preserve"> </w:t>
      </w:r>
      <w:r w:rsidRPr="00343BD7">
        <w:rPr>
          <w:rFonts w:ascii="Calibri" w:hAnsi="Calibri"/>
          <w:sz w:val="22"/>
          <w:szCs w:val="22"/>
          <w:lang w:val="nl-BE"/>
        </w:rPr>
        <w:t>zijn;</w:t>
      </w:r>
    </w:p>
    <w:p w14:paraId="1D0EA82C" w14:textId="1CF07B96" w:rsidR="0032211C" w:rsidRPr="00343BD7" w:rsidRDefault="0032211C" w:rsidP="00E17A69">
      <w:pPr>
        <w:numPr>
          <w:ilvl w:val="0"/>
          <w:numId w:val="24"/>
        </w:numPr>
        <w:jc w:val="both"/>
        <w:rPr>
          <w:rFonts w:ascii="Calibri" w:hAnsi="Calibri"/>
          <w:sz w:val="22"/>
          <w:szCs w:val="22"/>
          <w:lang w:val="nl-BE"/>
        </w:rPr>
      </w:pPr>
      <w:r w:rsidRPr="00343BD7">
        <w:rPr>
          <w:rFonts w:ascii="Calibri" w:hAnsi="Calibri"/>
          <w:sz w:val="22"/>
          <w:szCs w:val="22"/>
          <w:lang w:val="nl-BE"/>
        </w:rPr>
        <w:lastRenderedPageBreak/>
        <w:t xml:space="preserve">voldoende beschikbaar zijn en geen externe mandaten uitoefenen die indruisen tegen de wet en/of het reglement inzake de uitoefening van externe mandaten van de RMOB NZV. </w:t>
      </w:r>
    </w:p>
    <w:p w14:paraId="356E868A" w14:textId="77777777" w:rsidR="00414643" w:rsidRPr="00343BD7" w:rsidRDefault="00414643" w:rsidP="00FB0AAB">
      <w:pPr>
        <w:jc w:val="both"/>
        <w:rPr>
          <w:rFonts w:ascii="Calibri" w:hAnsi="Calibri"/>
          <w:sz w:val="22"/>
          <w:szCs w:val="22"/>
          <w:lang w:val="nl-BE"/>
        </w:rPr>
      </w:pPr>
    </w:p>
    <w:p w14:paraId="44C47338" w14:textId="0E89C263" w:rsidR="00FB0AAB" w:rsidRPr="00343BD7" w:rsidRDefault="0032211C" w:rsidP="00FB0AAB">
      <w:pPr>
        <w:jc w:val="both"/>
        <w:rPr>
          <w:rFonts w:ascii="Calibri" w:hAnsi="Calibri"/>
          <w:sz w:val="22"/>
          <w:szCs w:val="22"/>
          <w:lang w:val="nl-BE"/>
        </w:rPr>
      </w:pPr>
      <w:r w:rsidRPr="00343BD7">
        <w:rPr>
          <w:rFonts w:ascii="Calibri" w:hAnsi="Calibri"/>
          <w:sz w:val="22"/>
          <w:szCs w:val="22"/>
          <w:lang w:val="nl-BE"/>
        </w:rPr>
        <w:t>Het is evenwel geen vereiste deel uit te maken van de Algemene Vergadering van de RMOB NZV.</w:t>
      </w:r>
    </w:p>
    <w:p w14:paraId="1F2AE4F7" w14:textId="3FF5C1A9" w:rsidR="00FB0AAB" w:rsidRPr="00343BD7" w:rsidRDefault="00FB0AAB" w:rsidP="00FB0AAB">
      <w:pPr>
        <w:jc w:val="both"/>
        <w:rPr>
          <w:rFonts w:ascii="Calibri" w:hAnsi="Calibri"/>
          <w:sz w:val="22"/>
          <w:szCs w:val="22"/>
          <w:lang w:val="nl-BE"/>
        </w:rPr>
      </w:pPr>
    </w:p>
    <w:p w14:paraId="4B9EA7AE" w14:textId="4FFD8C68" w:rsidR="00FB0AAB" w:rsidRPr="00343BD7" w:rsidRDefault="0032211C" w:rsidP="00FB0AAB">
      <w:pPr>
        <w:jc w:val="both"/>
        <w:rPr>
          <w:rFonts w:asciiTheme="minorHAnsi" w:hAnsiTheme="minorHAnsi" w:cs="Arial"/>
          <w:snapToGrid w:val="0"/>
          <w:sz w:val="22"/>
          <w:szCs w:val="22"/>
          <w:lang w:eastAsia="en-US"/>
        </w:rPr>
      </w:pPr>
      <w:r w:rsidRPr="00343BD7">
        <w:rPr>
          <w:rFonts w:ascii="Calibri" w:hAnsi="Calibri"/>
          <w:sz w:val="22"/>
          <w:szCs w:val="22"/>
          <w:lang w:val="nl-BE"/>
        </w:rPr>
        <w:t xml:space="preserve">§ 2. </w:t>
      </w:r>
      <w:r w:rsidR="00FB0AAB" w:rsidRPr="00343BD7">
        <w:rPr>
          <w:rFonts w:asciiTheme="minorHAnsi" w:hAnsiTheme="minorHAnsi" w:cs="Arial"/>
          <w:snapToGrid w:val="0"/>
          <w:sz w:val="22"/>
          <w:szCs w:val="22"/>
          <w:lang w:eastAsia="en-US"/>
        </w:rPr>
        <w:t xml:space="preserve">In afwijking op </w:t>
      </w:r>
      <w:r w:rsidRPr="00343BD7">
        <w:rPr>
          <w:rFonts w:asciiTheme="minorHAnsi" w:hAnsiTheme="minorHAnsi" w:cs="Arial"/>
          <w:snapToGrid w:val="0"/>
          <w:sz w:val="22"/>
          <w:szCs w:val="22"/>
          <w:lang w:eastAsia="en-US"/>
        </w:rPr>
        <w:t>paragraaf 1 van dit artikel</w:t>
      </w:r>
      <w:r w:rsidR="00FB0AAB" w:rsidRPr="00343BD7">
        <w:rPr>
          <w:rFonts w:asciiTheme="minorHAnsi" w:hAnsiTheme="minorHAnsi" w:cs="Arial"/>
          <w:snapToGrid w:val="0"/>
          <w:sz w:val="22"/>
          <w:szCs w:val="22"/>
          <w:lang w:eastAsia="en-US"/>
        </w:rPr>
        <w:t>, gelden er bijzondere verkiesbaarheidsvoorwaarden voor een onafhankelijk bestuurder:</w:t>
      </w:r>
    </w:p>
    <w:p w14:paraId="209390C9" w14:textId="6F8F5EE8" w:rsidR="00FB0AAB" w:rsidRPr="00343BD7" w:rsidRDefault="00FB0AAB" w:rsidP="00E17A69">
      <w:pPr>
        <w:numPr>
          <w:ilvl w:val="0"/>
          <w:numId w:val="23"/>
        </w:numPr>
        <w:contextualSpacing/>
        <w:jc w:val="both"/>
        <w:rPr>
          <w:rFonts w:asciiTheme="minorHAnsi" w:hAnsiTheme="minorHAnsi" w:cs="Arial"/>
          <w:snapToGrid w:val="0"/>
          <w:sz w:val="22"/>
          <w:szCs w:val="22"/>
          <w:lang w:eastAsia="en-US"/>
        </w:rPr>
      </w:pPr>
      <w:r w:rsidRPr="00343BD7">
        <w:rPr>
          <w:rFonts w:asciiTheme="minorHAnsi" w:hAnsiTheme="minorHAnsi" w:cs="Arial"/>
          <w:snapToGrid w:val="0"/>
          <w:sz w:val="22"/>
          <w:szCs w:val="22"/>
          <w:lang w:eastAsia="en-US"/>
        </w:rPr>
        <w:t xml:space="preserve">(a) </w:t>
      </w:r>
      <w:r w:rsidR="00662188" w:rsidRPr="00343BD7">
        <w:rPr>
          <w:rFonts w:asciiTheme="minorHAnsi" w:hAnsiTheme="minorHAnsi" w:cs="Arial"/>
          <w:snapToGrid w:val="0"/>
          <w:sz w:val="22"/>
          <w:szCs w:val="22"/>
          <w:lang w:eastAsia="en-US"/>
        </w:rPr>
        <w:t>betrokkene</w:t>
      </w:r>
      <w:r w:rsidRPr="00343BD7">
        <w:rPr>
          <w:rFonts w:asciiTheme="minorHAnsi" w:hAnsiTheme="minorHAnsi" w:cs="Arial"/>
          <w:snapToGrid w:val="0"/>
          <w:sz w:val="22"/>
          <w:szCs w:val="22"/>
          <w:lang w:eastAsia="en-US"/>
        </w:rPr>
        <w:t xml:space="preserve"> moet </w:t>
      </w:r>
      <w:r w:rsidRPr="00343BD7">
        <w:rPr>
          <w:rFonts w:ascii="Calibri" w:hAnsi="Calibri"/>
          <w:sz w:val="22"/>
          <w:szCs w:val="22"/>
          <w:lang w:val="nl-BE"/>
        </w:rPr>
        <w:t xml:space="preserve">beschikken over de nodige deskundigheid </w:t>
      </w:r>
      <w:r w:rsidR="000A22B9" w:rsidRPr="00343BD7">
        <w:rPr>
          <w:rFonts w:ascii="Calibri" w:hAnsi="Calibri"/>
          <w:sz w:val="22"/>
          <w:szCs w:val="22"/>
          <w:lang w:val="nl-BE"/>
        </w:rPr>
        <w:t>in het domein van de gezondheid, en/of op financieel vlak, en/of op actuarieel vlak</w:t>
      </w:r>
      <w:r w:rsidRPr="00343BD7">
        <w:rPr>
          <w:rFonts w:ascii="Calibri" w:hAnsi="Calibri"/>
          <w:sz w:val="22"/>
          <w:szCs w:val="22"/>
          <w:lang w:val="nl-BE"/>
        </w:rPr>
        <w:t>;</w:t>
      </w:r>
    </w:p>
    <w:p w14:paraId="582628F0" w14:textId="76215199" w:rsidR="00FB0AAB" w:rsidRPr="00343BD7" w:rsidRDefault="00FB0AAB" w:rsidP="00E17A69">
      <w:pPr>
        <w:numPr>
          <w:ilvl w:val="0"/>
          <w:numId w:val="22"/>
        </w:numPr>
        <w:contextualSpacing/>
        <w:jc w:val="both"/>
        <w:rPr>
          <w:rFonts w:ascii="Calibri" w:hAnsi="Calibri"/>
          <w:sz w:val="22"/>
          <w:szCs w:val="22"/>
          <w:lang w:val="nl-BE"/>
        </w:rPr>
      </w:pPr>
      <w:r w:rsidRPr="00343BD7">
        <w:rPr>
          <w:rFonts w:asciiTheme="minorHAnsi" w:hAnsiTheme="minorHAnsi" w:cs="Arial"/>
          <w:snapToGrid w:val="0"/>
          <w:sz w:val="22"/>
          <w:szCs w:val="22"/>
          <w:lang w:eastAsia="en-US"/>
        </w:rPr>
        <w:t xml:space="preserve">(b) </w:t>
      </w:r>
      <w:r w:rsidR="00662188" w:rsidRPr="00343BD7">
        <w:rPr>
          <w:rFonts w:asciiTheme="minorHAnsi" w:hAnsiTheme="minorHAnsi" w:cs="Arial"/>
          <w:snapToGrid w:val="0"/>
          <w:sz w:val="22"/>
          <w:szCs w:val="22"/>
          <w:lang w:eastAsia="en-US"/>
        </w:rPr>
        <w:t xml:space="preserve">betrokkene </w:t>
      </w:r>
      <w:r w:rsidRPr="00343BD7">
        <w:rPr>
          <w:rFonts w:asciiTheme="minorHAnsi" w:hAnsiTheme="minorHAnsi" w:cs="Arial"/>
          <w:snapToGrid w:val="0"/>
          <w:sz w:val="22"/>
          <w:szCs w:val="22"/>
          <w:lang w:eastAsia="en-US"/>
        </w:rPr>
        <w:t xml:space="preserve">mag geen personeelslid zijn van de </w:t>
      </w:r>
      <w:r w:rsidR="00246553" w:rsidRPr="00343BD7">
        <w:rPr>
          <w:rFonts w:asciiTheme="minorHAnsi" w:hAnsiTheme="minorHAnsi" w:cs="Arial"/>
          <w:snapToGrid w:val="0"/>
          <w:sz w:val="22"/>
          <w:szCs w:val="22"/>
          <w:lang w:eastAsia="en-US"/>
        </w:rPr>
        <w:t>R</w:t>
      </w:r>
      <w:r w:rsidRPr="00343BD7">
        <w:rPr>
          <w:rFonts w:asciiTheme="minorHAnsi" w:hAnsiTheme="minorHAnsi" w:cs="Arial"/>
          <w:snapToGrid w:val="0"/>
          <w:sz w:val="22"/>
          <w:szCs w:val="22"/>
          <w:lang w:eastAsia="en-US"/>
        </w:rPr>
        <w:t>MOB</w:t>
      </w:r>
      <w:r w:rsidR="00246553" w:rsidRPr="00343BD7">
        <w:rPr>
          <w:rFonts w:asciiTheme="minorHAnsi" w:hAnsiTheme="minorHAnsi" w:cs="Arial"/>
          <w:snapToGrid w:val="0"/>
          <w:sz w:val="22"/>
          <w:szCs w:val="22"/>
          <w:lang w:eastAsia="en-US"/>
        </w:rPr>
        <w:t xml:space="preserve"> NZV</w:t>
      </w:r>
      <w:r w:rsidRPr="00343BD7">
        <w:rPr>
          <w:rFonts w:asciiTheme="minorHAnsi" w:hAnsiTheme="minorHAnsi" w:cs="Arial"/>
          <w:snapToGrid w:val="0"/>
          <w:sz w:val="22"/>
          <w:szCs w:val="22"/>
          <w:lang w:eastAsia="en-US"/>
        </w:rPr>
        <w:t xml:space="preserve">, van een </w:t>
      </w:r>
      <w:r w:rsidR="000A22B9" w:rsidRPr="00343BD7">
        <w:rPr>
          <w:rFonts w:asciiTheme="minorHAnsi" w:hAnsiTheme="minorHAnsi" w:cs="Arial"/>
          <w:snapToGrid w:val="0"/>
          <w:sz w:val="22"/>
          <w:szCs w:val="22"/>
          <w:lang w:eastAsia="en-US"/>
        </w:rPr>
        <w:t xml:space="preserve">bij de RMOB NZV </w:t>
      </w:r>
      <w:r w:rsidRPr="00343BD7">
        <w:rPr>
          <w:rFonts w:asciiTheme="minorHAnsi" w:hAnsiTheme="minorHAnsi" w:cs="Arial"/>
          <w:snapToGrid w:val="0"/>
          <w:sz w:val="22"/>
          <w:szCs w:val="22"/>
          <w:lang w:eastAsia="en-US"/>
        </w:rPr>
        <w:t>aangesloten ziekenfonds, van de Landsbond van de Neutrale Ziekenfondsen</w:t>
      </w:r>
      <w:r w:rsidR="00246553" w:rsidRPr="00343BD7">
        <w:rPr>
          <w:rFonts w:asciiTheme="minorHAnsi" w:hAnsiTheme="minorHAnsi" w:cs="Arial"/>
          <w:snapToGrid w:val="0"/>
          <w:sz w:val="22"/>
          <w:szCs w:val="22"/>
          <w:lang w:eastAsia="en-US"/>
        </w:rPr>
        <w:t>, van de VMOB HospiPlus of van de SMA Neutra</w:t>
      </w:r>
      <w:r w:rsidRPr="00343BD7">
        <w:rPr>
          <w:rFonts w:asciiTheme="minorHAnsi" w:hAnsiTheme="minorHAnsi" w:cs="Arial"/>
          <w:snapToGrid w:val="0"/>
          <w:sz w:val="22"/>
          <w:szCs w:val="22"/>
          <w:lang w:eastAsia="en-US"/>
        </w:rPr>
        <w:t>;</w:t>
      </w:r>
    </w:p>
    <w:p w14:paraId="1CC87BE8" w14:textId="77777777" w:rsidR="000A22B9" w:rsidRPr="00343BD7" w:rsidRDefault="00FB0AAB" w:rsidP="00E17A69">
      <w:pPr>
        <w:numPr>
          <w:ilvl w:val="0"/>
          <w:numId w:val="22"/>
        </w:numPr>
        <w:contextualSpacing/>
        <w:jc w:val="both"/>
        <w:rPr>
          <w:rFonts w:ascii="Calibri" w:hAnsi="Calibri"/>
          <w:sz w:val="22"/>
          <w:szCs w:val="22"/>
          <w:lang w:val="nl-BE"/>
        </w:rPr>
      </w:pPr>
      <w:r w:rsidRPr="00343BD7">
        <w:rPr>
          <w:rFonts w:asciiTheme="minorHAnsi" w:hAnsiTheme="minorHAnsi" w:cs="Arial"/>
          <w:snapToGrid w:val="0"/>
          <w:sz w:val="22"/>
          <w:szCs w:val="22"/>
          <w:lang w:eastAsia="en-US"/>
        </w:rPr>
        <w:t xml:space="preserve">(c) </w:t>
      </w:r>
      <w:r w:rsidR="00662188" w:rsidRPr="00343BD7">
        <w:rPr>
          <w:rFonts w:asciiTheme="minorHAnsi" w:hAnsiTheme="minorHAnsi" w:cs="Arial"/>
          <w:snapToGrid w:val="0"/>
          <w:sz w:val="22"/>
          <w:szCs w:val="22"/>
          <w:lang w:eastAsia="en-US"/>
        </w:rPr>
        <w:t xml:space="preserve">betrokkene </w:t>
      </w:r>
      <w:r w:rsidRPr="00343BD7">
        <w:rPr>
          <w:rFonts w:asciiTheme="minorHAnsi" w:hAnsiTheme="minorHAnsi" w:cs="Arial"/>
          <w:snapToGrid w:val="0"/>
          <w:sz w:val="22"/>
          <w:szCs w:val="22"/>
          <w:lang w:eastAsia="en-US"/>
        </w:rPr>
        <w:t xml:space="preserve">mag geen lid zijn van de Algemene Vergadering </w:t>
      </w:r>
      <w:r w:rsidR="000A22B9" w:rsidRPr="00343BD7">
        <w:rPr>
          <w:rFonts w:asciiTheme="minorHAnsi" w:hAnsiTheme="minorHAnsi" w:cs="Arial"/>
          <w:snapToGrid w:val="0"/>
          <w:sz w:val="22"/>
          <w:szCs w:val="22"/>
          <w:lang w:eastAsia="en-US"/>
        </w:rPr>
        <w:t>van de RMOB NZV, van een bij de RMOB NZV aangesloten ziekenfonds, van de Landsbond van de Neutrale Ziekenfondsen, van de VMOB HospiPlus of van de SMA Neutra;</w:t>
      </w:r>
    </w:p>
    <w:p w14:paraId="51066F6F" w14:textId="7A000D0D" w:rsidR="007B2A99" w:rsidRPr="00343BD7" w:rsidRDefault="00FB0AAB" w:rsidP="00E17A69">
      <w:pPr>
        <w:numPr>
          <w:ilvl w:val="0"/>
          <w:numId w:val="21"/>
        </w:numPr>
        <w:contextualSpacing/>
        <w:jc w:val="both"/>
        <w:rPr>
          <w:rFonts w:ascii="Calibri" w:hAnsi="Calibri"/>
          <w:sz w:val="22"/>
          <w:szCs w:val="22"/>
          <w:lang w:val="nl-BE"/>
        </w:rPr>
      </w:pPr>
      <w:r w:rsidRPr="00343BD7">
        <w:rPr>
          <w:rFonts w:ascii="Calibri" w:hAnsi="Calibri"/>
          <w:sz w:val="22"/>
          <w:szCs w:val="22"/>
          <w:lang w:val="nl-BE"/>
        </w:rPr>
        <w:t xml:space="preserve">(d) </w:t>
      </w:r>
      <w:r w:rsidR="00662188" w:rsidRPr="00343BD7">
        <w:rPr>
          <w:rFonts w:asciiTheme="minorHAnsi" w:hAnsiTheme="minorHAnsi" w:cs="Arial"/>
          <w:snapToGrid w:val="0"/>
          <w:sz w:val="22"/>
          <w:szCs w:val="22"/>
          <w:lang w:eastAsia="en-US"/>
        </w:rPr>
        <w:t>betrokkene</w:t>
      </w:r>
      <w:r w:rsidR="00662188" w:rsidRPr="00343BD7">
        <w:rPr>
          <w:rFonts w:ascii="Calibri" w:hAnsi="Calibri"/>
          <w:sz w:val="22"/>
          <w:szCs w:val="22"/>
          <w:lang w:val="nl-BE"/>
        </w:rPr>
        <w:t xml:space="preserve"> </w:t>
      </w:r>
      <w:r w:rsidRPr="00343BD7">
        <w:rPr>
          <w:rFonts w:ascii="Calibri" w:hAnsi="Calibri"/>
          <w:sz w:val="22"/>
          <w:szCs w:val="22"/>
          <w:lang w:val="nl-BE"/>
        </w:rPr>
        <w:t xml:space="preserve">mag geen mandaat uitoefenen als bestuurder </w:t>
      </w:r>
      <w:r w:rsidR="007B2A99" w:rsidRPr="00343BD7">
        <w:rPr>
          <w:rFonts w:ascii="Calibri" w:hAnsi="Calibri"/>
          <w:sz w:val="22"/>
          <w:szCs w:val="22"/>
          <w:lang w:val="nl-BE"/>
        </w:rPr>
        <w:t xml:space="preserve">van de Landsbond van </w:t>
      </w:r>
      <w:r w:rsidR="00F10E3B" w:rsidRPr="00343BD7">
        <w:rPr>
          <w:rFonts w:ascii="Calibri" w:hAnsi="Calibri"/>
          <w:sz w:val="22"/>
          <w:szCs w:val="22"/>
          <w:lang w:val="nl-BE"/>
        </w:rPr>
        <w:t xml:space="preserve">de </w:t>
      </w:r>
      <w:r w:rsidR="007B2A99" w:rsidRPr="00343BD7">
        <w:rPr>
          <w:rFonts w:ascii="Calibri" w:hAnsi="Calibri"/>
          <w:sz w:val="22"/>
          <w:szCs w:val="22"/>
          <w:lang w:val="nl-BE"/>
        </w:rPr>
        <w:t>Neutrale Ziekenfondsen;</w:t>
      </w:r>
    </w:p>
    <w:p w14:paraId="76A5F82F" w14:textId="18D81F4F" w:rsidR="00FB0AAB" w:rsidRPr="00343BD7" w:rsidRDefault="007B2A99" w:rsidP="00E17A69">
      <w:pPr>
        <w:numPr>
          <w:ilvl w:val="0"/>
          <w:numId w:val="21"/>
        </w:numPr>
        <w:contextualSpacing/>
        <w:jc w:val="both"/>
        <w:rPr>
          <w:rFonts w:ascii="Calibri" w:hAnsi="Calibri"/>
          <w:sz w:val="22"/>
          <w:szCs w:val="22"/>
          <w:lang w:val="nl-BE"/>
        </w:rPr>
      </w:pPr>
      <w:r w:rsidRPr="00343BD7">
        <w:rPr>
          <w:rFonts w:ascii="Calibri" w:hAnsi="Calibri"/>
          <w:sz w:val="22"/>
          <w:szCs w:val="22"/>
          <w:lang w:val="nl-BE"/>
        </w:rPr>
        <w:t xml:space="preserve">(e) betrokkene mag geen mandaat uitoefenen als bestuurder </w:t>
      </w:r>
      <w:r w:rsidR="00FB0AAB" w:rsidRPr="00343BD7">
        <w:rPr>
          <w:rFonts w:ascii="Calibri" w:hAnsi="Calibri"/>
          <w:sz w:val="22"/>
          <w:szCs w:val="22"/>
          <w:lang w:val="nl-BE"/>
        </w:rPr>
        <w:t>in een medisch-sociale instelling, zoals bedoeld in artikel 20, § 3, van de wet van 6 augustus 1990,</w:t>
      </w:r>
      <w:r w:rsidR="00FB0AAB" w:rsidRPr="00343BD7">
        <w:rPr>
          <w:rFonts w:ascii="Calibri" w:hAnsi="Calibri"/>
          <w:sz w:val="22"/>
          <w:szCs w:val="22"/>
          <w:lang w:eastAsia="en-US"/>
        </w:rPr>
        <w:t xml:space="preserve"> of in een rechtspersoon of natuurlijke persoon waarmee een </w:t>
      </w:r>
      <w:r w:rsidRPr="00343BD7">
        <w:rPr>
          <w:rFonts w:ascii="Calibri" w:hAnsi="Calibri"/>
          <w:sz w:val="22"/>
          <w:szCs w:val="22"/>
          <w:lang w:eastAsia="en-US"/>
        </w:rPr>
        <w:t xml:space="preserve">bij de RMOB NZV </w:t>
      </w:r>
      <w:r w:rsidR="00FB0AAB" w:rsidRPr="00343BD7">
        <w:rPr>
          <w:rFonts w:ascii="Calibri" w:hAnsi="Calibri"/>
          <w:sz w:val="22"/>
          <w:szCs w:val="22"/>
          <w:lang w:eastAsia="en-US"/>
        </w:rPr>
        <w:t>aangesloten ziekenfonds</w:t>
      </w:r>
      <w:r w:rsidRPr="00343BD7">
        <w:rPr>
          <w:rFonts w:ascii="Calibri" w:hAnsi="Calibri"/>
          <w:sz w:val="22"/>
          <w:szCs w:val="22"/>
          <w:lang w:eastAsia="en-US"/>
        </w:rPr>
        <w:t xml:space="preserve">, </w:t>
      </w:r>
      <w:r w:rsidR="00FB0AAB" w:rsidRPr="00343BD7">
        <w:rPr>
          <w:rFonts w:ascii="Calibri" w:hAnsi="Calibri"/>
          <w:sz w:val="22"/>
          <w:szCs w:val="22"/>
          <w:lang w:eastAsia="en-US"/>
        </w:rPr>
        <w:t>de Landsbond van Neutrale Ziekenfondsen</w:t>
      </w:r>
      <w:r w:rsidRPr="00343BD7">
        <w:rPr>
          <w:rFonts w:ascii="Calibri" w:hAnsi="Calibri"/>
          <w:sz w:val="22"/>
          <w:szCs w:val="22"/>
          <w:lang w:eastAsia="en-US"/>
        </w:rPr>
        <w:t xml:space="preserve">, de VMOB HospiPlus of de SMA Neutra </w:t>
      </w:r>
      <w:r w:rsidR="00FB0AAB" w:rsidRPr="00343BD7">
        <w:rPr>
          <w:rFonts w:ascii="Calibri" w:hAnsi="Calibri"/>
          <w:sz w:val="22"/>
          <w:szCs w:val="22"/>
          <w:lang w:eastAsia="en-US"/>
        </w:rPr>
        <w:t xml:space="preserve">samenwerkt in toepassing van artikel 43 van de wet van 6 augustus 1990; </w:t>
      </w:r>
    </w:p>
    <w:p w14:paraId="582F1184" w14:textId="35D764B2" w:rsidR="00FB0AAB" w:rsidRPr="00343BD7" w:rsidRDefault="00FB0AAB" w:rsidP="00E17A69">
      <w:pPr>
        <w:numPr>
          <w:ilvl w:val="0"/>
          <w:numId w:val="21"/>
        </w:numPr>
        <w:contextualSpacing/>
        <w:jc w:val="both"/>
        <w:rPr>
          <w:rFonts w:ascii="Calibri" w:hAnsi="Calibri"/>
          <w:sz w:val="22"/>
          <w:szCs w:val="22"/>
          <w:lang w:val="nl-BE"/>
        </w:rPr>
      </w:pPr>
      <w:r w:rsidRPr="00343BD7">
        <w:rPr>
          <w:rFonts w:ascii="Calibri" w:hAnsi="Calibri"/>
          <w:sz w:val="22"/>
          <w:szCs w:val="22"/>
          <w:lang w:eastAsia="en-US"/>
        </w:rPr>
        <w:t>(</w:t>
      </w:r>
      <w:r w:rsidR="007B2A99" w:rsidRPr="00343BD7">
        <w:rPr>
          <w:rFonts w:ascii="Calibri" w:hAnsi="Calibri"/>
          <w:sz w:val="22"/>
          <w:szCs w:val="22"/>
          <w:lang w:eastAsia="en-US"/>
        </w:rPr>
        <w:t>f</w:t>
      </w:r>
      <w:r w:rsidRPr="00343BD7">
        <w:rPr>
          <w:rFonts w:ascii="Calibri" w:hAnsi="Calibri"/>
          <w:sz w:val="22"/>
          <w:szCs w:val="22"/>
          <w:lang w:eastAsia="en-US"/>
        </w:rPr>
        <w:t xml:space="preserve">) </w:t>
      </w:r>
      <w:r w:rsidR="00662188" w:rsidRPr="00343BD7">
        <w:rPr>
          <w:rFonts w:asciiTheme="minorHAnsi" w:hAnsiTheme="minorHAnsi" w:cs="Arial"/>
          <w:snapToGrid w:val="0"/>
          <w:sz w:val="22"/>
          <w:szCs w:val="22"/>
          <w:lang w:eastAsia="en-US"/>
        </w:rPr>
        <w:t>betrokkene</w:t>
      </w:r>
      <w:r w:rsidR="00662188" w:rsidRPr="00343BD7">
        <w:rPr>
          <w:rFonts w:ascii="Calibri" w:hAnsi="Calibri"/>
          <w:sz w:val="22"/>
          <w:szCs w:val="22"/>
          <w:lang w:eastAsia="en-US"/>
        </w:rPr>
        <w:t xml:space="preserve"> </w:t>
      </w:r>
      <w:r w:rsidRPr="00343BD7">
        <w:rPr>
          <w:rFonts w:ascii="Calibri" w:hAnsi="Calibri"/>
          <w:sz w:val="22"/>
          <w:szCs w:val="22"/>
          <w:lang w:eastAsia="en-US"/>
        </w:rPr>
        <w:t xml:space="preserve">mag geen mandaat uitoefenen als onafhankelijk bestuurder </w:t>
      </w:r>
      <w:r w:rsidR="00F10E3B" w:rsidRPr="00343BD7">
        <w:rPr>
          <w:rFonts w:ascii="Calibri" w:hAnsi="Calibri"/>
          <w:sz w:val="22"/>
          <w:szCs w:val="22"/>
          <w:lang w:eastAsia="en-US"/>
        </w:rPr>
        <w:t xml:space="preserve">van de Landsbond van de Neutrale Ziekenfondsen, van de VMOB HospiPlus of van de SMA Neutra; </w:t>
      </w:r>
    </w:p>
    <w:p w14:paraId="20BFEB44" w14:textId="50ADCA99" w:rsidR="00FB0AAB" w:rsidRPr="00343BD7" w:rsidRDefault="00FB0AAB" w:rsidP="00E17A69">
      <w:pPr>
        <w:numPr>
          <w:ilvl w:val="0"/>
          <w:numId w:val="21"/>
        </w:numPr>
        <w:contextualSpacing/>
        <w:jc w:val="both"/>
        <w:rPr>
          <w:rFonts w:ascii="Calibri" w:hAnsi="Calibri"/>
          <w:sz w:val="22"/>
          <w:szCs w:val="22"/>
          <w:lang w:val="nl-BE"/>
        </w:rPr>
      </w:pPr>
      <w:r w:rsidRPr="00343BD7">
        <w:rPr>
          <w:rFonts w:ascii="Calibri" w:hAnsi="Calibri"/>
          <w:sz w:val="22"/>
          <w:szCs w:val="22"/>
          <w:lang w:val="nl-BE"/>
        </w:rPr>
        <w:t>(</w:t>
      </w:r>
      <w:r w:rsidR="007B2A99" w:rsidRPr="00343BD7">
        <w:rPr>
          <w:rFonts w:ascii="Calibri" w:hAnsi="Calibri"/>
          <w:sz w:val="22"/>
          <w:szCs w:val="22"/>
          <w:lang w:val="nl-BE"/>
        </w:rPr>
        <w:t>g</w:t>
      </w:r>
      <w:r w:rsidRPr="00343BD7">
        <w:rPr>
          <w:rFonts w:ascii="Calibri" w:hAnsi="Calibri"/>
          <w:sz w:val="22"/>
          <w:szCs w:val="22"/>
          <w:lang w:val="nl-BE"/>
        </w:rPr>
        <w:t xml:space="preserve">) </w:t>
      </w:r>
      <w:r w:rsidR="00662188" w:rsidRPr="00343BD7">
        <w:rPr>
          <w:rFonts w:asciiTheme="minorHAnsi" w:hAnsiTheme="minorHAnsi" w:cs="Arial"/>
          <w:snapToGrid w:val="0"/>
          <w:sz w:val="22"/>
          <w:szCs w:val="22"/>
          <w:lang w:eastAsia="en-US"/>
        </w:rPr>
        <w:t>betrokkene</w:t>
      </w:r>
      <w:r w:rsidR="00662188" w:rsidRPr="00343BD7">
        <w:rPr>
          <w:rFonts w:ascii="Calibri" w:hAnsi="Calibri"/>
          <w:sz w:val="22"/>
          <w:szCs w:val="22"/>
          <w:lang w:val="nl-BE"/>
        </w:rPr>
        <w:t xml:space="preserve"> </w:t>
      </w:r>
      <w:r w:rsidRPr="00343BD7">
        <w:rPr>
          <w:rFonts w:ascii="Calibri" w:hAnsi="Calibri"/>
          <w:sz w:val="22"/>
          <w:szCs w:val="22"/>
          <w:lang w:val="nl-BE"/>
        </w:rPr>
        <w:t>mag geen significante zakelijke relatie, in de zin van artikel 15, 94°, van de wet van 13 maart 2016</w:t>
      </w:r>
      <w:r w:rsidR="00F10E3B" w:rsidRPr="00343BD7">
        <w:rPr>
          <w:rFonts w:ascii="Calibri" w:hAnsi="Calibri"/>
          <w:sz w:val="22"/>
          <w:szCs w:val="22"/>
          <w:lang w:val="nl-BE"/>
        </w:rPr>
        <w:t xml:space="preserve"> op het statuut van en het toezicht op de verzekerings- of herverzekeringsondernemingen</w:t>
      </w:r>
      <w:r w:rsidRPr="00343BD7">
        <w:rPr>
          <w:rFonts w:ascii="Calibri" w:hAnsi="Calibri"/>
          <w:sz w:val="22"/>
          <w:szCs w:val="22"/>
          <w:lang w:val="nl-BE"/>
        </w:rPr>
        <w:t>, hebben of hebben gehad met een entiteit, een rechtspersoon of een natuurlijke persoon bedoeld onder de voorwaarden (a) tot en met (</w:t>
      </w:r>
      <w:r w:rsidR="00F10E3B" w:rsidRPr="00343BD7">
        <w:rPr>
          <w:rFonts w:ascii="Calibri" w:hAnsi="Calibri"/>
          <w:sz w:val="22"/>
          <w:szCs w:val="22"/>
          <w:lang w:val="nl-BE"/>
        </w:rPr>
        <w:t>f</w:t>
      </w:r>
      <w:r w:rsidRPr="00343BD7">
        <w:rPr>
          <w:rFonts w:ascii="Calibri" w:hAnsi="Calibri"/>
          <w:sz w:val="22"/>
          <w:szCs w:val="22"/>
          <w:lang w:val="nl-BE"/>
        </w:rPr>
        <w:t xml:space="preserve">) van deze </w:t>
      </w:r>
      <w:r w:rsidR="00F10E3B" w:rsidRPr="00343BD7">
        <w:rPr>
          <w:rFonts w:ascii="Calibri" w:hAnsi="Calibri"/>
          <w:sz w:val="22"/>
          <w:szCs w:val="22"/>
          <w:lang w:val="nl-BE"/>
        </w:rPr>
        <w:t>paragraaf</w:t>
      </w:r>
      <w:r w:rsidRPr="00343BD7">
        <w:rPr>
          <w:rFonts w:ascii="Calibri" w:hAnsi="Calibri"/>
          <w:sz w:val="22"/>
          <w:szCs w:val="22"/>
          <w:lang w:val="nl-BE"/>
        </w:rPr>
        <w:t>;</w:t>
      </w:r>
    </w:p>
    <w:p w14:paraId="7DB16245" w14:textId="6AE8E144" w:rsidR="00FB0AAB" w:rsidRPr="00343BD7" w:rsidRDefault="00FB0AAB" w:rsidP="00E17A69">
      <w:pPr>
        <w:numPr>
          <w:ilvl w:val="0"/>
          <w:numId w:val="21"/>
        </w:numPr>
        <w:contextualSpacing/>
        <w:jc w:val="both"/>
        <w:rPr>
          <w:rFonts w:ascii="Calibri" w:hAnsi="Calibri"/>
          <w:sz w:val="22"/>
          <w:szCs w:val="22"/>
          <w:lang w:val="nl-BE"/>
        </w:rPr>
      </w:pPr>
      <w:r w:rsidRPr="00343BD7">
        <w:rPr>
          <w:rFonts w:ascii="Calibri" w:hAnsi="Calibri"/>
          <w:sz w:val="22"/>
          <w:szCs w:val="22"/>
          <w:lang w:val="nl-BE"/>
        </w:rPr>
        <w:t>(</w:t>
      </w:r>
      <w:r w:rsidR="007B2A99" w:rsidRPr="00343BD7">
        <w:rPr>
          <w:rFonts w:ascii="Calibri" w:hAnsi="Calibri"/>
          <w:sz w:val="22"/>
          <w:szCs w:val="22"/>
          <w:lang w:val="nl-BE"/>
        </w:rPr>
        <w:t>h</w:t>
      </w:r>
      <w:r w:rsidRPr="00343BD7">
        <w:rPr>
          <w:rFonts w:ascii="Calibri" w:hAnsi="Calibri"/>
          <w:sz w:val="22"/>
          <w:szCs w:val="22"/>
          <w:lang w:val="nl-BE"/>
        </w:rPr>
        <w:t xml:space="preserve">) </w:t>
      </w:r>
      <w:r w:rsidR="00662188" w:rsidRPr="00343BD7">
        <w:rPr>
          <w:rFonts w:asciiTheme="minorHAnsi" w:hAnsiTheme="minorHAnsi" w:cs="Arial"/>
          <w:snapToGrid w:val="0"/>
          <w:sz w:val="22"/>
          <w:szCs w:val="22"/>
          <w:lang w:eastAsia="en-US"/>
        </w:rPr>
        <w:t>betrokkene</w:t>
      </w:r>
      <w:r w:rsidR="00662188" w:rsidRPr="00343BD7">
        <w:rPr>
          <w:rFonts w:ascii="Calibri" w:hAnsi="Calibri"/>
          <w:sz w:val="22"/>
          <w:szCs w:val="22"/>
          <w:lang w:val="nl-BE"/>
        </w:rPr>
        <w:t xml:space="preserve"> </w:t>
      </w:r>
      <w:r w:rsidRPr="00343BD7">
        <w:rPr>
          <w:rFonts w:ascii="Calibri" w:hAnsi="Calibri"/>
          <w:sz w:val="22"/>
          <w:szCs w:val="22"/>
          <w:lang w:val="nl-BE"/>
        </w:rPr>
        <w:t>mag geen belangrijk voordeel van vermogensrechtelijke aard ontvangen hebben van een entiteit, een rechtspersoon of een natuurlijke persoon bedoeld onder de voorwaarden (a) tot en met (</w:t>
      </w:r>
      <w:r w:rsidR="00F10E3B" w:rsidRPr="00343BD7">
        <w:rPr>
          <w:rFonts w:ascii="Calibri" w:hAnsi="Calibri"/>
          <w:sz w:val="22"/>
          <w:szCs w:val="22"/>
          <w:lang w:val="nl-BE"/>
        </w:rPr>
        <w:t>f</w:t>
      </w:r>
      <w:r w:rsidRPr="00343BD7">
        <w:rPr>
          <w:rFonts w:ascii="Calibri" w:hAnsi="Calibri"/>
          <w:sz w:val="22"/>
          <w:szCs w:val="22"/>
          <w:lang w:val="nl-BE"/>
        </w:rPr>
        <w:t xml:space="preserve">) van deze </w:t>
      </w:r>
      <w:r w:rsidR="00F10E3B" w:rsidRPr="00343BD7">
        <w:rPr>
          <w:rFonts w:ascii="Calibri" w:hAnsi="Calibri"/>
          <w:sz w:val="22"/>
          <w:szCs w:val="22"/>
          <w:lang w:val="nl-BE"/>
        </w:rPr>
        <w:t>paragraaf</w:t>
      </w:r>
      <w:r w:rsidRPr="00343BD7">
        <w:rPr>
          <w:rFonts w:ascii="Calibri" w:hAnsi="Calibri"/>
          <w:sz w:val="22"/>
          <w:szCs w:val="22"/>
          <w:lang w:val="nl-BE"/>
        </w:rPr>
        <w:t>;</w:t>
      </w:r>
    </w:p>
    <w:p w14:paraId="1913F7B7" w14:textId="5E472BE4" w:rsidR="00FB0AAB" w:rsidRPr="00343BD7" w:rsidRDefault="00FB0AAB" w:rsidP="00E17A69">
      <w:pPr>
        <w:numPr>
          <w:ilvl w:val="0"/>
          <w:numId w:val="22"/>
        </w:numPr>
        <w:contextualSpacing/>
        <w:jc w:val="both"/>
        <w:rPr>
          <w:rFonts w:ascii="Calibri" w:hAnsi="Calibri"/>
          <w:sz w:val="22"/>
          <w:szCs w:val="22"/>
          <w:lang w:val="nl-BE"/>
        </w:rPr>
      </w:pPr>
      <w:r w:rsidRPr="00343BD7">
        <w:rPr>
          <w:rFonts w:ascii="Calibri" w:hAnsi="Calibri"/>
          <w:sz w:val="22"/>
          <w:szCs w:val="22"/>
          <w:lang w:val="nl-BE"/>
        </w:rPr>
        <w:t>(</w:t>
      </w:r>
      <w:r w:rsidR="007B2A99" w:rsidRPr="00343BD7">
        <w:rPr>
          <w:rFonts w:ascii="Calibri" w:hAnsi="Calibri"/>
          <w:sz w:val="22"/>
          <w:szCs w:val="22"/>
          <w:lang w:val="nl-BE"/>
        </w:rPr>
        <w:t>i</w:t>
      </w:r>
      <w:r w:rsidRPr="00343BD7">
        <w:rPr>
          <w:rFonts w:ascii="Calibri" w:hAnsi="Calibri"/>
          <w:sz w:val="22"/>
          <w:szCs w:val="22"/>
          <w:lang w:val="nl-BE"/>
        </w:rPr>
        <w:t xml:space="preserve">) </w:t>
      </w:r>
      <w:r w:rsidR="00662188" w:rsidRPr="00343BD7">
        <w:rPr>
          <w:rFonts w:asciiTheme="minorHAnsi" w:hAnsiTheme="minorHAnsi" w:cs="Arial"/>
          <w:snapToGrid w:val="0"/>
          <w:sz w:val="22"/>
          <w:szCs w:val="22"/>
          <w:lang w:eastAsia="en-US"/>
        </w:rPr>
        <w:t>betrokkene</w:t>
      </w:r>
      <w:r w:rsidR="00662188" w:rsidRPr="00343BD7">
        <w:rPr>
          <w:rFonts w:ascii="Calibri" w:hAnsi="Calibri"/>
          <w:sz w:val="22"/>
          <w:szCs w:val="22"/>
          <w:lang w:val="nl-BE"/>
        </w:rPr>
        <w:t xml:space="preserve"> </w:t>
      </w:r>
      <w:r w:rsidRPr="00343BD7">
        <w:rPr>
          <w:rFonts w:ascii="Calibri" w:hAnsi="Calibri"/>
          <w:sz w:val="22"/>
          <w:szCs w:val="22"/>
          <w:lang w:val="nl-BE"/>
        </w:rPr>
        <w:t xml:space="preserve">mag geen echtgenoot, wettelijk samenwonende partner of bloed- of aanverwant tot de tweede graad zijn van een persoon die </w:t>
      </w:r>
      <w:r w:rsidR="00F10E3B" w:rsidRPr="00343BD7">
        <w:rPr>
          <w:rFonts w:ascii="Calibri" w:hAnsi="Calibri"/>
          <w:sz w:val="22"/>
          <w:szCs w:val="22"/>
          <w:lang w:val="nl-BE"/>
        </w:rPr>
        <w:t xml:space="preserve">zich in een toestand, zoals bedoeld onder (g) of (h) van deze paragraaf, bevindt. </w:t>
      </w:r>
    </w:p>
    <w:p w14:paraId="2E12EAB1" w14:textId="77777777" w:rsidR="00FB0AAB" w:rsidRPr="00343BD7" w:rsidRDefault="00FB0AAB" w:rsidP="00FB0AAB">
      <w:pPr>
        <w:jc w:val="both"/>
        <w:rPr>
          <w:rFonts w:ascii="Calibri" w:hAnsi="Calibri"/>
          <w:strike/>
          <w:sz w:val="22"/>
          <w:szCs w:val="22"/>
          <w:lang w:val="nl-BE"/>
        </w:rPr>
      </w:pPr>
    </w:p>
    <w:p w14:paraId="26C25F85" w14:textId="703E93E5" w:rsidR="00FB0AAB" w:rsidRPr="00343BD7" w:rsidRDefault="00F10E3B" w:rsidP="00FB0AAB">
      <w:pPr>
        <w:jc w:val="both"/>
        <w:rPr>
          <w:rFonts w:ascii="Calibri" w:hAnsi="Calibri"/>
          <w:sz w:val="22"/>
          <w:szCs w:val="22"/>
          <w:lang w:val="nl-BE"/>
        </w:rPr>
      </w:pPr>
      <w:r w:rsidRPr="00343BD7">
        <w:rPr>
          <w:rFonts w:ascii="Calibri" w:hAnsi="Calibri"/>
          <w:sz w:val="22"/>
          <w:szCs w:val="22"/>
          <w:lang w:val="nl-BE"/>
        </w:rPr>
        <w:t xml:space="preserve">§ 3. </w:t>
      </w:r>
      <w:r w:rsidR="00FB0AAB" w:rsidRPr="00343BD7">
        <w:rPr>
          <w:rFonts w:ascii="Calibri" w:hAnsi="Calibri"/>
          <w:sz w:val="22"/>
          <w:szCs w:val="22"/>
          <w:lang w:val="nl-BE"/>
        </w:rPr>
        <w:t xml:space="preserve">Alle bestuurders van de </w:t>
      </w:r>
      <w:r w:rsidR="00302C4A" w:rsidRPr="00343BD7">
        <w:rPr>
          <w:rFonts w:ascii="Calibri" w:hAnsi="Calibri"/>
          <w:sz w:val="22"/>
          <w:szCs w:val="22"/>
          <w:lang w:val="nl-BE"/>
        </w:rPr>
        <w:t>RMOB NZV</w:t>
      </w:r>
      <w:r w:rsidR="00FB0AAB" w:rsidRPr="00343BD7">
        <w:rPr>
          <w:rFonts w:ascii="Calibri" w:hAnsi="Calibri"/>
          <w:sz w:val="22"/>
          <w:szCs w:val="22"/>
          <w:lang w:val="nl-BE"/>
        </w:rPr>
        <w:t xml:space="preserve"> moeten aan </w:t>
      </w:r>
      <w:r w:rsidR="00302C4A" w:rsidRPr="00343BD7">
        <w:rPr>
          <w:rFonts w:ascii="Calibri" w:hAnsi="Calibri"/>
          <w:sz w:val="22"/>
          <w:szCs w:val="22"/>
          <w:lang w:val="nl-BE"/>
        </w:rPr>
        <w:t xml:space="preserve">de op hen van toepassing zijnde </w:t>
      </w:r>
      <w:r w:rsidR="00FB0AAB" w:rsidRPr="00343BD7">
        <w:rPr>
          <w:rFonts w:ascii="Calibri" w:hAnsi="Calibri"/>
          <w:sz w:val="22"/>
          <w:szCs w:val="22"/>
          <w:lang w:val="nl-BE"/>
        </w:rPr>
        <w:t>verkiesbaarheidsvoorwaarden</w:t>
      </w:r>
      <w:r w:rsidR="00302C4A" w:rsidRPr="00343BD7">
        <w:rPr>
          <w:rFonts w:ascii="Calibri" w:hAnsi="Calibri"/>
          <w:sz w:val="22"/>
          <w:szCs w:val="22"/>
          <w:lang w:val="nl-BE"/>
        </w:rPr>
        <w:t>, zoals vastgelegd in de paragrafen 1 en 2</w:t>
      </w:r>
      <w:r w:rsidR="00FB0AAB" w:rsidRPr="00343BD7">
        <w:rPr>
          <w:rFonts w:ascii="Calibri" w:hAnsi="Calibri"/>
          <w:sz w:val="22"/>
          <w:szCs w:val="22"/>
          <w:lang w:val="nl-BE"/>
        </w:rPr>
        <w:t xml:space="preserve"> </w:t>
      </w:r>
      <w:r w:rsidR="00302C4A" w:rsidRPr="00343BD7">
        <w:rPr>
          <w:rFonts w:ascii="Calibri" w:hAnsi="Calibri"/>
          <w:sz w:val="22"/>
          <w:szCs w:val="22"/>
          <w:lang w:val="nl-BE"/>
        </w:rPr>
        <w:t xml:space="preserve">van dit artikel, </w:t>
      </w:r>
      <w:r w:rsidR="00FB0AAB" w:rsidRPr="00343BD7">
        <w:rPr>
          <w:rFonts w:ascii="Calibri" w:hAnsi="Calibri"/>
          <w:sz w:val="22"/>
          <w:szCs w:val="22"/>
          <w:lang w:val="nl-BE"/>
        </w:rPr>
        <w:t>blijven voldoen doorheen de uitoefening van hun bestuursmandaat.</w:t>
      </w:r>
    </w:p>
    <w:p w14:paraId="3CDB7ACD" w14:textId="022D7F73" w:rsidR="00B365F1" w:rsidRDefault="00B365F1" w:rsidP="00610EC9">
      <w:pPr>
        <w:jc w:val="both"/>
        <w:rPr>
          <w:rFonts w:asciiTheme="minorHAnsi" w:hAnsiTheme="minorHAnsi" w:cstheme="minorHAnsi"/>
          <w:bCs/>
          <w:iCs/>
          <w:sz w:val="22"/>
          <w:szCs w:val="22"/>
        </w:rPr>
      </w:pPr>
    </w:p>
    <w:p w14:paraId="267F0E35" w14:textId="77777777" w:rsidR="00343BD7" w:rsidRPr="00B365F1" w:rsidRDefault="00343BD7" w:rsidP="00610EC9">
      <w:pPr>
        <w:jc w:val="both"/>
        <w:rPr>
          <w:rFonts w:asciiTheme="minorHAnsi" w:hAnsiTheme="minorHAnsi" w:cstheme="minorHAnsi"/>
          <w:bCs/>
          <w:iCs/>
          <w:sz w:val="22"/>
          <w:szCs w:val="22"/>
        </w:rPr>
      </w:pPr>
    </w:p>
    <w:p w14:paraId="5260CCED" w14:textId="471487BA" w:rsidR="00E936A3" w:rsidRPr="00343BD7" w:rsidRDefault="00E936A3" w:rsidP="006F62DD">
      <w:pPr>
        <w:pStyle w:val="Kop2"/>
        <w:rPr>
          <w:rFonts w:asciiTheme="minorHAnsi" w:hAnsiTheme="minorHAnsi" w:cstheme="minorHAnsi"/>
          <w:szCs w:val="24"/>
        </w:rPr>
      </w:pPr>
      <w:r w:rsidRPr="00343BD7">
        <w:rPr>
          <w:rFonts w:asciiTheme="minorHAnsi" w:hAnsiTheme="minorHAnsi" w:cstheme="minorHAnsi"/>
          <w:szCs w:val="24"/>
        </w:rPr>
        <w:t>Artikel</w:t>
      </w:r>
      <w:r w:rsidR="00343BD7" w:rsidRPr="00343BD7">
        <w:rPr>
          <w:rFonts w:asciiTheme="minorHAnsi" w:hAnsiTheme="minorHAnsi" w:cstheme="minorHAnsi"/>
          <w:szCs w:val="24"/>
        </w:rPr>
        <w:t xml:space="preserve"> </w:t>
      </w:r>
      <w:r w:rsidR="00772074" w:rsidRPr="00343BD7">
        <w:rPr>
          <w:rFonts w:asciiTheme="minorHAnsi" w:hAnsiTheme="minorHAnsi" w:cstheme="minorHAnsi"/>
          <w:szCs w:val="24"/>
        </w:rPr>
        <w:t>23 – Kandidaatstelling en verkiezing bestuurders</w:t>
      </w:r>
    </w:p>
    <w:p w14:paraId="33081901" w14:textId="77777777" w:rsidR="00A27B6F" w:rsidRPr="00475FBF" w:rsidRDefault="00A27B6F" w:rsidP="00A27B6F">
      <w:pPr>
        <w:jc w:val="both"/>
        <w:rPr>
          <w:rFonts w:asciiTheme="minorHAnsi" w:hAnsiTheme="minorHAnsi" w:cs="Arial"/>
          <w:snapToGrid w:val="0"/>
          <w:sz w:val="22"/>
          <w:szCs w:val="22"/>
          <w:lang w:eastAsia="en-US"/>
        </w:rPr>
      </w:pPr>
    </w:p>
    <w:p w14:paraId="2EB06D32" w14:textId="018C29E0" w:rsidR="00BC0457" w:rsidRPr="00343BD7" w:rsidRDefault="0089710C" w:rsidP="00BC0457">
      <w:pPr>
        <w:jc w:val="both"/>
        <w:rPr>
          <w:rFonts w:asciiTheme="minorHAnsi" w:hAnsiTheme="minorHAnsi" w:cs="Arial"/>
          <w:snapToGrid w:val="0"/>
          <w:sz w:val="22"/>
          <w:szCs w:val="22"/>
          <w:lang w:val="nl-BE" w:eastAsia="en-US"/>
        </w:rPr>
      </w:pPr>
      <w:r w:rsidRPr="00343BD7">
        <w:rPr>
          <w:rFonts w:asciiTheme="minorHAnsi" w:hAnsiTheme="minorHAnsi" w:cs="Arial"/>
          <w:snapToGrid w:val="0"/>
          <w:sz w:val="22"/>
          <w:szCs w:val="22"/>
          <w:lang w:val="nl-BE" w:eastAsia="en-US"/>
        </w:rPr>
        <w:t xml:space="preserve">§ 1. </w:t>
      </w:r>
      <w:r w:rsidR="00A27B6F" w:rsidRPr="00343BD7">
        <w:rPr>
          <w:rFonts w:asciiTheme="minorHAnsi" w:hAnsiTheme="minorHAnsi" w:cs="Arial"/>
          <w:snapToGrid w:val="0"/>
          <w:sz w:val="22"/>
          <w:szCs w:val="22"/>
          <w:lang w:val="nl-BE" w:eastAsia="en-US"/>
        </w:rPr>
        <w:t xml:space="preserve">Alle leden van de Algemene Vergadering van de </w:t>
      </w:r>
      <w:r w:rsidR="00BC0457" w:rsidRPr="00343BD7">
        <w:rPr>
          <w:rFonts w:asciiTheme="minorHAnsi" w:hAnsiTheme="minorHAnsi" w:cs="Arial"/>
          <w:snapToGrid w:val="0"/>
          <w:sz w:val="22"/>
          <w:szCs w:val="22"/>
          <w:lang w:val="nl-BE" w:eastAsia="en-US"/>
        </w:rPr>
        <w:t>RMOB NZV</w:t>
      </w:r>
      <w:r w:rsidR="00A27B6F" w:rsidRPr="00343BD7">
        <w:rPr>
          <w:rFonts w:asciiTheme="minorHAnsi" w:hAnsiTheme="minorHAnsi" w:cs="Arial"/>
          <w:snapToGrid w:val="0"/>
          <w:sz w:val="22"/>
          <w:szCs w:val="22"/>
          <w:lang w:val="nl-BE" w:eastAsia="en-US"/>
        </w:rPr>
        <w:t xml:space="preserve"> hebben het recht om zich kandidaat te stellen voor een mandaat als bestuurder van de </w:t>
      </w:r>
      <w:r w:rsidR="00BC0457" w:rsidRPr="00343BD7">
        <w:rPr>
          <w:rFonts w:asciiTheme="minorHAnsi" w:hAnsiTheme="minorHAnsi" w:cs="Arial"/>
          <w:snapToGrid w:val="0"/>
          <w:sz w:val="22"/>
          <w:szCs w:val="22"/>
          <w:lang w:val="nl-BE" w:eastAsia="en-US"/>
        </w:rPr>
        <w:t>RMOB NZV</w:t>
      </w:r>
      <w:r w:rsidR="00A27B6F" w:rsidRPr="00343BD7">
        <w:rPr>
          <w:rFonts w:asciiTheme="minorHAnsi" w:hAnsiTheme="minorHAnsi" w:cs="Arial"/>
          <w:snapToGrid w:val="0"/>
          <w:sz w:val="22"/>
          <w:szCs w:val="22"/>
          <w:lang w:val="nl-BE" w:eastAsia="en-US"/>
        </w:rPr>
        <w:t xml:space="preserve">, met uitzondering van het mandaat van onafhankelijke bestuurder, hetzij spontaan, hetzij ingevolge een eventuele oproep tot de kandidaten door de </w:t>
      </w:r>
      <w:r w:rsidR="00BC0457" w:rsidRPr="00343BD7">
        <w:rPr>
          <w:rFonts w:asciiTheme="minorHAnsi" w:hAnsiTheme="minorHAnsi" w:cs="Arial"/>
          <w:snapToGrid w:val="0"/>
          <w:sz w:val="22"/>
          <w:szCs w:val="22"/>
          <w:lang w:val="nl-BE" w:eastAsia="en-US"/>
        </w:rPr>
        <w:t>RMOB NZV</w:t>
      </w:r>
      <w:r w:rsidR="00A27B6F" w:rsidRPr="00343BD7">
        <w:rPr>
          <w:rFonts w:asciiTheme="minorHAnsi" w:hAnsiTheme="minorHAnsi" w:cs="Arial"/>
          <w:snapToGrid w:val="0"/>
          <w:sz w:val="22"/>
          <w:szCs w:val="22"/>
          <w:lang w:val="nl-BE" w:eastAsia="en-US"/>
        </w:rPr>
        <w:t xml:space="preserve"> zelf. Zij richten hiertoe een schrijven (poststempel geldt als bewijs) aan de voorzitter van </w:t>
      </w:r>
      <w:r w:rsidR="00A27B6F" w:rsidRPr="00343BD7">
        <w:rPr>
          <w:rFonts w:ascii="Calibri" w:hAnsi="Calibri"/>
          <w:sz w:val="22"/>
          <w:szCs w:val="22"/>
          <w:lang w:val="nl-BE"/>
        </w:rPr>
        <w:t xml:space="preserve">de Raad van Bestuur van de </w:t>
      </w:r>
      <w:r w:rsidR="00BC0457" w:rsidRPr="00343BD7">
        <w:rPr>
          <w:rFonts w:ascii="Calibri" w:hAnsi="Calibri"/>
          <w:sz w:val="22"/>
          <w:szCs w:val="22"/>
          <w:lang w:val="nl-BE"/>
        </w:rPr>
        <w:t>RMOB NZV</w:t>
      </w:r>
      <w:r w:rsidR="00A27B6F" w:rsidRPr="00343BD7">
        <w:rPr>
          <w:rFonts w:asciiTheme="minorHAnsi" w:hAnsiTheme="minorHAnsi" w:cs="Arial"/>
          <w:snapToGrid w:val="0"/>
          <w:sz w:val="22"/>
          <w:szCs w:val="22"/>
          <w:lang w:val="nl-BE" w:eastAsia="en-US"/>
        </w:rPr>
        <w:t xml:space="preserve">, </w:t>
      </w:r>
      <w:r w:rsidR="00BC0457" w:rsidRPr="00343BD7">
        <w:rPr>
          <w:rFonts w:asciiTheme="minorHAnsi" w:hAnsiTheme="minorHAnsi" w:cs="Arial"/>
          <w:snapToGrid w:val="0"/>
          <w:sz w:val="22"/>
          <w:szCs w:val="22"/>
          <w:lang w:val="nl-BE" w:eastAsia="en-US"/>
        </w:rPr>
        <w:t>en dit ten laatste 15 dagen vóór de datum van de Algemene Vergadering van de RMOB NZV die de stemming zal uitvoeren.</w:t>
      </w:r>
    </w:p>
    <w:p w14:paraId="3B2A37E2" w14:textId="77777777" w:rsidR="00A27B6F" w:rsidRPr="00343BD7" w:rsidRDefault="00A27B6F" w:rsidP="00A27B6F">
      <w:pPr>
        <w:jc w:val="both"/>
        <w:rPr>
          <w:rFonts w:asciiTheme="minorHAnsi" w:hAnsiTheme="minorHAnsi" w:cs="Arial"/>
          <w:snapToGrid w:val="0"/>
          <w:sz w:val="22"/>
          <w:szCs w:val="22"/>
          <w:lang w:val="nl-BE" w:eastAsia="en-US"/>
        </w:rPr>
      </w:pPr>
    </w:p>
    <w:p w14:paraId="5DAEAC6C" w14:textId="28BF738D" w:rsidR="00A27B6F" w:rsidRDefault="00A27B6F" w:rsidP="00A27B6F">
      <w:pPr>
        <w:jc w:val="both"/>
        <w:rPr>
          <w:rFonts w:asciiTheme="minorHAnsi" w:hAnsiTheme="minorHAnsi" w:cs="Arial"/>
          <w:snapToGrid w:val="0"/>
          <w:sz w:val="22"/>
          <w:szCs w:val="22"/>
          <w:lang w:val="nl-BE" w:eastAsia="en-US"/>
        </w:rPr>
      </w:pPr>
      <w:r w:rsidRPr="00343BD7">
        <w:rPr>
          <w:rFonts w:asciiTheme="minorHAnsi" w:hAnsiTheme="minorHAnsi" w:cs="Arial"/>
          <w:snapToGrid w:val="0"/>
          <w:sz w:val="22"/>
          <w:szCs w:val="22"/>
          <w:lang w:val="nl-BE" w:eastAsia="en-US"/>
        </w:rPr>
        <w:t xml:space="preserve">Daarnaast kan ook de Raad van Bestuur van de </w:t>
      </w:r>
      <w:r w:rsidR="004C0A74" w:rsidRPr="00343BD7">
        <w:rPr>
          <w:rFonts w:asciiTheme="minorHAnsi" w:hAnsiTheme="minorHAnsi" w:cs="Arial"/>
          <w:snapToGrid w:val="0"/>
          <w:sz w:val="22"/>
          <w:szCs w:val="22"/>
          <w:lang w:val="nl-BE" w:eastAsia="en-US"/>
        </w:rPr>
        <w:t>RMOB NZV</w:t>
      </w:r>
      <w:r w:rsidRPr="00343BD7">
        <w:rPr>
          <w:rFonts w:asciiTheme="minorHAnsi" w:hAnsiTheme="minorHAnsi" w:cs="Arial"/>
          <w:snapToGrid w:val="0"/>
          <w:sz w:val="22"/>
          <w:szCs w:val="22"/>
          <w:lang w:val="nl-BE" w:eastAsia="en-US"/>
        </w:rPr>
        <w:t xml:space="preserve"> zelf kandidaten voorstellen voor het mandaat van bestuurder van de </w:t>
      </w:r>
      <w:r w:rsidR="004C0A74" w:rsidRPr="00343BD7">
        <w:rPr>
          <w:rFonts w:asciiTheme="minorHAnsi" w:hAnsiTheme="minorHAnsi" w:cs="Arial"/>
          <w:snapToGrid w:val="0"/>
          <w:sz w:val="22"/>
          <w:szCs w:val="22"/>
          <w:lang w:val="nl-BE" w:eastAsia="en-US"/>
        </w:rPr>
        <w:t>RMOB NZV</w:t>
      </w:r>
      <w:r w:rsidRPr="00343BD7">
        <w:rPr>
          <w:rFonts w:asciiTheme="minorHAnsi" w:hAnsiTheme="minorHAnsi" w:cs="Arial"/>
          <w:snapToGrid w:val="0"/>
          <w:sz w:val="22"/>
          <w:szCs w:val="22"/>
          <w:lang w:val="nl-BE" w:eastAsia="en-US"/>
        </w:rPr>
        <w:t xml:space="preserve">, waaronder de personeelsleden van de </w:t>
      </w:r>
      <w:r w:rsidR="004C0A74" w:rsidRPr="00343BD7">
        <w:rPr>
          <w:rFonts w:asciiTheme="minorHAnsi" w:hAnsiTheme="minorHAnsi" w:cs="Arial"/>
          <w:snapToGrid w:val="0"/>
          <w:sz w:val="22"/>
          <w:szCs w:val="22"/>
          <w:lang w:val="nl-BE" w:eastAsia="en-US"/>
        </w:rPr>
        <w:t>RMOB NZV</w:t>
      </w:r>
      <w:r w:rsidRPr="00343BD7">
        <w:rPr>
          <w:rFonts w:asciiTheme="minorHAnsi" w:hAnsiTheme="minorHAnsi" w:cs="Arial"/>
          <w:snapToGrid w:val="0"/>
          <w:sz w:val="22"/>
          <w:szCs w:val="22"/>
          <w:lang w:val="nl-BE" w:eastAsia="en-US"/>
        </w:rPr>
        <w:t xml:space="preserve"> die in </w:t>
      </w:r>
      <w:r w:rsidRPr="00343BD7">
        <w:rPr>
          <w:rFonts w:asciiTheme="minorHAnsi" w:hAnsiTheme="minorHAnsi" w:cs="Arial"/>
          <w:snapToGrid w:val="0"/>
          <w:sz w:val="22"/>
          <w:szCs w:val="22"/>
          <w:lang w:val="nl-BE" w:eastAsia="en-US"/>
        </w:rPr>
        <w:lastRenderedPageBreak/>
        <w:t xml:space="preserve">aanmerking komen voor de functie van bestuurder en </w:t>
      </w:r>
      <w:r w:rsidR="004C0A74" w:rsidRPr="00343BD7">
        <w:rPr>
          <w:rFonts w:asciiTheme="minorHAnsi" w:hAnsiTheme="minorHAnsi" w:cs="Arial"/>
          <w:snapToGrid w:val="0"/>
          <w:sz w:val="22"/>
          <w:szCs w:val="22"/>
          <w:lang w:val="nl-BE" w:eastAsia="en-US"/>
        </w:rPr>
        <w:t xml:space="preserve">in voorkomend geval, </w:t>
      </w:r>
      <w:r w:rsidRPr="00343BD7">
        <w:rPr>
          <w:rFonts w:asciiTheme="minorHAnsi" w:hAnsiTheme="minorHAnsi" w:cs="Arial"/>
          <w:snapToGrid w:val="0"/>
          <w:sz w:val="22"/>
          <w:szCs w:val="22"/>
          <w:lang w:val="nl-BE" w:eastAsia="en-US"/>
        </w:rPr>
        <w:t xml:space="preserve">de kandidaten die in aanmerking komen voor de functie van onafhankelijk bestuurder. Voor het mandaat van onafhankelijk bestuurder worden zowel spontane kandidaturen aanvaard, als kandidaturen die ingediend worden ingevolge een advertentie die geplaatst werd door de </w:t>
      </w:r>
      <w:r w:rsidR="004C0A74" w:rsidRPr="00343BD7">
        <w:rPr>
          <w:rFonts w:asciiTheme="minorHAnsi" w:hAnsiTheme="minorHAnsi" w:cs="Arial"/>
          <w:snapToGrid w:val="0"/>
          <w:sz w:val="22"/>
          <w:szCs w:val="22"/>
          <w:lang w:val="nl-BE" w:eastAsia="en-US"/>
        </w:rPr>
        <w:t>RMOB NZV</w:t>
      </w:r>
      <w:r w:rsidRPr="00343BD7">
        <w:rPr>
          <w:rFonts w:asciiTheme="minorHAnsi" w:hAnsiTheme="minorHAnsi" w:cs="Arial"/>
          <w:snapToGrid w:val="0"/>
          <w:sz w:val="22"/>
          <w:szCs w:val="22"/>
          <w:lang w:val="nl-BE" w:eastAsia="en-US"/>
        </w:rPr>
        <w:t xml:space="preserve">. </w:t>
      </w:r>
    </w:p>
    <w:p w14:paraId="53C0C3EF" w14:textId="77777777" w:rsidR="003F4D88" w:rsidRPr="00343BD7" w:rsidRDefault="003F4D88" w:rsidP="00A27B6F">
      <w:pPr>
        <w:jc w:val="both"/>
        <w:rPr>
          <w:rFonts w:asciiTheme="minorHAnsi" w:hAnsiTheme="minorHAnsi" w:cs="Arial"/>
          <w:snapToGrid w:val="0"/>
          <w:sz w:val="22"/>
          <w:szCs w:val="22"/>
          <w:lang w:val="nl-BE" w:eastAsia="en-US"/>
        </w:rPr>
      </w:pPr>
    </w:p>
    <w:p w14:paraId="07682FEE" w14:textId="1A4A4A50" w:rsidR="00184BFB" w:rsidRPr="00343BD7" w:rsidRDefault="00A27B6F" w:rsidP="00184BFB">
      <w:pPr>
        <w:jc w:val="both"/>
        <w:rPr>
          <w:rFonts w:ascii="Calibri" w:hAnsi="Calibri"/>
          <w:sz w:val="22"/>
          <w:szCs w:val="22"/>
          <w:lang w:val="nl-BE"/>
        </w:rPr>
      </w:pPr>
      <w:r w:rsidRPr="00343BD7">
        <w:rPr>
          <w:rFonts w:ascii="Calibri" w:hAnsi="Calibri"/>
          <w:sz w:val="22"/>
          <w:szCs w:val="22"/>
          <w:lang w:val="nl-BE"/>
        </w:rPr>
        <w:t xml:space="preserve">Alle kandidaturen worden door de </w:t>
      </w:r>
      <w:r w:rsidR="006E4A98" w:rsidRPr="00343BD7">
        <w:rPr>
          <w:rFonts w:ascii="Calibri" w:hAnsi="Calibri"/>
          <w:sz w:val="22"/>
          <w:szCs w:val="22"/>
          <w:lang w:val="nl-BE"/>
        </w:rPr>
        <w:t xml:space="preserve">voorzitter van de </w:t>
      </w:r>
      <w:r w:rsidRPr="00343BD7">
        <w:rPr>
          <w:rFonts w:ascii="Calibri" w:hAnsi="Calibri"/>
          <w:sz w:val="22"/>
          <w:szCs w:val="22"/>
          <w:lang w:val="nl-BE"/>
        </w:rPr>
        <w:t xml:space="preserve">Raad van Bestuur van de </w:t>
      </w:r>
      <w:r w:rsidR="004C0A74" w:rsidRPr="00343BD7">
        <w:rPr>
          <w:rFonts w:ascii="Calibri" w:hAnsi="Calibri"/>
          <w:sz w:val="22"/>
          <w:szCs w:val="22"/>
          <w:lang w:val="nl-BE"/>
        </w:rPr>
        <w:t>RMOB NZV</w:t>
      </w:r>
      <w:r w:rsidRPr="00343BD7">
        <w:rPr>
          <w:rFonts w:ascii="Calibri" w:hAnsi="Calibri"/>
          <w:sz w:val="22"/>
          <w:szCs w:val="22"/>
          <w:lang w:val="nl-BE"/>
        </w:rPr>
        <w:t xml:space="preserve"> op éénzelfde verkiezingslijst opgenome</w:t>
      </w:r>
      <w:r w:rsidR="00184BFB" w:rsidRPr="00343BD7">
        <w:rPr>
          <w:rFonts w:ascii="Calibri" w:hAnsi="Calibri"/>
          <w:sz w:val="22"/>
          <w:szCs w:val="22"/>
          <w:lang w:val="nl-BE"/>
        </w:rPr>
        <w:t>n</w:t>
      </w:r>
      <w:r w:rsidR="003F6D40" w:rsidRPr="00343BD7">
        <w:rPr>
          <w:rFonts w:ascii="Calibri" w:hAnsi="Calibri"/>
          <w:sz w:val="22"/>
          <w:szCs w:val="22"/>
          <w:lang w:val="nl-BE"/>
        </w:rPr>
        <w:t xml:space="preserve"> en alfabetisch gerangschikt</w:t>
      </w:r>
      <w:r w:rsidRPr="00343BD7">
        <w:rPr>
          <w:rFonts w:ascii="Calibri" w:hAnsi="Calibri"/>
          <w:sz w:val="22"/>
          <w:szCs w:val="22"/>
          <w:lang w:val="nl-BE"/>
        </w:rPr>
        <w:t xml:space="preserve">, waarna de Raad van Bestuur </w:t>
      </w:r>
      <w:r w:rsidR="0089710C" w:rsidRPr="00343BD7">
        <w:rPr>
          <w:rFonts w:ascii="Calibri" w:hAnsi="Calibri"/>
          <w:sz w:val="22"/>
          <w:szCs w:val="22"/>
          <w:lang w:val="nl-BE"/>
        </w:rPr>
        <w:t>een ontvankelijkheidstoets uitvoert.</w:t>
      </w:r>
      <w:r w:rsidR="004C0A74" w:rsidRPr="00343BD7">
        <w:rPr>
          <w:rFonts w:ascii="Calibri" w:hAnsi="Calibri"/>
          <w:sz w:val="22"/>
          <w:szCs w:val="22"/>
          <w:lang w:val="nl-BE"/>
        </w:rPr>
        <w:t xml:space="preserve"> </w:t>
      </w:r>
    </w:p>
    <w:p w14:paraId="1D715D62" w14:textId="77777777" w:rsidR="00E1739F" w:rsidRPr="00343BD7" w:rsidRDefault="00E1739F" w:rsidP="00A27B6F">
      <w:pPr>
        <w:jc w:val="both"/>
        <w:rPr>
          <w:rFonts w:ascii="Calibri" w:hAnsi="Calibri" w:cs="Calibri"/>
          <w:sz w:val="22"/>
          <w:szCs w:val="22"/>
          <w:lang w:eastAsia="en-US"/>
        </w:rPr>
      </w:pPr>
    </w:p>
    <w:p w14:paraId="21090AD1" w14:textId="611F7656" w:rsidR="0089710C" w:rsidRPr="00343BD7" w:rsidRDefault="0089710C" w:rsidP="00A27B6F">
      <w:pPr>
        <w:jc w:val="both"/>
        <w:rPr>
          <w:rFonts w:ascii="Calibri" w:hAnsi="Calibri"/>
          <w:sz w:val="22"/>
          <w:szCs w:val="22"/>
          <w:lang w:val="nl-BE"/>
        </w:rPr>
      </w:pPr>
      <w:r w:rsidRPr="00343BD7">
        <w:rPr>
          <w:rFonts w:ascii="Calibri" w:hAnsi="Calibri"/>
          <w:sz w:val="22"/>
          <w:szCs w:val="22"/>
          <w:lang w:val="nl-BE"/>
        </w:rPr>
        <w:t xml:space="preserve">§ 2. </w:t>
      </w:r>
      <w:r w:rsidR="00A27B6F" w:rsidRPr="00343BD7">
        <w:rPr>
          <w:rFonts w:ascii="Calibri" w:hAnsi="Calibri"/>
          <w:sz w:val="22"/>
          <w:szCs w:val="22"/>
          <w:lang w:val="nl-BE"/>
        </w:rPr>
        <w:t xml:space="preserve">Na </w:t>
      </w:r>
      <w:r w:rsidRPr="00343BD7">
        <w:rPr>
          <w:rFonts w:ascii="Calibri" w:hAnsi="Calibri"/>
          <w:sz w:val="22"/>
          <w:szCs w:val="22"/>
          <w:lang w:val="nl-BE"/>
        </w:rPr>
        <w:t xml:space="preserve">kennisname van de ontvankelijkheidstoets en van de motivaties die de kandidaturen mogelijks vergezellen, </w:t>
      </w:r>
      <w:r w:rsidR="006E4A98" w:rsidRPr="00343BD7">
        <w:rPr>
          <w:rFonts w:ascii="Calibri" w:hAnsi="Calibri"/>
          <w:sz w:val="22"/>
          <w:szCs w:val="22"/>
          <w:lang w:val="nl-BE"/>
        </w:rPr>
        <w:t>kiest</w:t>
      </w:r>
      <w:r w:rsidRPr="00343BD7">
        <w:rPr>
          <w:rFonts w:ascii="Calibri" w:hAnsi="Calibri"/>
          <w:sz w:val="22"/>
          <w:szCs w:val="22"/>
          <w:lang w:val="nl-BE"/>
        </w:rPr>
        <w:t xml:space="preserve"> de</w:t>
      </w:r>
      <w:r w:rsidR="00A27B6F" w:rsidRPr="00343BD7">
        <w:rPr>
          <w:rFonts w:ascii="Calibri" w:hAnsi="Calibri"/>
          <w:sz w:val="22"/>
          <w:szCs w:val="22"/>
          <w:lang w:val="nl-BE"/>
        </w:rPr>
        <w:t xml:space="preserve"> Algemene Vergadering </w:t>
      </w:r>
      <w:r w:rsidRPr="00343BD7">
        <w:rPr>
          <w:rFonts w:ascii="Calibri" w:hAnsi="Calibri"/>
          <w:sz w:val="22"/>
          <w:szCs w:val="22"/>
          <w:lang w:val="nl-BE"/>
        </w:rPr>
        <w:t>van de RMOB NZV</w:t>
      </w:r>
      <w:r w:rsidR="004C0A74" w:rsidRPr="00343BD7">
        <w:rPr>
          <w:rFonts w:ascii="Calibri" w:hAnsi="Calibri"/>
          <w:sz w:val="22"/>
          <w:szCs w:val="22"/>
          <w:lang w:val="nl-BE"/>
        </w:rPr>
        <w:t>,</w:t>
      </w:r>
      <w:r w:rsidR="00A27B6F" w:rsidRPr="00343BD7">
        <w:rPr>
          <w:rFonts w:ascii="Calibri" w:hAnsi="Calibri"/>
          <w:sz w:val="22"/>
          <w:szCs w:val="22"/>
          <w:lang w:val="nl-BE"/>
        </w:rPr>
        <w:t xml:space="preserve"> </w:t>
      </w:r>
      <w:r w:rsidR="004C0A74" w:rsidRPr="00343BD7">
        <w:rPr>
          <w:rFonts w:ascii="Calibri" w:hAnsi="Calibri"/>
          <w:sz w:val="22"/>
          <w:szCs w:val="22"/>
          <w:lang w:val="nl-BE"/>
        </w:rPr>
        <w:t xml:space="preserve">in voorkomend geval </w:t>
      </w:r>
      <w:r w:rsidR="00A27B6F" w:rsidRPr="00343BD7">
        <w:rPr>
          <w:rFonts w:ascii="Calibri" w:hAnsi="Calibri"/>
          <w:sz w:val="22"/>
          <w:szCs w:val="22"/>
          <w:lang w:val="nl-BE"/>
        </w:rPr>
        <w:t>eerst de onafhankelijk bestuurder</w:t>
      </w:r>
      <w:r w:rsidRPr="00343BD7">
        <w:rPr>
          <w:rFonts w:ascii="Calibri" w:hAnsi="Calibri"/>
          <w:sz w:val="22"/>
          <w:szCs w:val="22"/>
          <w:lang w:val="nl-BE"/>
        </w:rPr>
        <w:t xml:space="preserve">, </w:t>
      </w:r>
      <w:r w:rsidR="00A27B6F" w:rsidRPr="00343BD7">
        <w:rPr>
          <w:rFonts w:ascii="Calibri" w:hAnsi="Calibri"/>
          <w:sz w:val="22"/>
          <w:szCs w:val="22"/>
          <w:lang w:val="nl-BE"/>
        </w:rPr>
        <w:t>en daarna de overige bestuurders.</w:t>
      </w:r>
    </w:p>
    <w:p w14:paraId="157B2A48" w14:textId="77777777" w:rsidR="0089710C" w:rsidRPr="00343BD7" w:rsidRDefault="0089710C" w:rsidP="00A27B6F">
      <w:pPr>
        <w:jc w:val="both"/>
        <w:rPr>
          <w:rFonts w:ascii="Calibri" w:hAnsi="Calibri"/>
          <w:sz w:val="22"/>
          <w:szCs w:val="22"/>
          <w:lang w:val="nl-BE"/>
        </w:rPr>
      </w:pPr>
    </w:p>
    <w:p w14:paraId="0E2B3556" w14:textId="0DC813D5" w:rsidR="006E4A98" w:rsidRPr="00343BD7" w:rsidRDefault="006E4A98" w:rsidP="00A27B6F">
      <w:pPr>
        <w:jc w:val="both"/>
        <w:rPr>
          <w:rFonts w:ascii="Calibri" w:hAnsi="Calibri"/>
          <w:sz w:val="22"/>
          <w:szCs w:val="22"/>
          <w:lang w:val="nl-BE"/>
        </w:rPr>
      </w:pPr>
      <w:r w:rsidRPr="00343BD7">
        <w:rPr>
          <w:rFonts w:ascii="Calibri" w:hAnsi="Calibri"/>
          <w:sz w:val="22"/>
          <w:szCs w:val="22"/>
          <w:lang w:val="nl-BE"/>
        </w:rPr>
        <w:t xml:space="preserve">De bestuurders worden verkozen in volgorde van het aantal ontvangen stemmen, waarbij steeds rekening dient gehouden te worden met de quota bepaald in artikel 21 van onderhavige statuten. </w:t>
      </w:r>
      <w:r w:rsidR="00A445D5" w:rsidRPr="00343BD7">
        <w:rPr>
          <w:rFonts w:ascii="Calibri" w:hAnsi="Calibri"/>
          <w:sz w:val="22"/>
          <w:szCs w:val="22"/>
          <w:lang w:val="nl-BE"/>
        </w:rPr>
        <w:t xml:space="preserve">Wanneer het aantal kandidaten lager is dan, of gelijk is aan het aantal te voorziene mandaten, zijn de kandidaten automatisch verkozen, in zoverre rekening wordt gehouden met voormelde quota. </w:t>
      </w:r>
      <w:r w:rsidRPr="00343BD7">
        <w:rPr>
          <w:rFonts w:ascii="Calibri" w:hAnsi="Calibri"/>
          <w:sz w:val="22"/>
          <w:szCs w:val="22"/>
          <w:lang w:val="nl-BE"/>
        </w:rPr>
        <w:t>Bij gelijkheid van stemmen tussen meerdere kandidaten voor het laatst overblijvende mandaat van bestuurder</w:t>
      </w:r>
      <w:r w:rsidR="00343BD7" w:rsidRPr="00343BD7">
        <w:rPr>
          <w:rFonts w:ascii="Calibri" w:hAnsi="Calibri"/>
          <w:sz w:val="22"/>
          <w:szCs w:val="22"/>
          <w:lang w:val="nl-BE"/>
        </w:rPr>
        <w:t xml:space="preserve"> </w:t>
      </w:r>
      <w:r w:rsidR="003F6D40" w:rsidRPr="00343BD7">
        <w:rPr>
          <w:rFonts w:ascii="Calibri" w:hAnsi="Calibri"/>
          <w:sz w:val="22"/>
          <w:szCs w:val="22"/>
          <w:lang w:val="nl-BE"/>
        </w:rPr>
        <w:t>wordt het mandaat toegekend aan de jongste in leeftijd,</w:t>
      </w:r>
      <w:r w:rsidR="00A445D5" w:rsidRPr="00343BD7">
        <w:rPr>
          <w:rFonts w:ascii="Calibri" w:hAnsi="Calibri"/>
          <w:sz w:val="22"/>
          <w:szCs w:val="22"/>
          <w:lang w:val="nl-BE"/>
        </w:rPr>
        <w:t xml:space="preserve"> rekening houdende met de quota bepaald in artikel 21 van deze statuten</w:t>
      </w:r>
      <w:r w:rsidRPr="00343BD7">
        <w:rPr>
          <w:rFonts w:ascii="Calibri" w:hAnsi="Calibri"/>
          <w:sz w:val="22"/>
          <w:szCs w:val="22"/>
          <w:lang w:val="nl-BE"/>
        </w:rPr>
        <w:t xml:space="preserve">. </w:t>
      </w:r>
    </w:p>
    <w:p w14:paraId="6D4103F2" w14:textId="77777777" w:rsidR="003F6D40" w:rsidRPr="00343BD7" w:rsidRDefault="003F6D40" w:rsidP="00A27B6F">
      <w:pPr>
        <w:jc w:val="both"/>
        <w:rPr>
          <w:rFonts w:ascii="Calibri" w:hAnsi="Calibri"/>
          <w:sz w:val="22"/>
          <w:szCs w:val="22"/>
          <w:lang w:val="nl-BE"/>
        </w:rPr>
      </w:pPr>
    </w:p>
    <w:p w14:paraId="726E0457" w14:textId="0E97B680" w:rsidR="00A27B6F" w:rsidRPr="00343BD7" w:rsidRDefault="00A27B6F" w:rsidP="00A27B6F">
      <w:pPr>
        <w:jc w:val="both"/>
        <w:rPr>
          <w:rFonts w:ascii="Calibri" w:hAnsi="Calibri"/>
          <w:sz w:val="22"/>
          <w:szCs w:val="22"/>
          <w:lang w:val="nl-BE"/>
        </w:rPr>
      </w:pPr>
      <w:r w:rsidRPr="00343BD7">
        <w:rPr>
          <w:rFonts w:ascii="Calibri" w:hAnsi="Calibri"/>
          <w:sz w:val="22"/>
          <w:szCs w:val="22"/>
          <w:lang w:val="nl-BE"/>
        </w:rPr>
        <w:t>De stemming is geheim en kan zowel op papier, als elektronisch ter plaatse of op afstand plaatsvinden</w:t>
      </w:r>
      <w:r w:rsidR="004C0A74" w:rsidRPr="00343BD7">
        <w:rPr>
          <w:rFonts w:ascii="Calibri" w:hAnsi="Calibri"/>
          <w:sz w:val="22"/>
          <w:szCs w:val="22"/>
          <w:lang w:val="nl-BE"/>
        </w:rPr>
        <w:t>, voor zover er tegemoetgekomen wordt aan de door de CDZ vastgestelde voorwaarden</w:t>
      </w:r>
      <w:r w:rsidRPr="00343BD7">
        <w:rPr>
          <w:rFonts w:ascii="Calibri" w:hAnsi="Calibri"/>
          <w:sz w:val="22"/>
          <w:szCs w:val="22"/>
          <w:lang w:val="nl-BE"/>
        </w:rPr>
        <w:t>.</w:t>
      </w:r>
    </w:p>
    <w:p w14:paraId="05162EDE" w14:textId="77777777" w:rsidR="00A27B6F" w:rsidRPr="00343BD7" w:rsidRDefault="00A27B6F" w:rsidP="00A27B6F">
      <w:pPr>
        <w:jc w:val="both"/>
        <w:rPr>
          <w:rFonts w:ascii="Calibri" w:hAnsi="Calibri"/>
          <w:sz w:val="22"/>
          <w:szCs w:val="22"/>
          <w:lang w:val="nl-BE"/>
        </w:rPr>
      </w:pPr>
    </w:p>
    <w:p w14:paraId="3F10A881" w14:textId="16847025" w:rsidR="00A27B6F" w:rsidRPr="00343BD7" w:rsidRDefault="0089710C" w:rsidP="00A27B6F">
      <w:pPr>
        <w:jc w:val="both"/>
        <w:rPr>
          <w:rFonts w:ascii="Calibri" w:eastAsia="Calibri" w:hAnsi="Calibri" w:cs="Calibri"/>
          <w:strike/>
          <w:sz w:val="22"/>
          <w:szCs w:val="22"/>
          <w:lang w:val="nl-BE" w:eastAsia="en-US"/>
        </w:rPr>
      </w:pPr>
      <w:r w:rsidRPr="00343BD7">
        <w:rPr>
          <w:rFonts w:ascii="Calibri" w:hAnsi="Calibri"/>
          <w:sz w:val="22"/>
          <w:szCs w:val="22"/>
          <w:lang w:val="nl-BE"/>
        </w:rPr>
        <w:t xml:space="preserve">§ 3. </w:t>
      </w:r>
      <w:r w:rsidR="00A27B6F" w:rsidRPr="00343BD7">
        <w:rPr>
          <w:rFonts w:ascii="Calibri" w:hAnsi="Calibri"/>
          <w:sz w:val="22"/>
          <w:szCs w:val="22"/>
          <w:lang w:val="nl-BE"/>
        </w:rPr>
        <w:t>De bestuurders worde</w:t>
      </w:r>
      <w:r w:rsidR="00343BD7" w:rsidRPr="00343BD7">
        <w:rPr>
          <w:rFonts w:ascii="Calibri" w:hAnsi="Calibri"/>
          <w:sz w:val="22"/>
          <w:szCs w:val="22"/>
          <w:lang w:val="nl-BE"/>
        </w:rPr>
        <w:t xml:space="preserve">n </w:t>
      </w:r>
      <w:r w:rsidR="00E1654A" w:rsidRPr="00343BD7">
        <w:rPr>
          <w:rFonts w:ascii="Calibri" w:hAnsi="Calibri"/>
          <w:sz w:val="22"/>
          <w:szCs w:val="22"/>
          <w:lang w:val="nl-BE"/>
        </w:rPr>
        <w:t>verkozen</w:t>
      </w:r>
      <w:r w:rsidR="00A27B6F" w:rsidRPr="00343BD7">
        <w:rPr>
          <w:rFonts w:ascii="Calibri" w:hAnsi="Calibri"/>
          <w:sz w:val="22"/>
          <w:szCs w:val="22"/>
          <w:lang w:val="nl-BE"/>
        </w:rPr>
        <w:t xml:space="preserve"> voor een hernieuwbare</w:t>
      </w:r>
      <w:r w:rsidR="00184BFB" w:rsidRPr="00343BD7">
        <w:rPr>
          <w:rFonts w:ascii="Calibri" w:hAnsi="Calibri"/>
          <w:sz w:val="22"/>
          <w:szCs w:val="22"/>
          <w:lang w:val="nl-BE"/>
        </w:rPr>
        <w:t xml:space="preserve"> </w:t>
      </w:r>
      <w:r w:rsidR="00A27B6F" w:rsidRPr="00343BD7">
        <w:rPr>
          <w:rFonts w:ascii="Calibri" w:hAnsi="Calibri"/>
          <w:sz w:val="22"/>
          <w:szCs w:val="22"/>
          <w:lang w:val="nl-BE"/>
        </w:rPr>
        <w:t>periode van</w:t>
      </w:r>
      <w:r w:rsidR="00184BFB" w:rsidRPr="00343BD7">
        <w:rPr>
          <w:rFonts w:ascii="Calibri" w:hAnsi="Calibri"/>
          <w:sz w:val="22"/>
          <w:szCs w:val="22"/>
          <w:lang w:val="nl-BE"/>
        </w:rPr>
        <w:t xml:space="preserve"> maximaal</w:t>
      </w:r>
      <w:r w:rsidR="00A27B6F" w:rsidRPr="00343BD7">
        <w:rPr>
          <w:rFonts w:ascii="Calibri" w:hAnsi="Calibri"/>
          <w:sz w:val="22"/>
          <w:szCs w:val="22"/>
          <w:lang w:val="nl-BE"/>
        </w:rPr>
        <w:t xml:space="preserve"> zes jaar. </w:t>
      </w:r>
    </w:p>
    <w:p w14:paraId="69F4707B" w14:textId="30D81159" w:rsidR="00C37115" w:rsidRPr="00343BD7" w:rsidRDefault="00C37115">
      <w:pPr>
        <w:jc w:val="both"/>
        <w:rPr>
          <w:rFonts w:asciiTheme="minorHAnsi" w:hAnsiTheme="minorHAnsi" w:cstheme="minorHAnsi"/>
          <w:sz w:val="22"/>
          <w:szCs w:val="22"/>
          <w:lang w:val="nl-BE"/>
        </w:rPr>
      </w:pPr>
    </w:p>
    <w:p w14:paraId="27416C50" w14:textId="77777777" w:rsidR="0019677C" w:rsidRPr="00A27B6F" w:rsidRDefault="0019677C">
      <w:pPr>
        <w:jc w:val="both"/>
        <w:rPr>
          <w:rFonts w:asciiTheme="minorHAnsi" w:hAnsiTheme="minorHAnsi" w:cstheme="minorHAnsi"/>
          <w:sz w:val="22"/>
          <w:szCs w:val="22"/>
          <w:lang w:val="nl-BE"/>
        </w:rPr>
      </w:pPr>
    </w:p>
    <w:p w14:paraId="6900619E" w14:textId="6B304877" w:rsidR="00E936A3" w:rsidRPr="00317E7B" w:rsidRDefault="000356B9" w:rsidP="006F62DD">
      <w:pPr>
        <w:pStyle w:val="Kop2"/>
        <w:rPr>
          <w:rFonts w:asciiTheme="minorHAnsi" w:hAnsiTheme="minorHAnsi" w:cstheme="minorHAnsi"/>
          <w:szCs w:val="24"/>
        </w:rPr>
      </w:pPr>
      <w:r w:rsidRPr="00317E7B">
        <w:rPr>
          <w:rFonts w:asciiTheme="minorHAnsi" w:hAnsiTheme="minorHAnsi" w:cstheme="minorHAnsi"/>
          <w:szCs w:val="24"/>
        </w:rPr>
        <w:t>Artik</w:t>
      </w:r>
      <w:r w:rsidR="00E936A3" w:rsidRPr="00317E7B">
        <w:rPr>
          <w:rFonts w:asciiTheme="minorHAnsi" w:hAnsiTheme="minorHAnsi" w:cstheme="minorHAnsi"/>
          <w:szCs w:val="24"/>
        </w:rPr>
        <w:t>el</w:t>
      </w:r>
      <w:r w:rsidR="00317E7B" w:rsidRPr="00317E7B">
        <w:rPr>
          <w:rFonts w:asciiTheme="minorHAnsi" w:hAnsiTheme="minorHAnsi" w:cstheme="minorHAnsi"/>
          <w:szCs w:val="24"/>
        </w:rPr>
        <w:t xml:space="preserve"> </w:t>
      </w:r>
      <w:r w:rsidR="009B5AEB" w:rsidRPr="00317E7B">
        <w:rPr>
          <w:rFonts w:asciiTheme="minorHAnsi" w:hAnsiTheme="minorHAnsi" w:cstheme="minorHAnsi"/>
          <w:szCs w:val="24"/>
        </w:rPr>
        <w:t>24 – Einde van het bestuursmandaat</w:t>
      </w:r>
    </w:p>
    <w:p w14:paraId="0C6A3AD2" w14:textId="77777777" w:rsidR="00317E7B" w:rsidRPr="00317E7B" w:rsidRDefault="00317E7B" w:rsidP="00D06B47">
      <w:pPr>
        <w:jc w:val="both"/>
        <w:rPr>
          <w:rFonts w:ascii="Calibri" w:hAnsi="Calibri"/>
          <w:b/>
          <w:bCs/>
          <w:sz w:val="22"/>
          <w:szCs w:val="22"/>
          <w:lang w:eastAsia="en-US"/>
        </w:rPr>
      </w:pPr>
    </w:p>
    <w:p w14:paraId="2A2B643F" w14:textId="13558A7F" w:rsidR="00D06B47" w:rsidRPr="006C44E7" w:rsidRDefault="00D06B47" w:rsidP="00D06B47">
      <w:pPr>
        <w:jc w:val="both"/>
        <w:rPr>
          <w:rFonts w:ascii="Calibri" w:eastAsia="Calibri" w:hAnsi="Calibri" w:cs="Calibri"/>
          <w:sz w:val="22"/>
          <w:szCs w:val="22"/>
          <w:lang w:val="nl-BE" w:eastAsia="en-US"/>
        </w:rPr>
      </w:pPr>
      <w:r w:rsidRPr="006C44E7">
        <w:rPr>
          <w:rFonts w:ascii="Calibri" w:hAnsi="Calibri"/>
          <w:sz w:val="22"/>
          <w:szCs w:val="22"/>
          <w:lang w:eastAsia="en-US"/>
        </w:rPr>
        <w:t>Elke bestuurder wordt in principe</w:t>
      </w:r>
      <w:r w:rsidR="00317E7B" w:rsidRPr="006C44E7">
        <w:rPr>
          <w:rFonts w:ascii="Calibri" w:hAnsi="Calibri"/>
          <w:sz w:val="22"/>
          <w:szCs w:val="22"/>
          <w:lang w:eastAsia="en-US"/>
        </w:rPr>
        <w:t xml:space="preserve"> </w:t>
      </w:r>
      <w:r w:rsidR="00E1654A" w:rsidRPr="006C44E7">
        <w:rPr>
          <w:rFonts w:ascii="Calibri" w:hAnsi="Calibri"/>
          <w:sz w:val="22"/>
          <w:szCs w:val="22"/>
          <w:lang w:eastAsia="en-US"/>
        </w:rPr>
        <w:t>verkozen</w:t>
      </w:r>
      <w:r w:rsidRPr="006C44E7">
        <w:rPr>
          <w:rFonts w:ascii="Calibri" w:hAnsi="Calibri"/>
          <w:sz w:val="22"/>
          <w:szCs w:val="22"/>
          <w:lang w:eastAsia="en-US"/>
        </w:rPr>
        <w:t xml:space="preserve"> voor een hernieuwbare periode van </w:t>
      </w:r>
      <w:r w:rsidR="00FA187C" w:rsidRPr="006C44E7">
        <w:rPr>
          <w:rFonts w:ascii="Calibri" w:hAnsi="Calibri"/>
          <w:sz w:val="22"/>
          <w:szCs w:val="22"/>
          <w:lang w:eastAsia="en-US"/>
        </w:rPr>
        <w:t xml:space="preserve">maximaal </w:t>
      </w:r>
      <w:r w:rsidRPr="006C44E7">
        <w:rPr>
          <w:rFonts w:ascii="Calibri" w:hAnsi="Calibri"/>
          <w:sz w:val="22"/>
          <w:szCs w:val="22"/>
          <w:lang w:eastAsia="en-US"/>
        </w:rPr>
        <w:t xml:space="preserve">6 jaar. </w:t>
      </w:r>
      <w:r w:rsidRPr="006C44E7">
        <w:rPr>
          <w:rFonts w:ascii="Calibri" w:eastAsia="Calibri" w:hAnsi="Calibri" w:cs="Calibri"/>
          <w:sz w:val="22"/>
          <w:szCs w:val="22"/>
          <w:lang w:val="nl-BE" w:eastAsia="en-US"/>
        </w:rPr>
        <w:t xml:space="preserve">Het mandaat van bestuurder kan weliswaar vroegtijdig stoppen ingevolge overlijden, vrijwillig ontslag, ontslag van rechtswege of </w:t>
      </w:r>
      <w:r w:rsidR="004779DC" w:rsidRPr="006C44E7">
        <w:rPr>
          <w:rFonts w:ascii="Calibri" w:eastAsia="Calibri" w:hAnsi="Calibri" w:cs="Calibri"/>
          <w:sz w:val="22"/>
          <w:szCs w:val="22"/>
          <w:lang w:val="nl-BE" w:eastAsia="en-US"/>
        </w:rPr>
        <w:t>afzetting</w:t>
      </w:r>
      <w:r w:rsidRPr="006C44E7">
        <w:rPr>
          <w:rFonts w:ascii="Calibri" w:eastAsia="Calibri" w:hAnsi="Calibri" w:cs="Calibri"/>
          <w:sz w:val="22"/>
          <w:szCs w:val="22"/>
          <w:lang w:val="nl-BE" w:eastAsia="en-US"/>
        </w:rPr>
        <w:t>.</w:t>
      </w:r>
    </w:p>
    <w:p w14:paraId="3B7E6249" w14:textId="77777777" w:rsidR="00E1654A" w:rsidRPr="006C44E7" w:rsidRDefault="00E1654A" w:rsidP="00E1654A">
      <w:pPr>
        <w:jc w:val="both"/>
        <w:rPr>
          <w:rFonts w:ascii="Calibri" w:eastAsia="Calibri" w:hAnsi="Calibri" w:cs="Calibri"/>
          <w:sz w:val="22"/>
          <w:szCs w:val="22"/>
          <w:lang w:val="nl-BE" w:eastAsia="en-US"/>
        </w:rPr>
      </w:pPr>
    </w:p>
    <w:p w14:paraId="42D4A681" w14:textId="1FEBFE10" w:rsidR="00853F11" w:rsidRPr="006C44E7" w:rsidRDefault="00D06B47" w:rsidP="00E1654A">
      <w:pPr>
        <w:jc w:val="both"/>
        <w:rPr>
          <w:rFonts w:ascii="Calibri" w:eastAsia="Calibri" w:hAnsi="Calibri" w:cs="Calibri"/>
          <w:sz w:val="22"/>
          <w:szCs w:val="22"/>
          <w:lang w:val="nl-BE" w:eastAsia="en-US"/>
        </w:rPr>
      </w:pPr>
      <w:r w:rsidRPr="006C44E7">
        <w:rPr>
          <w:rFonts w:ascii="Calibri" w:eastAsia="Calibri" w:hAnsi="Calibri" w:cs="Calibri"/>
          <w:sz w:val="22"/>
          <w:szCs w:val="22"/>
          <w:lang w:val="nl-BE" w:eastAsia="en-US"/>
        </w:rPr>
        <w:t xml:space="preserve">Ontslag van rechtswege </w:t>
      </w:r>
      <w:r w:rsidR="00853F11" w:rsidRPr="006C44E7">
        <w:rPr>
          <w:rFonts w:ascii="Calibri" w:eastAsia="Calibri" w:hAnsi="Calibri" w:cs="Calibri"/>
          <w:sz w:val="22"/>
          <w:szCs w:val="22"/>
          <w:lang w:val="nl-BE" w:eastAsia="en-US"/>
        </w:rPr>
        <w:t xml:space="preserve">als bestuurder van de RMOB NZV </w:t>
      </w:r>
      <w:r w:rsidRPr="006C44E7">
        <w:rPr>
          <w:rFonts w:ascii="Calibri" w:eastAsia="Calibri" w:hAnsi="Calibri" w:cs="Calibri"/>
          <w:sz w:val="22"/>
          <w:szCs w:val="22"/>
          <w:lang w:val="nl-BE" w:eastAsia="en-US"/>
        </w:rPr>
        <w:t>volgt wanneer de bestuurder</w:t>
      </w:r>
      <w:r w:rsidR="00853F11" w:rsidRPr="006C44E7">
        <w:rPr>
          <w:rFonts w:ascii="Calibri" w:eastAsia="Calibri" w:hAnsi="Calibri" w:cs="Calibri"/>
          <w:sz w:val="22"/>
          <w:szCs w:val="22"/>
          <w:lang w:val="nl-BE" w:eastAsia="en-US"/>
        </w:rPr>
        <w:t>:</w:t>
      </w:r>
    </w:p>
    <w:p w14:paraId="13C7C4E0" w14:textId="77777777" w:rsidR="00853F11" w:rsidRPr="006C44E7" w:rsidRDefault="008968E0" w:rsidP="00E17A69">
      <w:pPr>
        <w:pStyle w:val="Lijstalinea"/>
        <w:numPr>
          <w:ilvl w:val="0"/>
          <w:numId w:val="22"/>
        </w:numPr>
        <w:snapToGrid w:val="0"/>
        <w:jc w:val="both"/>
        <w:rPr>
          <w:rFonts w:asciiTheme="minorHAnsi" w:hAnsiTheme="minorHAnsi" w:cstheme="minorHAnsi"/>
          <w:snapToGrid w:val="0"/>
          <w:sz w:val="22"/>
          <w:szCs w:val="22"/>
          <w:lang w:eastAsia="en-US"/>
        </w:rPr>
      </w:pPr>
      <w:r w:rsidRPr="006C44E7">
        <w:rPr>
          <w:rFonts w:asciiTheme="minorHAnsi" w:hAnsiTheme="minorHAnsi" w:cstheme="minorHAnsi"/>
          <w:snapToGrid w:val="0"/>
          <w:sz w:val="22"/>
          <w:szCs w:val="22"/>
          <w:lang w:eastAsia="en-US"/>
        </w:rPr>
        <w:t>niet langer voldoet aan de verkiesbaarheidsvoorwaarden van artikel 22 van onderhavige statuten</w:t>
      </w:r>
      <w:r w:rsidR="00853F11" w:rsidRPr="006C44E7">
        <w:rPr>
          <w:rFonts w:asciiTheme="minorHAnsi" w:hAnsiTheme="minorHAnsi" w:cstheme="minorHAnsi"/>
          <w:snapToGrid w:val="0"/>
          <w:sz w:val="22"/>
          <w:szCs w:val="22"/>
          <w:lang w:eastAsia="en-US"/>
        </w:rPr>
        <w:t>;</w:t>
      </w:r>
    </w:p>
    <w:p w14:paraId="02E0BCE1" w14:textId="77777777" w:rsidR="00853F11" w:rsidRPr="006C44E7" w:rsidRDefault="006D712E" w:rsidP="00E17A69">
      <w:pPr>
        <w:pStyle w:val="Lijstalinea"/>
        <w:numPr>
          <w:ilvl w:val="0"/>
          <w:numId w:val="22"/>
        </w:numPr>
        <w:snapToGrid w:val="0"/>
        <w:jc w:val="both"/>
        <w:rPr>
          <w:rFonts w:asciiTheme="minorHAnsi" w:hAnsiTheme="minorHAnsi" w:cstheme="minorHAnsi"/>
          <w:snapToGrid w:val="0"/>
          <w:sz w:val="22"/>
          <w:szCs w:val="22"/>
          <w:lang w:eastAsia="en-US"/>
        </w:rPr>
      </w:pPr>
      <w:r w:rsidRPr="006C44E7">
        <w:rPr>
          <w:rFonts w:asciiTheme="minorHAnsi" w:hAnsiTheme="minorHAnsi" w:cstheme="minorHAnsi"/>
          <w:snapToGrid w:val="0"/>
          <w:sz w:val="22"/>
          <w:szCs w:val="22"/>
          <w:lang w:eastAsia="en-US"/>
        </w:rPr>
        <w:t>drie opeenvolgende keren zonder geldige reden niet aanwezig of vertegenwoordigd is geweest op een zitting van de Raad van Bestuur</w:t>
      </w:r>
      <w:r w:rsidR="00853F11" w:rsidRPr="006C44E7">
        <w:rPr>
          <w:rFonts w:asciiTheme="minorHAnsi" w:hAnsiTheme="minorHAnsi" w:cstheme="minorHAnsi"/>
          <w:snapToGrid w:val="0"/>
          <w:sz w:val="22"/>
          <w:szCs w:val="22"/>
          <w:lang w:eastAsia="en-US"/>
        </w:rPr>
        <w:t>;</w:t>
      </w:r>
    </w:p>
    <w:p w14:paraId="6EA95369" w14:textId="69F6DC17" w:rsidR="008968E0" w:rsidRPr="006C44E7" w:rsidRDefault="00EB5383" w:rsidP="00E17A69">
      <w:pPr>
        <w:pStyle w:val="Lijstalinea"/>
        <w:numPr>
          <w:ilvl w:val="0"/>
          <w:numId w:val="22"/>
        </w:numPr>
        <w:snapToGrid w:val="0"/>
        <w:jc w:val="both"/>
        <w:rPr>
          <w:rFonts w:asciiTheme="minorHAnsi" w:hAnsiTheme="minorHAnsi" w:cstheme="minorHAnsi"/>
          <w:snapToGrid w:val="0"/>
          <w:sz w:val="22"/>
          <w:szCs w:val="22"/>
          <w:lang w:eastAsia="en-US"/>
        </w:rPr>
      </w:pPr>
      <w:r w:rsidRPr="006C44E7">
        <w:rPr>
          <w:rFonts w:asciiTheme="minorHAnsi" w:hAnsiTheme="minorHAnsi" w:cstheme="minorHAnsi"/>
          <w:snapToGrid w:val="0"/>
          <w:sz w:val="22"/>
          <w:szCs w:val="22"/>
          <w:lang w:eastAsia="en-US"/>
        </w:rPr>
        <w:t>in voorkomend geval, zijn hoedanigheid als lid van de Algemene Vergadering van de RMOB NZV verliest.</w:t>
      </w:r>
    </w:p>
    <w:p w14:paraId="40E9D417" w14:textId="77777777" w:rsidR="00D06B47" w:rsidRPr="006C44E7" w:rsidRDefault="00D06B47" w:rsidP="00D06B47">
      <w:pPr>
        <w:jc w:val="both"/>
        <w:rPr>
          <w:rFonts w:ascii="Calibri" w:eastAsia="Calibri" w:hAnsi="Calibri" w:cs="Calibri"/>
          <w:sz w:val="22"/>
          <w:szCs w:val="22"/>
          <w:lang w:val="nl-BE" w:eastAsia="en-US"/>
        </w:rPr>
      </w:pPr>
    </w:p>
    <w:p w14:paraId="657A53B7" w14:textId="4DD21AEF" w:rsidR="00D06B47" w:rsidRPr="006C44E7" w:rsidRDefault="004779DC" w:rsidP="00D06B47">
      <w:pPr>
        <w:jc w:val="both"/>
        <w:rPr>
          <w:rFonts w:ascii="Calibri" w:eastAsia="Calibri" w:hAnsi="Calibri" w:cs="Calibri"/>
          <w:sz w:val="22"/>
          <w:szCs w:val="22"/>
          <w:lang w:val="nl-BE" w:eastAsia="en-US"/>
        </w:rPr>
      </w:pPr>
      <w:r w:rsidRPr="006C44E7">
        <w:rPr>
          <w:rFonts w:ascii="Calibri" w:eastAsia="Calibri" w:hAnsi="Calibri" w:cs="Calibri"/>
          <w:sz w:val="22"/>
          <w:szCs w:val="22"/>
          <w:lang w:val="nl-BE" w:eastAsia="en-US"/>
        </w:rPr>
        <w:t>Afzetting</w:t>
      </w:r>
      <w:r w:rsidR="006C44E7" w:rsidRPr="006C44E7">
        <w:rPr>
          <w:rFonts w:ascii="Calibri" w:eastAsia="Calibri" w:hAnsi="Calibri" w:cs="Calibri"/>
          <w:sz w:val="22"/>
          <w:szCs w:val="22"/>
          <w:lang w:val="nl-BE" w:eastAsia="en-US"/>
        </w:rPr>
        <w:t xml:space="preserve"> </w:t>
      </w:r>
      <w:r w:rsidR="00D06B47" w:rsidRPr="006C44E7">
        <w:rPr>
          <w:rFonts w:ascii="Calibri" w:eastAsia="Calibri" w:hAnsi="Calibri" w:cs="Calibri"/>
          <w:sz w:val="22"/>
          <w:szCs w:val="22"/>
          <w:lang w:val="nl-BE" w:eastAsia="en-US"/>
        </w:rPr>
        <w:t>volgt na beraadslaging door de Algemene Vergadering indien blijkt dat de bestuurder:</w:t>
      </w:r>
    </w:p>
    <w:p w14:paraId="45ADE0CC" w14:textId="2F724D93" w:rsidR="008968E0" w:rsidRPr="006C44E7" w:rsidRDefault="008968E0" w:rsidP="00E17A69">
      <w:pPr>
        <w:pStyle w:val="Lijstalinea"/>
        <w:numPr>
          <w:ilvl w:val="0"/>
          <w:numId w:val="29"/>
        </w:numPr>
        <w:jc w:val="both"/>
        <w:rPr>
          <w:rFonts w:asciiTheme="minorHAnsi" w:hAnsiTheme="minorHAnsi" w:cstheme="minorHAnsi"/>
          <w:sz w:val="22"/>
          <w:szCs w:val="22"/>
        </w:rPr>
      </w:pPr>
      <w:r w:rsidRPr="006C44E7">
        <w:rPr>
          <w:rFonts w:asciiTheme="minorHAnsi" w:hAnsiTheme="minorHAnsi" w:cstheme="minorHAnsi"/>
          <w:sz w:val="22"/>
          <w:szCs w:val="22"/>
        </w:rPr>
        <w:t>inbreuk pleegt op de wet van 6 augustus 1990 of op de wet</w:t>
      </w:r>
      <w:r w:rsidRPr="006C44E7">
        <w:rPr>
          <w:rFonts w:asciiTheme="minorHAnsi" w:hAnsiTheme="minorHAnsi" w:cs="Arial"/>
          <w:snapToGrid w:val="0"/>
          <w:sz w:val="22"/>
          <w:szCs w:val="22"/>
          <w:lang w:eastAsia="en-US"/>
        </w:rPr>
        <w:t xml:space="preserve"> van 14 juli 1994 betreffende de verplichte verzekering voor geneeskundige verzorging en uitkeringen</w:t>
      </w:r>
      <w:r w:rsidRPr="006C44E7">
        <w:rPr>
          <w:rFonts w:asciiTheme="minorHAnsi" w:hAnsiTheme="minorHAnsi" w:cstheme="minorHAnsi"/>
          <w:sz w:val="22"/>
          <w:szCs w:val="22"/>
        </w:rPr>
        <w:t xml:space="preserve">, of haar uitvoeringsbesluiten; </w:t>
      </w:r>
    </w:p>
    <w:p w14:paraId="59A6B191" w14:textId="77777777" w:rsidR="00317E7B" w:rsidRPr="006C44E7" w:rsidRDefault="008968E0" w:rsidP="00E17A69">
      <w:pPr>
        <w:pStyle w:val="Lijstalinea"/>
        <w:numPr>
          <w:ilvl w:val="0"/>
          <w:numId w:val="29"/>
        </w:numPr>
        <w:jc w:val="both"/>
        <w:rPr>
          <w:rFonts w:asciiTheme="minorHAnsi" w:hAnsiTheme="minorHAnsi" w:cstheme="minorHAnsi"/>
          <w:sz w:val="22"/>
          <w:szCs w:val="22"/>
        </w:rPr>
      </w:pPr>
      <w:r w:rsidRPr="006C44E7">
        <w:rPr>
          <w:rFonts w:asciiTheme="minorHAnsi" w:hAnsiTheme="minorHAnsi" w:cstheme="minorHAnsi"/>
          <w:sz w:val="22"/>
          <w:szCs w:val="22"/>
        </w:rPr>
        <w:t>inbreuk pleegt op het decreet van 18 mei 2018, of op de uitvoeringsbesluiten behorende tot het decreet;</w:t>
      </w:r>
    </w:p>
    <w:p w14:paraId="144E6123" w14:textId="65187E7F" w:rsidR="008968E0" w:rsidRPr="006C44E7" w:rsidRDefault="008968E0" w:rsidP="00E17A69">
      <w:pPr>
        <w:pStyle w:val="Lijstalinea"/>
        <w:numPr>
          <w:ilvl w:val="0"/>
          <w:numId w:val="29"/>
        </w:numPr>
        <w:jc w:val="both"/>
        <w:rPr>
          <w:rFonts w:asciiTheme="minorHAnsi" w:hAnsiTheme="minorHAnsi" w:cstheme="minorHAnsi"/>
          <w:sz w:val="22"/>
          <w:szCs w:val="22"/>
        </w:rPr>
      </w:pPr>
      <w:r w:rsidRPr="006C44E7">
        <w:rPr>
          <w:rFonts w:asciiTheme="minorHAnsi" w:hAnsiTheme="minorHAnsi" w:cstheme="minorHAnsi"/>
          <w:sz w:val="22"/>
          <w:szCs w:val="22"/>
        </w:rPr>
        <w:t xml:space="preserve">daden verricht die nadeel kunnen berokkenen aan de belangen van de </w:t>
      </w:r>
      <w:r w:rsidR="00C81A56" w:rsidRPr="006C44E7">
        <w:rPr>
          <w:rFonts w:asciiTheme="minorHAnsi" w:hAnsiTheme="minorHAnsi" w:cstheme="minorHAnsi"/>
          <w:sz w:val="22"/>
          <w:szCs w:val="22"/>
        </w:rPr>
        <w:t>RMOB NZV</w:t>
      </w:r>
      <w:r w:rsidR="00317E7B" w:rsidRPr="006C44E7">
        <w:rPr>
          <w:rFonts w:asciiTheme="minorHAnsi" w:hAnsiTheme="minorHAnsi" w:cstheme="minorHAnsi"/>
          <w:sz w:val="22"/>
          <w:szCs w:val="22"/>
        </w:rPr>
        <w:t xml:space="preserve">, </w:t>
      </w:r>
      <w:r w:rsidR="00C81A56" w:rsidRPr="006C44E7">
        <w:rPr>
          <w:rFonts w:asciiTheme="minorHAnsi" w:hAnsiTheme="minorHAnsi" w:cstheme="minorHAnsi"/>
          <w:sz w:val="22"/>
          <w:szCs w:val="22"/>
        </w:rPr>
        <w:t>aan een bij de RMOB NZV aangesloten</w:t>
      </w:r>
      <w:r w:rsidRPr="006C44E7">
        <w:rPr>
          <w:rFonts w:asciiTheme="minorHAnsi" w:hAnsiTheme="minorHAnsi" w:cstheme="minorHAnsi"/>
          <w:sz w:val="22"/>
          <w:szCs w:val="22"/>
        </w:rPr>
        <w:t xml:space="preserve"> ziekenfonds of </w:t>
      </w:r>
      <w:r w:rsidR="00C81A56" w:rsidRPr="006C44E7">
        <w:rPr>
          <w:rFonts w:asciiTheme="minorHAnsi" w:hAnsiTheme="minorHAnsi" w:cstheme="minorHAnsi"/>
          <w:sz w:val="22"/>
          <w:szCs w:val="22"/>
        </w:rPr>
        <w:t xml:space="preserve">aan </w:t>
      </w:r>
      <w:r w:rsidRPr="006C44E7">
        <w:rPr>
          <w:rFonts w:asciiTheme="minorHAnsi" w:hAnsiTheme="minorHAnsi" w:cstheme="minorHAnsi"/>
          <w:sz w:val="22"/>
          <w:szCs w:val="22"/>
        </w:rPr>
        <w:t xml:space="preserve">de </w:t>
      </w:r>
      <w:r w:rsidR="00F35D57" w:rsidRPr="006C44E7">
        <w:rPr>
          <w:rFonts w:asciiTheme="minorHAnsi" w:hAnsiTheme="minorHAnsi" w:cstheme="minorHAnsi"/>
          <w:sz w:val="22"/>
          <w:szCs w:val="22"/>
        </w:rPr>
        <w:t>L</w:t>
      </w:r>
      <w:r w:rsidRPr="006C44E7">
        <w:rPr>
          <w:rFonts w:asciiTheme="minorHAnsi" w:hAnsiTheme="minorHAnsi" w:cstheme="minorHAnsi"/>
          <w:sz w:val="22"/>
          <w:szCs w:val="22"/>
        </w:rPr>
        <w:t>andsbond</w:t>
      </w:r>
      <w:r w:rsidR="00C81A56" w:rsidRPr="006C44E7">
        <w:rPr>
          <w:rFonts w:asciiTheme="minorHAnsi" w:hAnsiTheme="minorHAnsi" w:cstheme="minorHAnsi"/>
          <w:sz w:val="22"/>
          <w:szCs w:val="22"/>
        </w:rPr>
        <w:t xml:space="preserve"> van de Neutrale Ziekenfondsen</w:t>
      </w:r>
      <w:r w:rsidRPr="006C44E7">
        <w:rPr>
          <w:rFonts w:asciiTheme="minorHAnsi" w:hAnsiTheme="minorHAnsi" w:cstheme="minorHAnsi"/>
          <w:sz w:val="22"/>
          <w:szCs w:val="22"/>
        </w:rPr>
        <w:t xml:space="preserve">; </w:t>
      </w:r>
    </w:p>
    <w:p w14:paraId="28E8061C" w14:textId="1D9664C5" w:rsidR="00C81A56" w:rsidRPr="006C44E7" w:rsidRDefault="00C81A56" w:rsidP="00E17A69">
      <w:pPr>
        <w:pStyle w:val="Lijstalinea"/>
        <w:numPr>
          <w:ilvl w:val="0"/>
          <w:numId w:val="29"/>
        </w:numPr>
        <w:jc w:val="both"/>
        <w:rPr>
          <w:rFonts w:asciiTheme="minorHAnsi" w:hAnsiTheme="minorHAnsi" w:cstheme="minorHAnsi"/>
          <w:sz w:val="22"/>
          <w:szCs w:val="22"/>
        </w:rPr>
      </w:pPr>
      <w:r w:rsidRPr="006C44E7">
        <w:rPr>
          <w:rFonts w:asciiTheme="minorHAnsi" w:hAnsiTheme="minorHAnsi" w:cstheme="minorHAnsi"/>
          <w:sz w:val="22"/>
          <w:szCs w:val="22"/>
        </w:rPr>
        <w:t>ontheven is van zijn politieke en burgerlijke rechten;</w:t>
      </w:r>
    </w:p>
    <w:p w14:paraId="324854B3" w14:textId="15B0FE32" w:rsidR="00CF06EB" w:rsidRPr="006C44E7" w:rsidRDefault="00C81A56" w:rsidP="00E17A69">
      <w:pPr>
        <w:pStyle w:val="Lijstalinea"/>
        <w:numPr>
          <w:ilvl w:val="0"/>
          <w:numId w:val="29"/>
        </w:numPr>
        <w:jc w:val="both"/>
        <w:rPr>
          <w:rFonts w:asciiTheme="minorHAnsi" w:hAnsiTheme="minorHAnsi" w:cstheme="minorHAnsi"/>
          <w:sz w:val="22"/>
          <w:szCs w:val="22"/>
        </w:rPr>
      </w:pPr>
      <w:r w:rsidRPr="006C44E7">
        <w:rPr>
          <w:rFonts w:asciiTheme="minorHAnsi" w:hAnsiTheme="minorHAnsi" w:cstheme="minorHAnsi"/>
          <w:sz w:val="22"/>
          <w:szCs w:val="22"/>
        </w:rPr>
        <w:t xml:space="preserve">zich </w:t>
      </w:r>
      <w:r w:rsidR="008968E0" w:rsidRPr="006C44E7">
        <w:rPr>
          <w:rFonts w:asciiTheme="minorHAnsi" w:hAnsiTheme="minorHAnsi" w:cstheme="minorHAnsi"/>
          <w:sz w:val="22"/>
          <w:szCs w:val="22"/>
        </w:rPr>
        <w:t xml:space="preserve">weigert te voegen naar de statuten en de reglementen </w:t>
      </w:r>
      <w:r w:rsidRPr="006C44E7">
        <w:rPr>
          <w:rFonts w:asciiTheme="minorHAnsi" w:hAnsiTheme="minorHAnsi" w:cstheme="minorHAnsi"/>
          <w:sz w:val="22"/>
          <w:szCs w:val="22"/>
        </w:rPr>
        <w:t xml:space="preserve">van de </w:t>
      </w:r>
      <w:r w:rsidR="00CF06EB" w:rsidRPr="006C44E7">
        <w:rPr>
          <w:rFonts w:asciiTheme="minorHAnsi" w:hAnsiTheme="minorHAnsi" w:cstheme="minorHAnsi"/>
          <w:sz w:val="22"/>
          <w:szCs w:val="22"/>
        </w:rPr>
        <w:t>RMOB NZV aan een bij de RMOB NZV aangesloten</w:t>
      </w:r>
      <w:r w:rsidR="00317E7B" w:rsidRPr="006C44E7">
        <w:rPr>
          <w:rFonts w:asciiTheme="minorHAnsi" w:hAnsiTheme="minorHAnsi" w:cstheme="minorHAnsi"/>
          <w:sz w:val="22"/>
          <w:szCs w:val="22"/>
        </w:rPr>
        <w:t xml:space="preserve"> </w:t>
      </w:r>
      <w:r w:rsidR="00CF06EB" w:rsidRPr="006C44E7">
        <w:rPr>
          <w:rFonts w:asciiTheme="minorHAnsi" w:hAnsiTheme="minorHAnsi" w:cstheme="minorHAnsi"/>
          <w:sz w:val="22"/>
          <w:szCs w:val="22"/>
        </w:rPr>
        <w:t xml:space="preserve">ziekenfonds of aan de Landsbond van de Neutrale Ziekenfondsen; </w:t>
      </w:r>
    </w:p>
    <w:p w14:paraId="213F340C" w14:textId="38E914E1" w:rsidR="00D06B47" w:rsidRPr="00317E7B" w:rsidRDefault="00D06B47" w:rsidP="00D06B47">
      <w:pPr>
        <w:jc w:val="both"/>
        <w:rPr>
          <w:rFonts w:asciiTheme="minorHAnsi" w:hAnsiTheme="minorHAnsi" w:cs="Arial"/>
          <w:snapToGrid w:val="0"/>
          <w:sz w:val="22"/>
          <w:szCs w:val="22"/>
          <w:lang w:eastAsia="en-US"/>
        </w:rPr>
      </w:pPr>
      <w:r w:rsidRPr="00317E7B">
        <w:rPr>
          <w:rFonts w:asciiTheme="minorHAnsi" w:hAnsiTheme="minorHAnsi" w:cs="Arial"/>
          <w:snapToGrid w:val="0"/>
          <w:sz w:val="22"/>
          <w:szCs w:val="22"/>
          <w:lang w:eastAsia="en-US"/>
        </w:rPr>
        <w:lastRenderedPageBreak/>
        <w:t xml:space="preserve">De beslissing tot afzetting van een bestuurder wordt genomen door de Algemene Vergadering, en is slechts geldig indien twee derde van de afgevaardigden van de Algemene Vergadering aanwezig zijn en de beslissing met een twee derde meerderheid van de uitgebrachte stemmen werd genomen. </w:t>
      </w:r>
      <w:r w:rsidR="006D712E" w:rsidRPr="00317E7B">
        <w:rPr>
          <w:rFonts w:asciiTheme="minorHAnsi" w:hAnsiTheme="minorHAnsi" w:cstheme="minorHAnsi"/>
          <w:snapToGrid w:val="0"/>
          <w:sz w:val="22"/>
          <w:szCs w:val="22"/>
          <w:lang w:eastAsia="en-US"/>
        </w:rPr>
        <w:t>De bestuurder die eveneens lid is van de Algemene Vergadering van de RMOB NZV kan niet deelnemen aan de beraadslaging en de stemming omtrent zijn of haar eigen afzetting, noch wordt hij in aanmerking genomen voor de berekening van het geldig aanwezigheids- en meerderheidsquorum voor dit agendapunt.</w:t>
      </w:r>
    </w:p>
    <w:p w14:paraId="34D78272" w14:textId="77777777" w:rsidR="00D06B47" w:rsidRPr="00317E7B" w:rsidRDefault="00D06B47" w:rsidP="008968E0">
      <w:pPr>
        <w:jc w:val="both"/>
        <w:rPr>
          <w:rFonts w:ascii="Calibri" w:hAnsi="Calibri"/>
          <w:sz w:val="22"/>
          <w:szCs w:val="22"/>
          <w:lang w:val="nl-BE"/>
        </w:rPr>
      </w:pPr>
    </w:p>
    <w:p w14:paraId="4AB42ECC" w14:textId="42147F95" w:rsidR="00D06B47" w:rsidRPr="00317E7B" w:rsidRDefault="00D06B47" w:rsidP="008968E0">
      <w:pPr>
        <w:jc w:val="both"/>
        <w:rPr>
          <w:rFonts w:asciiTheme="minorHAnsi" w:hAnsiTheme="minorHAnsi"/>
          <w:sz w:val="22"/>
          <w:szCs w:val="22"/>
        </w:rPr>
      </w:pPr>
      <w:r w:rsidRPr="00317E7B">
        <w:rPr>
          <w:rFonts w:asciiTheme="minorHAnsi" w:hAnsiTheme="minorHAnsi"/>
          <w:sz w:val="22"/>
          <w:szCs w:val="22"/>
        </w:rPr>
        <w:t xml:space="preserve">Bij vroegtijdige beëindiging van een bestuursmandaat, kan de Raad van Bestuur van de </w:t>
      </w:r>
      <w:r w:rsidR="00E322FB" w:rsidRPr="00317E7B">
        <w:rPr>
          <w:rFonts w:asciiTheme="minorHAnsi" w:hAnsiTheme="minorHAnsi"/>
          <w:sz w:val="22"/>
          <w:szCs w:val="22"/>
        </w:rPr>
        <w:t>RMOB NZV</w:t>
      </w:r>
      <w:r w:rsidRPr="00317E7B">
        <w:rPr>
          <w:rFonts w:asciiTheme="minorHAnsi" w:hAnsiTheme="minorHAnsi"/>
          <w:sz w:val="22"/>
          <w:szCs w:val="22"/>
        </w:rPr>
        <w:t xml:space="preserve"> een nieuwe bestuurder coöpteren, in zoverre de nieuwe bestuurder aan de verkiesbaarheidsvoorwaarden voldoet en hetzelfde profiel heeft als de bestuurder wiens mandaat vroegtijdig openviel, en mits er rekening wordt gehouden met de samenstellingsvereisten van de Raad van Bestuur zoals gestipuleerd in onderhavige statuten. </w:t>
      </w:r>
      <w:r w:rsidR="00E1654A" w:rsidRPr="00317E7B">
        <w:rPr>
          <w:rFonts w:asciiTheme="minorHAnsi" w:hAnsiTheme="minorHAnsi"/>
          <w:sz w:val="22"/>
          <w:szCs w:val="22"/>
        </w:rPr>
        <w:t>Met uitzondering van de onafhankelijk bestuurder, wordt o</w:t>
      </w:r>
      <w:r w:rsidRPr="00317E7B">
        <w:rPr>
          <w:rFonts w:asciiTheme="minorHAnsi" w:hAnsiTheme="minorHAnsi"/>
          <w:sz w:val="22"/>
          <w:szCs w:val="22"/>
        </w:rPr>
        <w:t>nder ‘hetzelfde profiel’ minstens dezelfde vertegenwoordiging</w:t>
      </w:r>
      <w:r w:rsidR="00E322FB" w:rsidRPr="00317E7B">
        <w:rPr>
          <w:rFonts w:asciiTheme="minorHAnsi" w:hAnsiTheme="minorHAnsi"/>
          <w:sz w:val="22"/>
          <w:szCs w:val="22"/>
        </w:rPr>
        <w:t xml:space="preserve"> verstaan, zijnde de al dan niet vertegenwoordiging </w:t>
      </w:r>
      <w:r w:rsidRPr="00317E7B">
        <w:rPr>
          <w:rFonts w:asciiTheme="minorHAnsi" w:hAnsiTheme="minorHAnsi"/>
          <w:sz w:val="22"/>
          <w:szCs w:val="22"/>
        </w:rPr>
        <w:t xml:space="preserve">van </w:t>
      </w:r>
      <w:r w:rsidR="00E322FB" w:rsidRPr="00317E7B">
        <w:rPr>
          <w:rFonts w:asciiTheme="minorHAnsi" w:hAnsiTheme="minorHAnsi"/>
          <w:sz w:val="22"/>
          <w:szCs w:val="22"/>
        </w:rPr>
        <w:t>een welbepaald</w:t>
      </w:r>
      <w:r w:rsidRPr="00317E7B">
        <w:rPr>
          <w:rFonts w:asciiTheme="minorHAnsi" w:hAnsiTheme="minorHAnsi"/>
          <w:sz w:val="22"/>
          <w:szCs w:val="22"/>
        </w:rPr>
        <w:t xml:space="preserve"> ziekenfonds. </w:t>
      </w:r>
    </w:p>
    <w:p w14:paraId="7D742AB6" w14:textId="15C1536C" w:rsidR="00D06B47" w:rsidRPr="00317E7B" w:rsidRDefault="00D06B47" w:rsidP="008968E0">
      <w:pPr>
        <w:jc w:val="both"/>
        <w:rPr>
          <w:rFonts w:asciiTheme="minorHAnsi" w:hAnsiTheme="minorHAnsi"/>
          <w:sz w:val="22"/>
          <w:szCs w:val="22"/>
        </w:rPr>
      </w:pPr>
    </w:p>
    <w:p w14:paraId="6C9789D1" w14:textId="18FDF95F" w:rsidR="00D06B47" w:rsidRPr="00317E7B" w:rsidRDefault="00D06B47" w:rsidP="008968E0">
      <w:pPr>
        <w:jc w:val="both"/>
        <w:rPr>
          <w:rFonts w:ascii="Calibri" w:hAnsi="Calibri" w:cs="Calibri"/>
          <w:sz w:val="22"/>
          <w:szCs w:val="22"/>
          <w:lang w:eastAsia="en-US"/>
        </w:rPr>
      </w:pPr>
      <w:r w:rsidRPr="00317E7B">
        <w:rPr>
          <w:rFonts w:asciiTheme="minorHAnsi" w:hAnsiTheme="minorHAnsi"/>
          <w:sz w:val="22"/>
          <w:szCs w:val="22"/>
        </w:rPr>
        <w:t xml:space="preserve">De voorgestelde gecoöpteerde bestuurder wordt verkozen tijdens de eerstvolgende Algemene Vergadering van de </w:t>
      </w:r>
      <w:r w:rsidR="00E322FB" w:rsidRPr="00317E7B">
        <w:rPr>
          <w:rFonts w:asciiTheme="minorHAnsi" w:hAnsiTheme="minorHAnsi"/>
          <w:sz w:val="22"/>
          <w:szCs w:val="22"/>
        </w:rPr>
        <w:t>RMOB NZV</w:t>
      </w:r>
      <w:r w:rsidRPr="00317E7B">
        <w:rPr>
          <w:rFonts w:asciiTheme="minorHAnsi" w:hAnsiTheme="minorHAnsi"/>
          <w:sz w:val="22"/>
          <w:szCs w:val="22"/>
        </w:rPr>
        <w:t xml:space="preserve">. </w:t>
      </w:r>
      <w:r w:rsidRPr="00317E7B">
        <w:rPr>
          <w:rFonts w:ascii="Calibri" w:hAnsi="Calibri"/>
          <w:sz w:val="22"/>
          <w:szCs w:val="22"/>
          <w:lang w:eastAsia="en-US"/>
        </w:rPr>
        <w:t>Indien de Algemene Vergadering echter een andere bestuurder dan de voorgestelde gecoöpteerde bestuurder verkiest, eindigt het mandaat van de voorgestelde gecoöpteerde bestuurder na afloop van de Algemene Vergadering.</w:t>
      </w:r>
    </w:p>
    <w:p w14:paraId="143A9FA2" w14:textId="77777777" w:rsidR="00EC3BAB" w:rsidRDefault="00EC3BAB">
      <w:pPr>
        <w:jc w:val="both"/>
        <w:rPr>
          <w:rFonts w:asciiTheme="minorHAnsi" w:hAnsiTheme="minorHAnsi" w:cstheme="minorHAnsi"/>
          <w:sz w:val="22"/>
          <w:szCs w:val="22"/>
        </w:rPr>
      </w:pPr>
    </w:p>
    <w:p w14:paraId="31170744" w14:textId="3C410486" w:rsidR="009B5AEB" w:rsidRDefault="009B5AEB">
      <w:pPr>
        <w:jc w:val="both"/>
        <w:rPr>
          <w:rFonts w:asciiTheme="minorHAnsi" w:hAnsiTheme="minorHAnsi" w:cstheme="minorHAnsi"/>
          <w:sz w:val="22"/>
          <w:szCs w:val="22"/>
        </w:rPr>
      </w:pPr>
    </w:p>
    <w:p w14:paraId="25575389" w14:textId="64710C1F" w:rsidR="009B5AEB" w:rsidRPr="00492619" w:rsidRDefault="009B5AEB">
      <w:pPr>
        <w:jc w:val="both"/>
        <w:rPr>
          <w:rFonts w:asciiTheme="minorHAnsi" w:hAnsiTheme="minorHAnsi" w:cstheme="minorHAnsi"/>
          <w:b/>
          <w:bCs/>
          <w:szCs w:val="24"/>
        </w:rPr>
      </w:pPr>
      <w:r w:rsidRPr="00492619">
        <w:rPr>
          <w:rFonts w:asciiTheme="minorHAnsi" w:hAnsiTheme="minorHAnsi" w:cstheme="minorHAnsi"/>
          <w:b/>
          <w:bCs/>
          <w:szCs w:val="24"/>
        </w:rPr>
        <w:t>Artikel 25 - Raadgevers</w:t>
      </w:r>
    </w:p>
    <w:p w14:paraId="1657910B" w14:textId="2D571E59" w:rsidR="009B5AEB" w:rsidRPr="00492619" w:rsidRDefault="009B5AEB" w:rsidP="00492619">
      <w:pPr>
        <w:jc w:val="both"/>
        <w:rPr>
          <w:rFonts w:asciiTheme="minorHAnsi" w:hAnsiTheme="minorHAnsi" w:cstheme="minorHAnsi"/>
          <w:b/>
          <w:bCs/>
          <w:sz w:val="22"/>
          <w:szCs w:val="22"/>
        </w:rPr>
      </w:pPr>
    </w:p>
    <w:p w14:paraId="7C6D493D" w14:textId="75B26563" w:rsidR="009B5AEB" w:rsidRPr="00492619" w:rsidRDefault="009B5AEB" w:rsidP="00492619">
      <w:pPr>
        <w:jc w:val="both"/>
        <w:rPr>
          <w:rFonts w:asciiTheme="minorHAnsi" w:hAnsiTheme="minorHAnsi" w:cstheme="minorHAnsi"/>
          <w:sz w:val="22"/>
          <w:szCs w:val="22"/>
          <w:lang w:val="nl-BE"/>
        </w:rPr>
      </w:pPr>
      <w:r w:rsidRPr="00492619">
        <w:rPr>
          <w:rFonts w:asciiTheme="minorHAnsi" w:hAnsiTheme="minorHAnsi" w:cstheme="minorHAnsi"/>
          <w:sz w:val="22"/>
          <w:szCs w:val="22"/>
          <w:lang w:val="nl-BE"/>
        </w:rPr>
        <w:t xml:space="preserve">De Raad van Bestuur kan maximaal </w:t>
      </w:r>
      <w:r w:rsidR="00E735D4" w:rsidRPr="00492619">
        <w:rPr>
          <w:rFonts w:asciiTheme="minorHAnsi" w:hAnsiTheme="minorHAnsi" w:cstheme="minorHAnsi"/>
          <w:sz w:val="22"/>
          <w:szCs w:val="22"/>
          <w:lang w:val="nl-BE"/>
        </w:rPr>
        <w:t>7</w:t>
      </w:r>
      <w:r w:rsidRPr="00492619">
        <w:rPr>
          <w:rFonts w:asciiTheme="minorHAnsi" w:hAnsiTheme="minorHAnsi" w:cstheme="minorHAnsi"/>
          <w:sz w:val="22"/>
          <w:szCs w:val="22"/>
          <w:lang w:val="nl-BE"/>
        </w:rPr>
        <w:t xml:space="preserve"> raadgevers aanduiden die de zittingen van het orgaan kunnen bijwonen met raadgevende stem, waarbij de vertegenwoordiging als volgt wordt vastgelegd:</w:t>
      </w:r>
    </w:p>
    <w:p w14:paraId="079F956F" w14:textId="4A9E6465" w:rsidR="009B5AEB" w:rsidRPr="00492619" w:rsidRDefault="009B5AEB" w:rsidP="00E17A69">
      <w:pPr>
        <w:numPr>
          <w:ilvl w:val="0"/>
          <w:numId w:val="17"/>
        </w:numPr>
        <w:contextualSpacing/>
        <w:jc w:val="both"/>
        <w:rPr>
          <w:rFonts w:asciiTheme="minorHAnsi" w:hAnsiTheme="minorHAnsi" w:cstheme="minorHAnsi"/>
          <w:sz w:val="22"/>
          <w:szCs w:val="22"/>
          <w:lang w:val="nl-BE"/>
        </w:rPr>
      </w:pPr>
      <w:r w:rsidRPr="00492619">
        <w:rPr>
          <w:rFonts w:asciiTheme="minorHAnsi" w:hAnsiTheme="minorHAnsi" w:cstheme="minorHAnsi"/>
          <w:sz w:val="22"/>
          <w:szCs w:val="22"/>
          <w:lang w:val="nl-BE"/>
        </w:rPr>
        <w:t xml:space="preserve">maximaal </w:t>
      </w:r>
      <w:r w:rsidR="00E735D4" w:rsidRPr="00492619">
        <w:rPr>
          <w:rFonts w:asciiTheme="minorHAnsi" w:hAnsiTheme="minorHAnsi" w:cstheme="minorHAnsi"/>
          <w:sz w:val="22"/>
          <w:szCs w:val="22"/>
          <w:lang w:val="nl-BE"/>
        </w:rPr>
        <w:t>3</w:t>
      </w:r>
      <w:r w:rsidRPr="00492619">
        <w:rPr>
          <w:rFonts w:asciiTheme="minorHAnsi" w:hAnsiTheme="minorHAnsi" w:cstheme="minorHAnsi"/>
          <w:sz w:val="22"/>
          <w:szCs w:val="22"/>
          <w:lang w:val="nl-BE"/>
        </w:rPr>
        <w:t xml:space="preserve"> raadgevers </w:t>
      </w:r>
      <w:r w:rsidR="00E735D4" w:rsidRPr="00492619">
        <w:rPr>
          <w:rFonts w:asciiTheme="minorHAnsi" w:hAnsiTheme="minorHAnsi" w:cstheme="minorHAnsi"/>
          <w:sz w:val="22"/>
          <w:szCs w:val="22"/>
          <w:lang w:val="nl-BE"/>
        </w:rPr>
        <w:t>via het Neutraal Ziekenfonds Vlaanderen;</w:t>
      </w:r>
    </w:p>
    <w:p w14:paraId="397E478A" w14:textId="168BF214" w:rsidR="00E735D4" w:rsidRPr="00492619" w:rsidRDefault="00E735D4" w:rsidP="00E17A69">
      <w:pPr>
        <w:numPr>
          <w:ilvl w:val="0"/>
          <w:numId w:val="17"/>
        </w:numPr>
        <w:contextualSpacing/>
        <w:jc w:val="both"/>
        <w:rPr>
          <w:rFonts w:asciiTheme="minorHAnsi" w:hAnsiTheme="minorHAnsi" w:cstheme="minorHAnsi"/>
          <w:sz w:val="22"/>
          <w:szCs w:val="22"/>
          <w:lang w:val="nl-BE"/>
        </w:rPr>
      </w:pPr>
      <w:r w:rsidRPr="00492619">
        <w:rPr>
          <w:rFonts w:asciiTheme="minorHAnsi" w:hAnsiTheme="minorHAnsi" w:cstheme="minorHAnsi"/>
          <w:sz w:val="22"/>
          <w:szCs w:val="22"/>
          <w:lang w:val="nl-BE"/>
        </w:rPr>
        <w:t>maximaal 3 raadgevers via het Vlaams &amp; Neutraal Ziekenfonds;</w:t>
      </w:r>
    </w:p>
    <w:p w14:paraId="103488F0" w14:textId="7D758CC8" w:rsidR="009B5AEB" w:rsidRPr="00492619" w:rsidRDefault="009B5AEB" w:rsidP="00E17A69">
      <w:pPr>
        <w:numPr>
          <w:ilvl w:val="0"/>
          <w:numId w:val="17"/>
        </w:numPr>
        <w:contextualSpacing/>
        <w:jc w:val="both"/>
        <w:rPr>
          <w:rFonts w:asciiTheme="minorHAnsi" w:hAnsiTheme="minorHAnsi" w:cstheme="minorHAnsi"/>
          <w:sz w:val="22"/>
          <w:szCs w:val="22"/>
          <w:lang w:val="nl-BE"/>
        </w:rPr>
      </w:pPr>
      <w:r w:rsidRPr="00492619">
        <w:rPr>
          <w:rFonts w:asciiTheme="minorHAnsi" w:hAnsiTheme="minorHAnsi" w:cstheme="minorHAnsi"/>
          <w:sz w:val="22"/>
          <w:szCs w:val="22"/>
          <w:lang w:val="nl-BE"/>
        </w:rPr>
        <w:t xml:space="preserve">maximaal 1 raadgever </w:t>
      </w:r>
      <w:r w:rsidR="00E735D4" w:rsidRPr="00492619">
        <w:rPr>
          <w:rFonts w:asciiTheme="minorHAnsi" w:hAnsiTheme="minorHAnsi" w:cstheme="minorHAnsi"/>
          <w:sz w:val="22"/>
          <w:szCs w:val="22"/>
          <w:lang w:val="nl-BE"/>
        </w:rPr>
        <w:t>via</w:t>
      </w:r>
      <w:r w:rsidRPr="00492619">
        <w:rPr>
          <w:rFonts w:asciiTheme="minorHAnsi" w:hAnsiTheme="minorHAnsi" w:cstheme="minorHAnsi"/>
          <w:sz w:val="22"/>
          <w:szCs w:val="22"/>
          <w:lang w:val="nl-BE"/>
        </w:rPr>
        <w:t xml:space="preserve"> de </w:t>
      </w:r>
      <w:r w:rsidR="00E735D4" w:rsidRPr="00492619">
        <w:rPr>
          <w:rFonts w:asciiTheme="minorHAnsi" w:hAnsiTheme="minorHAnsi" w:cstheme="minorHAnsi"/>
          <w:sz w:val="22"/>
          <w:szCs w:val="22"/>
          <w:lang w:val="nl-BE"/>
        </w:rPr>
        <w:t>RMOB NZV</w:t>
      </w:r>
      <w:r w:rsidRPr="00492619">
        <w:rPr>
          <w:rFonts w:asciiTheme="minorHAnsi" w:hAnsiTheme="minorHAnsi" w:cstheme="minorHAnsi"/>
          <w:sz w:val="22"/>
          <w:szCs w:val="22"/>
          <w:lang w:val="nl-BE"/>
        </w:rPr>
        <w:t xml:space="preserve">. </w:t>
      </w:r>
    </w:p>
    <w:p w14:paraId="64B8C5BE" w14:textId="77777777" w:rsidR="00E1654A" w:rsidRPr="00492619" w:rsidRDefault="00E1654A" w:rsidP="009B5AEB">
      <w:pPr>
        <w:jc w:val="both"/>
        <w:rPr>
          <w:rFonts w:asciiTheme="minorHAnsi" w:hAnsiTheme="minorHAnsi" w:cstheme="minorHAnsi"/>
          <w:sz w:val="22"/>
          <w:szCs w:val="22"/>
          <w:lang w:val="nl-BE"/>
        </w:rPr>
      </w:pPr>
    </w:p>
    <w:p w14:paraId="2D3E465F" w14:textId="2534C808" w:rsidR="009B5AEB" w:rsidRPr="00492619" w:rsidRDefault="009B5AEB" w:rsidP="009B5AEB">
      <w:pPr>
        <w:jc w:val="both"/>
        <w:rPr>
          <w:rFonts w:asciiTheme="minorHAnsi" w:hAnsiTheme="minorHAnsi" w:cstheme="minorHAnsi"/>
          <w:sz w:val="22"/>
          <w:szCs w:val="22"/>
          <w:lang w:val="nl-BE"/>
        </w:rPr>
      </w:pPr>
      <w:r w:rsidRPr="00492619">
        <w:rPr>
          <w:rFonts w:asciiTheme="minorHAnsi" w:hAnsiTheme="minorHAnsi" w:cstheme="minorHAnsi"/>
          <w:sz w:val="22"/>
          <w:szCs w:val="22"/>
          <w:lang w:val="nl-BE"/>
        </w:rPr>
        <w:t>De raadgevers worden aangeduid voor een hernieuwbare</w:t>
      </w:r>
      <w:r w:rsidR="00184BFB" w:rsidRPr="00492619">
        <w:rPr>
          <w:rFonts w:asciiTheme="minorHAnsi" w:hAnsiTheme="minorHAnsi" w:cstheme="minorHAnsi"/>
          <w:sz w:val="22"/>
          <w:szCs w:val="22"/>
          <w:lang w:val="nl-BE"/>
        </w:rPr>
        <w:t xml:space="preserve"> </w:t>
      </w:r>
      <w:r w:rsidRPr="00492619">
        <w:rPr>
          <w:rFonts w:asciiTheme="minorHAnsi" w:hAnsiTheme="minorHAnsi" w:cstheme="minorHAnsi"/>
          <w:sz w:val="22"/>
          <w:szCs w:val="22"/>
          <w:lang w:val="nl-BE"/>
        </w:rPr>
        <w:t xml:space="preserve">periode van </w:t>
      </w:r>
      <w:r w:rsidR="00184BFB" w:rsidRPr="00492619">
        <w:rPr>
          <w:rFonts w:asciiTheme="minorHAnsi" w:hAnsiTheme="minorHAnsi" w:cstheme="minorHAnsi"/>
          <w:sz w:val="22"/>
          <w:szCs w:val="22"/>
          <w:lang w:val="nl-BE"/>
        </w:rPr>
        <w:t xml:space="preserve">maximaal </w:t>
      </w:r>
      <w:r w:rsidRPr="00492619">
        <w:rPr>
          <w:rFonts w:asciiTheme="minorHAnsi" w:hAnsiTheme="minorHAnsi" w:cstheme="minorHAnsi"/>
          <w:sz w:val="22"/>
          <w:szCs w:val="22"/>
          <w:lang w:val="nl-BE"/>
        </w:rPr>
        <w:t xml:space="preserve">zes jaar. </w:t>
      </w:r>
    </w:p>
    <w:p w14:paraId="0E039B1E" w14:textId="3714A6F5" w:rsidR="00F00242" w:rsidRDefault="00F00242">
      <w:pPr>
        <w:jc w:val="both"/>
        <w:rPr>
          <w:rFonts w:asciiTheme="minorHAnsi" w:hAnsiTheme="minorHAnsi" w:cstheme="minorHAnsi"/>
          <w:sz w:val="22"/>
          <w:szCs w:val="22"/>
        </w:rPr>
      </w:pPr>
    </w:p>
    <w:p w14:paraId="2E55C8AA" w14:textId="77777777" w:rsidR="00DB4DBD" w:rsidRPr="00DB4DBD" w:rsidRDefault="00DB4DBD">
      <w:pPr>
        <w:jc w:val="both"/>
        <w:rPr>
          <w:rFonts w:asciiTheme="minorHAnsi" w:hAnsiTheme="minorHAnsi" w:cstheme="minorHAnsi"/>
          <w:sz w:val="22"/>
          <w:szCs w:val="22"/>
        </w:rPr>
      </w:pPr>
    </w:p>
    <w:p w14:paraId="3B6276E3" w14:textId="0BCB22B7" w:rsidR="00E936A3" w:rsidRPr="00077B8F" w:rsidRDefault="00E936A3" w:rsidP="006F62DD">
      <w:pPr>
        <w:pStyle w:val="Kop2"/>
        <w:rPr>
          <w:rFonts w:asciiTheme="minorHAnsi" w:hAnsiTheme="minorHAnsi" w:cstheme="minorHAnsi"/>
          <w:szCs w:val="24"/>
        </w:rPr>
      </w:pPr>
      <w:r w:rsidRPr="00077B8F">
        <w:rPr>
          <w:rFonts w:asciiTheme="minorHAnsi" w:hAnsiTheme="minorHAnsi" w:cstheme="minorHAnsi"/>
          <w:szCs w:val="24"/>
        </w:rPr>
        <w:t>Artikel</w:t>
      </w:r>
      <w:r w:rsidR="00077B8F" w:rsidRPr="00077B8F">
        <w:rPr>
          <w:rFonts w:asciiTheme="minorHAnsi" w:hAnsiTheme="minorHAnsi" w:cstheme="minorHAnsi"/>
          <w:szCs w:val="24"/>
        </w:rPr>
        <w:t xml:space="preserve"> </w:t>
      </w:r>
      <w:r w:rsidR="005A16AC" w:rsidRPr="00077B8F">
        <w:rPr>
          <w:rFonts w:asciiTheme="minorHAnsi" w:hAnsiTheme="minorHAnsi" w:cstheme="minorHAnsi"/>
          <w:szCs w:val="24"/>
        </w:rPr>
        <w:t>26 – Voorzitter, ondervoorzitter, secretaris en penningmeester</w:t>
      </w:r>
    </w:p>
    <w:p w14:paraId="5414993E" w14:textId="77777777" w:rsidR="00E32354" w:rsidRPr="00077B8F" w:rsidRDefault="00E32354" w:rsidP="005A16AC">
      <w:pPr>
        <w:tabs>
          <w:tab w:val="left" w:pos="-1440"/>
          <w:tab w:val="left" w:pos="-720"/>
        </w:tabs>
        <w:jc w:val="both"/>
        <w:rPr>
          <w:rFonts w:asciiTheme="minorHAnsi" w:hAnsiTheme="minorHAnsi" w:cstheme="minorHAnsi"/>
          <w:sz w:val="22"/>
          <w:szCs w:val="22"/>
        </w:rPr>
      </w:pPr>
    </w:p>
    <w:p w14:paraId="65C30EE1" w14:textId="1474D4CB" w:rsidR="005A16AC" w:rsidRPr="006C44E7" w:rsidRDefault="00150012" w:rsidP="005A16AC">
      <w:pPr>
        <w:tabs>
          <w:tab w:val="left" w:pos="-1440"/>
          <w:tab w:val="left" w:pos="-720"/>
        </w:tabs>
        <w:jc w:val="both"/>
        <w:rPr>
          <w:rFonts w:ascii="Calibri" w:hAnsi="Calibri"/>
          <w:spacing w:val="-3"/>
          <w:sz w:val="22"/>
          <w:szCs w:val="22"/>
        </w:rPr>
      </w:pPr>
      <w:r w:rsidRPr="006C44E7">
        <w:rPr>
          <w:rFonts w:asciiTheme="minorHAnsi" w:hAnsiTheme="minorHAnsi" w:cstheme="minorHAnsi"/>
          <w:sz w:val="22"/>
          <w:szCs w:val="22"/>
        </w:rPr>
        <w:t xml:space="preserve">§ 1. </w:t>
      </w:r>
      <w:r w:rsidR="00E936A3" w:rsidRPr="006C44E7">
        <w:rPr>
          <w:rFonts w:asciiTheme="minorHAnsi" w:hAnsiTheme="minorHAnsi" w:cstheme="minorHAnsi"/>
          <w:sz w:val="22"/>
          <w:szCs w:val="22"/>
        </w:rPr>
        <w:t>De</w:t>
      </w:r>
      <w:r w:rsidR="00492619" w:rsidRPr="006C44E7">
        <w:rPr>
          <w:rFonts w:asciiTheme="minorHAnsi" w:hAnsiTheme="minorHAnsi" w:cstheme="minorHAnsi"/>
          <w:sz w:val="22"/>
          <w:szCs w:val="22"/>
        </w:rPr>
        <w:t xml:space="preserve"> </w:t>
      </w:r>
      <w:r w:rsidR="00E32354" w:rsidRPr="006C44E7">
        <w:rPr>
          <w:rFonts w:asciiTheme="minorHAnsi" w:hAnsiTheme="minorHAnsi" w:cstheme="minorHAnsi"/>
          <w:sz w:val="22"/>
          <w:szCs w:val="22"/>
        </w:rPr>
        <w:t>Raad van</w:t>
      </w:r>
      <w:r w:rsidR="00492619" w:rsidRPr="006C44E7">
        <w:rPr>
          <w:rFonts w:asciiTheme="minorHAnsi" w:hAnsiTheme="minorHAnsi" w:cstheme="minorHAnsi"/>
          <w:sz w:val="22"/>
          <w:szCs w:val="22"/>
        </w:rPr>
        <w:t xml:space="preserve"> </w:t>
      </w:r>
      <w:r w:rsidR="00E32354" w:rsidRPr="006C44E7">
        <w:rPr>
          <w:rFonts w:asciiTheme="minorHAnsi" w:hAnsiTheme="minorHAnsi" w:cstheme="minorHAnsi"/>
          <w:sz w:val="22"/>
          <w:szCs w:val="22"/>
        </w:rPr>
        <w:t xml:space="preserve">Bestuur </w:t>
      </w:r>
      <w:r w:rsidR="005A16AC" w:rsidRPr="006C44E7">
        <w:rPr>
          <w:rFonts w:asciiTheme="minorHAnsi" w:hAnsiTheme="minorHAnsi" w:cstheme="minorHAnsi"/>
          <w:sz w:val="22"/>
          <w:szCs w:val="22"/>
        </w:rPr>
        <w:t xml:space="preserve">van de RMOB NZV </w:t>
      </w:r>
      <w:r w:rsidR="00E936A3" w:rsidRPr="006C44E7">
        <w:rPr>
          <w:rFonts w:asciiTheme="minorHAnsi" w:hAnsiTheme="minorHAnsi" w:cstheme="minorHAnsi"/>
          <w:sz w:val="22"/>
          <w:szCs w:val="22"/>
        </w:rPr>
        <w:t xml:space="preserve">kiest in zijn midden een voorzitter, een ondervoorzitter, een secretaris en een </w:t>
      </w:r>
      <w:r w:rsidR="005A16AC" w:rsidRPr="006C44E7">
        <w:rPr>
          <w:rFonts w:asciiTheme="minorHAnsi" w:hAnsiTheme="minorHAnsi" w:cstheme="minorHAnsi"/>
          <w:sz w:val="22"/>
          <w:szCs w:val="22"/>
        </w:rPr>
        <w:t>penningmeester</w:t>
      </w:r>
      <w:r w:rsidR="00E936A3" w:rsidRPr="006C44E7">
        <w:rPr>
          <w:rFonts w:asciiTheme="minorHAnsi" w:hAnsiTheme="minorHAnsi" w:cstheme="minorHAnsi"/>
          <w:sz w:val="22"/>
          <w:szCs w:val="22"/>
        </w:rPr>
        <w:t>.</w:t>
      </w:r>
      <w:r w:rsidR="005A16AC" w:rsidRPr="006C44E7">
        <w:rPr>
          <w:rFonts w:ascii="Calibri" w:hAnsi="Calibri"/>
          <w:spacing w:val="-3"/>
          <w:sz w:val="22"/>
          <w:szCs w:val="22"/>
        </w:rPr>
        <w:t xml:space="preserve"> </w:t>
      </w:r>
      <w:r w:rsidR="00580832" w:rsidRPr="006C44E7">
        <w:rPr>
          <w:rFonts w:ascii="Calibri" w:hAnsi="Calibri"/>
          <w:spacing w:val="-3"/>
          <w:sz w:val="22"/>
          <w:szCs w:val="22"/>
        </w:rPr>
        <w:t>Ingevolge de beslissing van de Raad van Bestuur, maken de</w:t>
      </w:r>
      <w:r w:rsidR="005A16AC" w:rsidRPr="006C44E7">
        <w:rPr>
          <w:rFonts w:ascii="Calibri" w:hAnsi="Calibri"/>
          <w:strike/>
          <w:spacing w:val="-3"/>
          <w:sz w:val="22"/>
          <w:szCs w:val="22"/>
        </w:rPr>
        <w:t xml:space="preserve"> </w:t>
      </w:r>
      <w:r w:rsidR="005A16AC" w:rsidRPr="006C44E7">
        <w:rPr>
          <w:rFonts w:ascii="Calibri" w:hAnsi="Calibri"/>
          <w:spacing w:val="-3"/>
          <w:sz w:val="22"/>
          <w:szCs w:val="22"/>
        </w:rPr>
        <w:t>voorzitter en de ondervoorzitter</w:t>
      </w:r>
      <w:r w:rsidR="006C44E7" w:rsidRPr="006C44E7">
        <w:rPr>
          <w:rFonts w:ascii="Calibri" w:hAnsi="Calibri"/>
          <w:spacing w:val="-3"/>
          <w:sz w:val="22"/>
          <w:szCs w:val="22"/>
        </w:rPr>
        <w:t xml:space="preserve"> </w:t>
      </w:r>
      <w:r w:rsidR="005A16AC" w:rsidRPr="006C44E7">
        <w:rPr>
          <w:rFonts w:ascii="Calibri" w:hAnsi="Calibri"/>
          <w:spacing w:val="-3"/>
          <w:sz w:val="22"/>
          <w:szCs w:val="22"/>
        </w:rPr>
        <w:t>geen deel uit</w:t>
      </w:r>
      <w:r w:rsidR="006C44E7" w:rsidRPr="006C44E7">
        <w:rPr>
          <w:rFonts w:ascii="Calibri" w:hAnsi="Calibri"/>
          <w:spacing w:val="-3"/>
          <w:sz w:val="22"/>
          <w:szCs w:val="22"/>
        </w:rPr>
        <w:t xml:space="preserve"> </w:t>
      </w:r>
      <w:r w:rsidR="005A16AC" w:rsidRPr="006C44E7">
        <w:rPr>
          <w:rFonts w:ascii="Calibri" w:hAnsi="Calibri"/>
          <w:spacing w:val="-3"/>
          <w:sz w:val="22"/>
          <w:szCs w:val="22"/>
        </w:rPr>
        <w:t xml:space="preserve">van het Directiecomité. </w:t>
      </w:r>
    </w:p>
    <w:p w14:paraId="0161EEE4" w14:textId="25165175" w:rsidR="00E32354" w:rsidRPr="006C44E7" w:rsidRDefault="00E32354">
      <w:pPr>
        <w:jc w:val="both"/>
        <w:rPr>
          <w:rFonts w:asciiTheme="minorHAnsi" w:hAnsiTheme="minorHAnsi" w:cstheme="minorHAnsi"/>
          <w:sz w:val="22"/>
          <w:szCs w:val="22"/>
        </w:rPr>
      </w:pPr>
    </w:p>
    <w:p w14:paraId="10DBDF74" w14:textId="54245813" w:rsidR="00E32354" w:rsidRPr="006C44E7" w:rsidRDefault="00150012" w:rsidP="00E32354">
      <w:pPr>
        <w:jc w:val="both"/>
        <w:rPr>
          <w:rFonts w:asciiTheme="minorHAnsi" w:hAnsiTheme="minorHAnsi" w:cstheme="minorHAnsi"/>
          <w:sz w:val="22"/>
          <w:szCs w:val="22"/>
        </w:rPr>
      </w:pPr>
      <w:r w:rsidRPr="006C44E7">
        <w:rPr>
          <w:rFonts w:asciiTheme="minorHAnsi" w:hAnsiTheme="minorHAnsi" w:cstheme="minorHAnsi"/>
          <w:sz w:val="22"/>
          <w:szCs w:val="22"/>
        </w:rPr>
        <w:t xml:space="preserve">§ 2. </w:t>
      </w:r>
      <w:r w:rsidR="00E936A3" w:rsidRPr="006C44E7">
        <w:rPr>
          <w:rFonts w:asciiTheme="minorHAnsi" w:hAnsiTheme="minorHAnsi" w:cstheme="minorHAnsi"/>
          <w:sz w:val="22"/>
          <w:szCs w:val="22"/>
        </w:rPr>
        <w:t>De voorzitter is belast met de leiding van de</w:t>
      </w:r>
      <w:r w:rsidR="00492619" w:rsidRPr="006C44E7">
        <w:rPr>
          <w:rFonts w:asciiTheme="minorHAnsi" w:hAnsiTheme="minorHAnsi" w:cstheme="minorHAnsi"/>
          <w:sz w:val="22"/>
          <w:szCs w:val="22"/>
        </w:rPr>
        <w:t xml:space="preserve"> </w:t>
      </w:r>
      <w:r w:rsidR="00E32354" w:rsidRPr="006C44E7">
        <w:rPr>
          <w:rFonts w:asciiTheme="minorHAnsi" w:hAnsiTheme="minorHAnsi" w:cstheme="minorHAnsi"/>
          <w:sz w:val="22"/>
          <w:szCs w:val="22"/>
        </w:rPr>
        <w:t>Algemene</w:t>
      </w:r>
      <w:r w:rsidR="00492619" w:rsidRPr="006C44E7">
        <w:rPr>
          <w:rFonts w:asciiTheme="minorHAnsi" w:hAnsiTheme="minorHAnsi" w:cstheme="minorHAnsi"/>
          <w:sz w:val="22"/>
          <w:szCs w:val="22"/>
        </w:rPr>
        <w:t xml:space="preserve"> </w:t>
      </w:r>
      <w:r w:rsidR="00E32354" w:rsidRPr="006C44E7">
        <w:rPr>
          <w:rFonts w:asciiTheme="minorHAnsi" w:hAnsiTheme="minorHAnsi" w:cstheme="minorHAnsi"/>
          <w:sz w:val="22"/>
          <w:szCs w:val="22"/>
        </w:rPr>
        <w:t xml:space="preserve">Vergadering </w:t>
      </w:r>
      <w:r w:rsidR="00E936A3" w:rsidRPr="006C44E7">
        <w:rPr>
          <w:rFonts w:asciiTheme="minorHAnsi" w:hAnsiTheme="minorHAnsi" w:cstheme="minorHAnsi"/>
          <w:sz w:val="22"/>
          <w:szCs w:val="22"/>
        </w:rPr>
        <w:t>en van de</w:t>
      </w:r>
      <w:r w:rsidR="00492619" w:rsidRPr="006C44E7">
        <w:rPr>
          <w:rFonts w:asciiTheme="minorHAnsi" w:hAnsiTheme="minorHAnsi" w:cstheme="minorHAnsi"/>
          <w:sz w:val="22"/>
          <w:szCs w:val="22"/>
        </w:rPr>
        <w:t xml:space="preserve"> </w:t>
      </w:r>
      <w:r w:rsidR="00E32354" w:rsidRPr="006C44E7">
        <w:rPr>
          <w:rFonts w:asciiTheme="minorHAnsi" w:hAnsiTheme="minorHAnsi" w:cstheme="minorHAnsi"/>
          <w:sz w:val="22"/>
          <w:szCs w:val="22"/>
        </w:rPr>
        <w:t>Raad van</w:t>
      </w:r>
      <w:r w:rsidR="00492619" w:rsidRPr="006C44E7">
        <w:rPr>
          <w:rFonts w:asciiTheme="minorHAnsi" w:hAnsiTheme="minorHAnsi" w:cstheme="minorHAnsi"/>
          <w:sz w:val="22"/>
          <w:szCs w:val="22"/>
        </w:rPr>
        <w:t xml:space="preserve"> </w:t>
      </w:r>
      <w:r w:rsidR="00E32354" w:rsidRPr="006C44E7">
        <w:rPr>
          <w:rFonts w:asciiTheme="minorHAnsi" w:hAnsiTheme="minorHAnsi" w:cstheme="minorHAnsi"/>
          <w:sz w:val="22"/>
          <w:szCs w:val="22"/>
        </w:rPr>
        <w:t>Bestuur</w:t>
      </w:r>
      <w:r w:rsidR="005A16AC" w:rsidRPr="006C44E7">
        <w:rPr>
          <w:rFonts w:asciiTheme="minorHAnsi" w:hAnsiTheme="minorHAnsi" w:cstheme="minorHAnsi"/>
          <w:sz w:val="22"/>
          <w:szCs w:val="22"/>
        </w:rPr>
        <w:t>.</w:t>
      </w:r>
      <w:r w:rsidR="00492619" w:rsidRPr="006C44E7">
        <w:rPr>
          <w:rFonts w:asciiTheme="minorHAnsi" w:hAnsiTheme="minorHAnsi" w:cstheme="minorHAnsi"/>
          <w:sz w:val="22"/>
          <w:szCs w:val="22"/>
        </w:rPr>
        <w:t xml:space="preserve"> </w:t>
      </w:r>
      <w:bookmarkStart w:id="7" w:name="_Hlk124258380"/>
      <w:r w:rsidR="00782DCB" w:rsidRPr="006C44E7">
        <w:rPr>
          <w:rFonts w:asciiTheme="minorHAnsi" w:hAnsiTheme="minorHAnsi" w:cstheme="minorHAnsi"/>
          <w:sz w:val="22"/>
          <w:szCs w:val="22"/>
        </w:rPr>
        <w:t xml:space="preserve">Ingevolge de beslissing van de Raad van Bestuur, </w:t>
      </w:r>
      <w:bookmarkEnd w:id="7"/>
      <w:r w:rsidR="00782DCB" w:rsidRPr="006C44E7">
        <w:rPr>
          <w:rFonts w:asciiTheme="minorHAnsi" w:hAnsiTheme="minorHAnsi" w:cstheme="minorHAnsi"/>
          <w:sz w:val="22"/>
          <w:szCs w:val="22"/>
        </w:rPr>
        <w:t>waakt hi</w:t>
      </w:r>
      <w:r w:rsidR="006C44E7" w:rsidRPr="006C44E7">
        <w:rPr>
          <w:rFonts w:asciiTheme="minorHAnsi" w:hAnsiTheme="minorHAnsi" w:cstheme="minorHAnsi"/>
          <w:sz w:val="22"/>
          <w:szCs w:val="22"/>
        </w:rPr>
        <w:t xml:space="preserve">j </w:t>
      </w:r>
      <w:r w:rsidR="00E936A3" w:rsidRPr="006C44E7">
        <w:rPr>
          <w:rFonts w:asciiTheme="minorHAnsi" w:hAnsiTheme="minorHAnsi" w:cstheme="minorHAnsi"/>
          <w:sz w:val="22"/>
          <w:szCs w:val="22"/>
        </w:rPr>
        <w:t xml:space="preserve">over de uitvoering van </w:t>
      </w:r>
      <w:r w:rsidR="00E32354" w:rsidRPr="006C44E7">
        <w:rPr>
          <w:rFonts w:asciiTheme="minorHAnsi" w:hAnsiTheme="minorHAnsi" w:cstheme="minorHAnsi"/>
          <w:sz w:val="22"/>
          <w:szCs w:val="22"/>
        </w:rPr>
        <w:t xml:space="preserve">de beslissingen die genomen worden door de officiële instanties en ziet </w:t>
      </w:r>
      <w:r w:rsidR="00782DCB" w:rsidRPr="006C44E7">
        <w:rPr>
          <w:rFonts w:asciiTheme="minorHAnsi" w:hAnsiTheme="minorHAnsi" w:cstheme="minorHAnsi"/>
          <w:sz w:val="22"/>
          <w:szCs w:val="22"/>
        </w:rPr>
        <w:t xml:space="preserve">hij </w:t>
      </w:r>
      <w:r w:rsidR="00E32354" w:rsidRPr="006C44E7">
        <w:rPr>
          <w:rFonts w:asciiTheme="minorHAnsi" w:hAnsiTheme="minorHAnsi" w:cstheme="minorHAnsi"/>
          <w:sz w:val="22"/>
          <w:szCs w:val="22"/>
        </w:rPr>
        <w:t>toe op de naleving van onderhavige statuten en van de reglementaire voorschriften.</w:t>
      </w:r>
    </w:p>
    <w:p w14:paraId="389CB39F" w14:textId="289CA881" w:rsidR="000B4A81" w:rsidRPr="006C44E7" w:rsidRDefault="000B4A81">
      <w:pPr>
        <w:jc w:val="both"/>
        <w:rPr>
          <w:rFonts w:asciiTheme="minorHAnsi" w:hAnsiTheme="minorHAnsi" w:cstheme="minorHAnsi"/>
          <w:sz w:val="22"/>
          <w:szCs w:val="22"/>
        </w:rPr>
      </w:pPr>
    </w:p>
    <w:p w14:paraId="2676A17A" w14:textId="4F59C330" w:rsidR="005A16AC" w:rsidRPr="006C44E7" w:rsidRDefault="002E6A1C" w:rsidP="005A16AC">
      <w:pPr>
        <w:jc w:val="both"/>
        <w:rPr>
          <w:rFonts w:ascii="Calibri" w:hAnsi="Calibri"/>
          <w:spacing w:val="-3"/>
          <w:sz w:val="22"/>
          <w:szCs w:val="22"/>
        </w:rPr>
      </w:pPr>
      <w:r w:rsidRPr="006C44E7">
        <w:rPr>
          <w:rFonts w:ascii="Calibri" w:hAnsi="Calibri"/>
          <w:spacing w:val="-3"/>
          <w:sz w:val="22"/>
          <w:szCs w:val="22"/>
        </w:rPr>
        <w:t xml:space="preserve">§ 3. </w:t>
      </w:r>
      <w:r w:rsidR="005A16AC" w:rsidRPr="006C44E7">
        <w:rPr>
          <w:rFonts w:ascii="Calibri" w:hAnsi="Calibri"/>
          <w:spacing w:val="-3"/>
          <w:sz w:val="22"/>
          <w:szCs w:val="22"/>
        </w:rPr>
        <w:t>Bij verhindering van de voorzitter wordt</w:t>
      </w:r>
      <w:r w:rsidR="00782DCB" w:rsidRPr="006C44E7">
        <w:rPr>
          <w:rFonts w:ascii="Calibri" w:hAnsi="Calibri"/>
          <w:spacing w:val="-3"/>
          <w:sz w:val="22"/>
          <w:szCs w:val="22"/>
        </w:rPr>
        <w:t>, ingevolge de beslissing van de Raad van Bestuur,</w:t>
      </w:r>
      <w:r w:rsidR="006C44E7" w:rsidRPr="006C44E7">
        <w:rPr>
          <w:rFonts w:ascii="Calibri" w:hAnsi="Calibri"/>
          <w:spacing w:val="-3"/>
          <w:sz w:val="22"/>
          <w:szCs w:val="22"/>
        </w:rPr>
        <w:t xml:space="preserve"> </w:t>
      </w:r>
      <w:r w:rsidR="00782DCB" w:rsidRPr="006C44E7">
        <w:rPr>
          <w:rFonts w:ascii="Calibri" w:hAnsi="Calibri"/>
          <w:spacing w:val="-3"/>
          <w:sz w:val="22"/>
          <w:szCs w:val="22"/>
        </w:rPr>
        <w:t xml:space="preserve">deze </w:t>
      </w:r>
      <w:r w:rsidR="005A16AC" w:rsidRPr="006C44E7">
        <w:rPr>
          <w:rFonts w:ascii="Calibri" w:hAnsi="Calibri"/>
          <w:spacing w:val="-3"/>
          <w:sz w:val="22"/>
          <w:szCs w:val="22"/>
        </w:rPr>
        <w:t xml:space="preserve">voorgezeten door de ondervoorzitter, die op dat ogenblik dezelfde verantwoordelijkheden en bevoegdheden heeft als de voorzitter. </w:t>
      </w:r>
      <w:r w:rsidR="00782DCB" w:rsidRPr="006C44E7">
        <w:rPr>
          <w:rFonts w:asciiTheme="minorHAnsi" w:hAnsiTheme="minorHAnsi" w:cstheme="minorHAnsi"/>
          <w:sz w:val="22"/>
          <w:szCs w:val="22"/>
        </w:rPr>
        <w:t>Ingevolge de beslissing van de Raad van Bestuur, staat de</w:t>
      </w:r>
      <w:r w:rsidR="006C44E7" w:rsidRPr="006C44E7">
        <w:rPr>
          <w:rFonts w:asciiTheme="minorHAnsi" w:hAnsiTheme="minorHAnsi" w:cstheme="minorHAnsi"/>
          <w:sz w:val="22"/>
          <w:szCs w:val="22"/>
        </w:rPr>
        <w:t xml:space="preserve"> </w:t>
      </w:r>
      <w:r w:rsidR="005A16AC" w:rsidRPr="006C44E7">
        <w:rPr>
          <w:rFonts w:ascii="Calibri" w:hAnsi="Calibri"/>
          <w:spacing w:val="-3"/>
          <w:sz w:val="22"/>
          <w:szCs w:val="22"/>
        </w:rPr>
        <w:t>ondervoorzitter</w:t>
      </w:r>
      <w:r w:rsidR="006C44E7" w:rsidRPr="006C44E7">
        <w:rPr>
          <w:rFonts w:ascii="Calibri" w:hAnsi="Calibri"/>
          <w:spacing w:val="-3"/>
          <w:sz w:val="22"/>
          <w:szCs w:val="22"/>
        </w:rPr>
        <w:t xml:space="preserve"> </w:t>
      </w:r>
      <w:r w:rsidR="005A16AC" w:rsidRPr="006C44E7">
        <w:rPr>
          <w:rFonts w:ascii="Calibri" w:hAnsi="Calibri"/>
          <w:spacing w:val="-3"/>
          <w:sz w:val="22"/>
          <w:szCs w:val="22"/>
        </w:rPr>
        <w:t xml:space="preserve">de voorzitter ook bij in de uitoefening van </w:t>
      </w:r>
      <w:r w:rsidR="00764750" w:rsidRPr="006C44E7">
        <w:rPr>
          <w:rFonts w:ascii="Calibri" w:hAnsi="Calibri"/>
          <w:spacing w:val="-3"/>
          <w:sz w:val="22"/>
          <w:szCs w:val="22"/>
        </w:rPr>
        <w:t xml:space="preserve">al </w:t>
      </w:r>
      <w:r w:rsidR="005A16AC" w:rsidRPr="006C44E7">
        <w:rPr>
          <w:rFonts w:ascii="Calibri" w:hAnsi="Calibri"/>
          <w:spacing w:val="-3"/>
          <w:sz w:val="22"/>
          <w:szCs w:val="22"/>
        </w:rPr>
        <w:t>zijn functies.</w:t>
      </w:r>
    </w:p>
    <w:p w14:paraId="4939AFC5" w14:textId="268B9D52" w:rsidR="00E936A3" w:rsidRPr="006C44E7" w:rsidRDefault="00E936A3">
      <w:pPr>
        <w:jc w:val="both"/>
        <w:rPr>
          <w:rFonts w:asciiTheme="minorHAnsi" w:hAnsiTheme="minorHAnsi" w:cstheme="minorHAnsi"/>
          <w:sz w:val="22"/>
          <w:szCs w:val="22"/>
        </w:rPr>
      </w:pPr>
    </w:p>
    <w:p w14:paraId="4518EF42" w14:textId="301D78E0" w:rsidR="00E936A3" w:rsidRPr="006C44E7" w:rsidRDefault="00764750">
      <w:pPr>
        <w:jc w:val="both"/>
        <w:rPr>
          <w:rFonts w:asciiTheme="minorHAnsi" w:hAnsiTheme="minorHAnsi" w:cstheme="minorHAnsi"/>
          <w:sz w:val="22"/>
          <w:szCs w:val="22"/>
        </w:rPr>
      </w:pPr>
      <w:r w:rsidRPr="006C44E7">
        <w:rPr>
          <w:rFonts w:asciiTheme="minorHAnsi" w:hAnsiTheme="minorHAnsi" w:cstheme="minorHAnsi"/>
          <w:sz w:val="22"/>
          <w:szCs w:val="22"/>
        </w:rPr>
        <w:t xml:space="preserve">§ </w:t>
      </w:r>
      <w:r w:rsidR="002E6A1C" w:rsidRPr="006C44E7">
        <w:rPr>
          <w:rFonts w:asciiTheme="minorHAnsi" w:hAnsiTheme="minorHAnsi" w:cstheme="minorHAnsi"/>
          <w:sz w:val="22"/>
          <w:szCs w:val="22"/>
        </w:rPr>
        <w:t>4</w:t>
      </w:r>
      <w:r w:rsidRPr="006C44E7">
        <w:rPr>
          <w:rFonts w:asciiTheme="minorHAnsi" w:hAnsiTheme="minorHAnsi" w:cstheme="minorHAnsi"/>
          <w:sz w:val="22"/>
          <w:szCs w:val="22"/>
        </w:rPr>
        <w:t xml:space="preserve">. </w:t>
      </w:r>
      <w:r w:rsidR="00782DCB" w:rsidRPr="006C44E7">
        <w:rPr>
          <w:rFonts w:asciiTheme="minorHAnsi" w:hAnsiTheme="minorHAnsi" w:cstheme="minorHAnsi"/>
          <w:sz w:val="22"/>
          <w:szCs w:val="22"/>
        </w:rPr>
        <w:t>Ingevolge de beslissing van de Raad van Bestuur, staat de</w:t>
      </w:r>
      <w:r w:rsidR="006C44E7" w:rsidRPr="006C44E7">
        <w:rPr>
          <w:rFonts w:asciiTheme="minorHAnsi" w:hAnsiTheme="minorHAnsi" w:cstheme="minorHAnsi"/>
          <w:sz w:val="22"/>
          <w:szCs w:val="22"/>
        </w:rPr>
        <w:t xml:space="preserve"> </w:t>
      </w:r>
      <w:r w:rsidR="00E936A3" w:rsidRPr="006C44E7">
        <w:rPr>
          <w:rFonts w:asciiTheme="minorHAnsi" w:hAnsiTheme="minorHAnsi" w:cstheme="minorHAnsi"/>
          <w:sz w:val="22"/>
          <w:szCs w:val="22"/>
        </w:rPr>
        <w:t>secretaris</w:t>
      </w:r>
      <w:r w:rsidR="006C44E7" w:rsidRPr="006C44E7">
        <w:rPr>
          <w:rFonts w:asciiTheme="minorHAnsi" w:hAnsiTheme="minorHAnsi" w:cstheme="minorHAnsi"/>
          <w:sz w:val="22"/>
          <w:szCs w:val="22"/>
        </w:rPr>
        <w:t xml:space="preserve"> </w:t>
      </w:r>
      <w:r w:rsidR="00490C6D" w:rsidRPr="006C44E7">
        <w:rPr>
          <w:rFonts w:asciiTheme="minorHAnsi" w:hAnsiTheme="minorHAnsi" w:cstheme="minorHAnsi"/>
          <w:sz w:val="22"/>
          <w:szCs w:val="22"/>
        </w:rPr>
        <w:t xml:space="preserve">in voor de redactie van de oproepingen en notulen van de bestuursorganen van de RMOB NZV, alsook voor de opmaak van de </w:t>
      </w:r>
      <w:r w:rsidR="00490C6D" w:rsidRPr="006C44E7">
        <w:rPr>
          <w:rFonts w:asciiTheme="minorHAnsi" w:hAnsiTheme="minorHAnsi" w:cstheme="minorHAnsi"/>
          <w:sz w:val="22"/>
          <w:szCs w:val="22"/>
        </w:rPr>
        <w:lastRenderedPageBreak/>
        <w:t>briefwisseling</w:t>
      </w:r>
      <w:r w:rsidR="00782DCB" w:rsidRPr="006C44E7">
        <w:rPr>
          <w:rFonts w:asciiTheme="minorHAnsi" w:hAnsiTheme="minorHAnsi" w:cstheme="minorHAnsi"/>
          <w:sz w:val="22"/>
          <w:szCs w:val="22"/>
        </w:rPr>
        <w:t>, en is hij</w:t>
      </w:r>
      <w:r w:rsidR="006C44E7" w:rsidRPr="006C44E7">
        <w:rPr>
          <w:rFonts w:asciiTheme="minorHAnsi" w:hAnsiTheme="minorHAnsi" w:cstheme="minorHAnsi"/>
          <w:sz w:val="22"/>
          <w:szCs w:val="22"/>
        </w:rPr>
        <w:t xml:space="preserve"> </w:t>
      </w:r>
      <w:r w:rsidR="00E936A3" w:rsidRPr="006C44E7">
        <w:rPr>
          <w:rFonts w:asciiTheme="minorHAnsi" w:hAnsiTheme="minorHAnsi" w:cstheme="minorHAnsi"/>
          <w:sz w:val="22"/>
          <w:szCs w:val="22"/>
        </w:rPr>
        <w:t>belast met de bewaring van het archief en het bijhouden van het ledenbestand van de</w:t>
      </w:r>
      <w:r w:rsidR="00492619" w:rsidRPr="006C44E7">
        <w:rPr>
          <w:rFonts w:asciiTheme="minorHAnsi" w:hAnsiTheme="minorHAnsi" w:cstheme="minorHAnsi"/>
          <w:sz w:val="22"/>
          <w:szCs w:val="22"/>
        </w:rPr>
        <w:t xml:space="preserve"> </w:t>
      </w:r>
      <w:r w:rsidR="00490C6D" w:rsidRPr="006C44E7">
        <w:rPr>
          <w:rFonts w:asciiTheme="minorHAnsi" w:hAnsiTheme="minorHAnsi" w:cstheme="minorHAnsi"/>
          <w:sz w:val="22"/>
          <w:szCs w:val="22"/>
        </w:rPr>
        <w:t>RMOB NZV.</w:t>
      </w:r>
    </w:p>
    <w:p w14:paraId="2BC46684" w14:textId="77777777" w:rsidR="00E46630" w:rsidRPr="00077B8F" w:rsidRDefault="00E46630">
      <w:pPr>
        <w:jc w:val="both"/>
        <w:rPr>
          <w:rFonts w:asciiTheme="minorHAnsi" w:hAnsiTheme="minorHAnsi" w:cstheme="minorHAnsi"/>
          <w:sz w:val="22"/>
          <w:szCs w:val="22"/>
        </w:rPr>
      </w:pPr>
    </w:p>
    <w:p w14:paraId="4ED7ADEA" w14:textId="4AF786B8" w:rsidR="00E936A3" w:rsidRPr="006C44E7" w:rsidRDefault="00764750">
      <w:pPr>
        <w:jc w:val="both"/>
        <w:rPr>
          <w:rFonts w:asciiTheme="minorHAnsi" w:hAnsiTheme="minorHAnsi" w:cstheme="minorHAnsi"/>
          <w:sz w:val="22"/>
          <w:szCs w:val="22"/>
        </w:rPr>
      </w:pPr>
      <w:r w:rsidRPr="006C44E7">
        <w:rPr>
          <w:rFonts w:asciiTheme="minorHAnsi" w:hAnsiTheme="minorHAnsi" w:cstheme="minorHAnsi"/>
          <w:sz w:val="22"/>
          <w:szCs w:val="22"/>
        </w:rPr>
        <w:t xml:space="preserve">§ </w:t>
      </w:r>
      <w:r w:rsidR="002E6A1C" w:rsidRPr="006C44E7">
        <w:rPr>
          <w:rFonts w:asciiTheme="minorHAnsi" w:hAnsiTheme="minorHAnsi" w:cstheme="minorHAnsi"/>
          <w:sz w:val="22"/>
          <w:szCs w:val="22"/>
        </w:rPr>
        <w:t>5</w:t>
      </w:r>
      <w:r w:rsidRPr="006C44E7">
        <w:rPr>
          <w:rFonts w:asciiTheme="minorHAnsi" w:hAnsiTheme="minorHAnsi" w:cstheme="minorHAnsi"/>
          <w:sz w:val="22"/>
          <w:szCs w:val="22"/>
        </w:rPr>
        <w:t xml:space="preserve">. </w:t>
      </w:r>
      <w:r w:rsidR="00782DCB" w:rsidRPr="006C44E7">
        <w:rPr>
          <w:rFonts w:asciiTheme="minorHAnsi" w:hAnsiTheme="minorHAnsi" w:cstheme="minorHAnsi"/>
          <w:sz w:val="22"/>
          <w:szCs w:val="22"/>
        </w:rPr>
        <w:t>Ingevolge de beslissing van de Raad van Bestuur, is de</w:t>
      </w:r>
      <w:r w:rsidR="006C44E7" w:rsidRPr="006C44E7">
        <w:rPr>
          <w:rFonts w:asciiTheme="minorHAnsi" w:hAnsiTheme="minorHAnsi" w:cstheme="minorHAnsi"/>
          <w:sz w:val="22"/>
          <w:szCs w:val="22"/>
        </w:rPr>
        <w:t xml:space="preserve"> </w:t>
      </w:r>
      <w:r w:rsidRPr="006C44E7">
        <w:rPr>
          <w:rFonts w:asciiTheme="minorHAnsi" w:hAnsiTheme="minorHAnsi" w:cstheme="minorHAnsi"/>
          <w:sz w:val="22"/>
          <w:szCs w:val="22"/>
        </w:rPr>
        <w:t xml:space="preserve">penningmeester of </w:t>
      </w:r>
      <w:r w:rsidR="00E936A3" w:rsidRPr="006C44E7">
        <w:rPr>
          <w:rFonts w:asciiTheme="minorHAnsi" w:hAnsiTheme="minorHAnsi" w:cstheme="minorHAnsi"/>
          <w:sz w:val="22"/>
          <w:szCs w:val="22"/>
        </w:rPr>
        <w:t>schatbewaarder</w:t>
      </w:r>
      <w:r w:rsidR="006C44E7" w:rsidRPr="006C44E7">
        <w:rPr>
          <w:rFonts w:asciiTheme="minorHAnsi" w:hAnsiTheme="minorHAnsi" w:cstheme="minorHAnsi"/>
          <w:sz w:val="22"/>
          <w:szCs w:val="22"/>
        </w:rPr>
        <w:t xml:space="preserve"> </w:t>
      </w:r>
      <w:r w:rsidR="00E936A3" w:rsidRPr="006C44E7">
        <w:rPr>
          <w:rFonts w:asciiTheme="minorHAnsi" w:hAnsiTheme="minorHAnsi" w:cstheme="minorHAnsi"/>
          <w:sz w:val="22"/>
          <w:szCs w:val="22"/>
        </w:rPr>
        <w:t>verantwoordelijk tegenover de</w:t>
      </w:r>
      <w:r w:rsidR="00077B8F" w:rsidRPr="006C44E7">
        <w:rPr>
          <w:rFonts w:asciiTheme="minorHAnsi" w:hAnsiTheme="minorHAnsi" w:cstheme="minorHAnsi"/>
          <w:sz w:val="22"/>
          <w:szCs w:val="22"/>
        </w:rPr>
        <w:t xml:space="preserve"> </w:t>
      </w:r>
      <w:r w:rsidR="00394992" w:rsidRPr="006C44E7">
        <w:rPr>
          <w:rFonts w:asciiTheme="minorHAnsi" w:hAnsiTheme="minorHAnsi" w:cstheme="minorHAnsi"/>
          <w:sz w:val="22"/>
          <w:szCs w:val="22"/>
        </w:rPr>
        <w:t>Raad van</w:t>
      </w:r>
      <w:r w:rsidR="00077B8F" w:rsidRPr="006C44E7">
        <w:rPr>
          <w:rFonts w:asciiTheme="minorHAnsi" w:hAnsiTheme="minorHAnsi" w:cstheme="minorHAnsi"/>
          <w:sz w:val="22"/>
          <w:szCs w:val="22"/>
        </w:rPr>
        <w:t xml:space="preserve"> </w:t>
      </w:r>
      <w:r w:rsidR="00394992" w:rsidRPr="006C44E7">
        <w:rPr>
          <w:rFonts w:asciiTheme="minorHAnsi" w:hAnsiTheme="minorHAnsi" w:cstheme="minorHAnsi"/>
          <w:sz w:val="22"/>
          <w:szCs w:val="22"/>
        </w:rPr>
        <w:t xml:space="preserve">Bestuur </w:t>
      </w:r>
      <w:r w:rsidR="00E936A3" w:rsidRPr="006C44E7">
        <w:rPr>
          <w:rFonts w:asciiTheme="minorHAnsi" w:hAnsiTheme="minorHAnsi" w:cstheme="minorHAnsi"/>
          <w:sz w:val="22"/>
          <w:szCs w:val="22"/>
        </w:rPr>
        <w:t>voor al</w:t>
      </w:r>
      <w:r w:rsidR="00490C6D" w:rsidRPr="006C44E7">
        <w:rPr>
          <w:rFonts w:asciiTheme="minorHAnsi" w:hAnsiTheme="minorHAnsi" w:cstheme="minorHAnsi"/>
          <w:sz w:val="22"/>
          <w:szCs w:val="22"/>
        </w:rPr>
        <w:t>le</w:t>
      </w:r>
      <w:r w:rsidR="00077B8F" w:rsidRPr="006C44E7">
        <w:rPr>
          <w:rFonts w:asciiTheme="minorHAnsi" w:hAnsiTheme="minorHAnsi" w:cstheme="minorHAnsi"/>
          <w:sz w:val="22"/>
          <w:szCs w:val="22"/>
        </w:rPr>
        <w:t xml:space="preserve"> </w:t>
      </w:r>
      <w:r w:rsidR="00E936A3" w:rsidRPr="006C44E7">
        <w:rPr>
          <w:rFonts w:asciiTheme="minorHAnsi" w:hAnsiTheme="minorHAnsi" w:cstheme="minorHAnsi"/>
          <w:sz w:val="22"/>
          <w:szCs w:val="22"/>
        </w:rPr>
        <w:t>geldverhandelingen van de</w:t>
      </w:r>
      <w:r w:rsidR="00077B8F" w:rsidRPr="006C44E7">
        <w:rPr>
          <w:rFonts w:asciiTheme="minorHAnsi" w:hAnsiTheme="minorHAnsi" w:cstheme="minorHAnsi"/>
          <w:sz w:val="22"/>
          <w:szCs w:val="22"/>
        </w:rPr>
        <w:t xml:space="preserve"> </w:t>
      </w:r>
      <w:r w:rsidR="00490C6D" w:rsidRPr="006C44E7">
        <w:rPr>
          <w:rFonts w:asciiTheme="minorHAnsi" w:hAnsiTheme="minorHAnsi" w:cstheme="minorHAnsi"/>
          <w:sz w:val="22"/>
          <w:szCs w:val="22"/>
        </w:rPr>
        <w:t>RMOB NZV</w:t>
      </w:r>
      <w:r w:rsidR="00E936A3" w:rsidRPr="006C44E7">
        <w:rPr>
          <w:rFonts w:asciiTheme="minorHAnsi" w:hAnsiTheme="minorHAnsi" w:cstheme="minorHAnsi"/>
          <w:sz w:val="22"/>
          <w:szCs w:val="22"/>
        </w:rPr>
        <w:t xml:space="preserve">, het bijhouden van de boeken die door de reglementering zijn voorgeschreven, het opmaken van de statistieken, alsmede van de financiële toestand. </w:t>
      </w:r>
    </w:p>
    <w:p w14:paraId="0D84146E" w14:textId="77777777" w:rsidR="00E936A3" w:rsidRPr="006C44E7" w:rsidRDefault="00E936A3">
      <w:pPr>
        <w:jc w:val="both"/>
        <w:rPr>
          <w:rFonts w:asciiTheme="minorHAnsi" w:hAnsiTheme="minorHAnsi" w:cstheme="minorHAnsi"/>
          <w:sz w:val="22"/>
          <w:szCs w:val="22"/>
        </w:rPr>
      </w:pPr>
    </w:p>
    <w:p w14:paraId="1F10722A" w14:textId="67CD700D" w:rsidR="00E936A3" w:rsidRPr="00077B8F" w:rsidRDefault="00490C6D">
      <w:pPr>
        <w:jc w:val="both"/>
        <w:rPr>
          <w:rFonts w:asciiTheme="minorHAnsi" w:hAnsiTheme="minorHAnsi" w:cstheme="minorHAnsi"/>
          <w:sz w:val="22"/>
          <w:szCs w:val="22"/>
        </w:rPr>
      </w:pPr>
      <w:r w:rsidRPr="006C44E7">
        <w:rPr>
          <w:rFonts w:asciiTheme="minorHAnsi" w:hAnsiTheme="minorHAnsi" w:cstheme="minorHAnsi"/>
          <w:sz w:val="22"/>
          <w:szCs w:val="22"/>
        </w:rPr>
        <w:t xml:space="preserve">§ </w:t>
      </w:r>
      <w:r w:rsidR="002E6A1C" w:rsidRPr="006C44E7">
        <w:rPr>
          <w:rFonts w:asciiTheme="minorHAnsi" w:hAnsiTheme="minorHAnsi" w:cstheme="minorHAnsi"/>
          <w:sz w:val="22"/>
          <w:szCs w:val="22"/>
        </w:rPr>
        <w:t>6</w:t>
      </w:r>
      <w:r w:rsidRPr="006C44E7">
        <w:rPr>
          <w:rFonts w:asciiTheme="minorHAnsi" w:hAnsiTheme="minorHAnsi" w:cstheme="minorHAnsi"/>
          <w:sz w:val="22"/>
          <w:szCs w:val="22"/>
        </w:rPr>
        <w:t xml:space="preserve">. </w:t>
      </w:r>
      <w:r w:rsidR="00782DCB" w:rsidRPr="006C44E7">
        <w:rPr>
          <w:rFonts w:asciiTheme="minorHAnsi" w:hAnsiTheme="minorHAnsi" w:cstheme="minorHAnsi"/>
          <w:sz w:val="22"/>
          <w:szCs w:val="22"/>
        </w:rPr>
        <w:t>Ingevolge de beslissing van de Raad van Bestuur,</w:t>
      </w:r>
      <w:r w:rsidR="006C44E7">
        <w:rPr>
          <w:rFonts w:asciiTheme="minorHAnsi" w:hAnsiTheme="minorHAnsi" w:cstheme="minorHAnsi"/>
          <w:sz w:val="22"/>
          <w:szCs w:val="22"/>
        </w:rPr>
        <w:t xml:space="preserve"> </w:t>
      </w:r>
      <w:r w:rsidR="00782DCB" w:rsidRPr="006C44E7">
        <w:rPr>
          <w:rFonts w:asciiTheme="minorHAnsi" w:hAnsiTheme="minorHAnsi" w:cstheme="minorHAnsi"/>
          <w:sz w:val="22"/>
          <w:szCs w:val="22"/>
        </w:rPr>
        <w:t>kunnen de</w:t>
      </w:r>
      <w:r w:rsidR="006C44E7" w:rsidRPr="006C44E7">
        <w:rPr>
          <w:rFonts w:asciiTheme="minorHAnsi" w:hAnsiTheme="minorHAnsi" w:cstheme="minorHAnsi"/>
          <w:sz w:val="22"/>
          <w:szCs w:val="22"/>
        </w:rPr>
        <w:t xml:space="preserve"> </w:t>
      </w:r>
      <w:r w:rsidRPr="006C44E7">
        <w:rPr>
          <w:rFonts w:asciiTheme="minorHAnsi" w:hAnsiTheme="minorHAnsi" w:cstheme="minorHAnsi"/>
          <w:sz w:val="22"/>
          <w:szCs w:val="22"/>
        </w:rPr>
        <w:t>functies</w:t>
      </w:r>
      <w:r w:rsidRPr="00077B8F">
        <w:rPr>
          <w:rFonts w:asciiTheme="minorHAnsi" w:hAnsiTheme="minorHAnsi" w:cstheme="minorHAnsi"/>
          <w:sz w:val="22"/>
          <w:szCs w:val="22"/>
        </w:rPr>
        <w:t xml:space="preserve"> </w:t>
      </w:r>
      <w:r w:rsidR="00E936A3" w:rsidRPr="00077B8F">
        <w:rPr>
          <w:rFonts w:asciiTheme="minorHAnsi" w:hAnsiTheme="minorHAnsi" w:cstheme="minorHAnsi"/>
          <w:sz w:val="22"/>
          <w:szCs w:val="22"/>
        </w:rPr>
        <w:t xml:space="preserve">van secretaris en </w:t>
      </w:r>
      <w:r w:rsidRPr="00077B8F">
        <w:rPr>
          <w:rFonts w:asciiTheme="minorHAnsi" w:hAnsiTheme="minorHAnsi" w:cstheme="minorHAnsi"/>
          <w:sz w:val="22"/>
          <w:szCs w:val="22"/>
        </w:rPr>
        <w:t>penningmeester</w:t>
      </w:r>
      <w:r w:rsidR="006C44E7">
        <w:rPr>
          <w:rFonts w:asciiTheme="minorHAnsi" w:hAnsiTheme="minorHAnsi" w:cstheme="minorHAnsi"/>
          <w:sz w:val="22"/>
          <w:szCs w:val="22"/>
        </w:rPr>
        <w:t xml:space="preserve"> </w:t>
      </w:r>
      <w:r w:rsidR="00E936A3" w:rsidRPr="00077B8F">
        <w:rPr>
          <w:rFonts w:asciiTheme="minorHAnsi" w:hAnsiTheme="minorHAnsi" w:cstheme="minorHAnsi"/>
          <w:sz w:val="22"/>
          <w:szCs w:val="22"/>
        </w:rPr>
        <w:t xml:space="preserve">niet door dezelfde persoon worden uitgeoefend. </w:t>
      </w:r>
    </w:p>
    <w:p w14:paraId="680F3B13" w14:textId="2B5A28DC" w:rsidR="00BC18DE" w:rsidRDefault="00BC18DE">
      <w:pPr>
        <w:jc w:val="both"/>
        <w:rPr>
          <w:rFonts w:asciiTheme="minorHAnsi" w:hAnsiTheme="minorHAnsi" w:cstheme="minorHAnsi"/>
          <w:sz w:val="22"/>
          <w:szCs w:val="22"/>
        </w:rPr>
      </w:pPr>
    </w:p>
    <w:p w14:paraId="3CDE5B69" w14:textId="77777777" w:rsidR="00BC18DE" w:rsidRPr="006756BC" w:rsidRDefault="00BC18DE">
      <w:pPr>
        <w:jc w:val="both"/>
        <w:rPr>
          <w:rFonts w:asciiTheme="minorHAnsi" w:hAnsiTheme="minorHAnsi" w:cstheme="minorHAnsi"/>
          <w:sz w:val="22"/>
          <w:szCs w:val="22"/>
        </w:rPr>
      </w:pPr>
    </w:p>
    <w:p w14:paraId="5CDBD7AB" w14:textId="358C0558" w:rsidR="00E936A3" w:rsidRPr="00077B8F" w:rsidRDefault="00E936A3" w:rsidP="006F62DD">
      <w:pPr>
        <w:pStyle w:val="Kop2"/>
        <w:rPr>
          <w:rFonts w:asciiTheme="minorHAnsi" w:hAnsiTheme="minorHAnsi" w:cstheme="minorHAnsi"/>
          <w:szCs w:val="24"/>
        </w:rPr>
      </w:pPr>
      <w:r w:rsidRPr="00077B8F">
        <w:rPr>
          <w:rFonts w:asciiTheme="minorHAnsi" w:hAnsiTheme="minorHAnsi" w:cstheme="minorHAnsi"/>
          <w:szCs w:val="24"/>
        </w:rPr>
        <w:t>Artikel</w:t>
      </w:r>
      <w:r w:rsidR="00077B8F" w:rsidRPr="00077B8F">
        <w:rPr>
          <w:rFonts w:asciiTheme="minorHAnsi" w:hAnsiTheme="minorHAnsi" w:cstheme="minorHAnsi"/>
          <w:szCs w:val="24"/>
        </w:rPr>
        <w:t xml:space="preserve"> </w:t>
      </w:r>
      <w:r w:rsidR="001A1F59" w:rsidRPr="00077B8F">
        <w:rPr>
          <w:rFonts w:asciiTheme="minorHAnsi" w:hAnsiTheme="minorHAnsi" w:cstheme="minorHAnsi"/>
          <w:szCs w:val="24"/>
        </w:rPr>
        <w:t>27 – Vergaderingen van de Raad van Bestuur</w:t>
      </w:r>
    </w:p>
    <w:p w14:paraId="0E491938" w14:textId="77777777" w:rsidR="0038130C" w:rsidRPr="006756BC" w:rsidRDefault="0038130C">
      <w:pPr>
        <w:jc w:val="both"/>
        <w:rPr>
          <w:rFonts w:asciiTheme="minorHAnsi" w:hAnsiTheme="minorHAnsi" w:cstheme="minorHAnsi"/>
          <w:sz w:val="22"/>
          <w:szCs w:val="22"/>
        </w:rPr>
      </w:pPr>
    </w:p>
    <w:p w14:paraId="4BB2A26F" w14:textId="1D6C481F" w:rsidR="00E936A3" w:rsidRPr="00AA1A07" w:rsidRDefault="001A1F59">
      <w:pPr>
        <w:jc w:val="both"/>
        <w:rPr>
          <w:rFonts w:asciiTheme="minorHAnsi" w:hAnsiTheme="minorHAnsi" w:cstheme="minorHAnsi"/>
          <w:sz w:val="22"/>
          <w:szCs w:val="22"/>
        </w:rPr>
      </w:pPr>
      <w:r w:rsidRPr="00AA1A07">
        <w:rPr>
          <w:rFonts w:asciiTheme="minorHAnsi" w:hAnsiTheme="minorHAnsi" w:cstheme="minorHAnsi"/>
          <w:sz w:val="22"/>
          <w:szCs w:val="22"/>
        </w:rPr>
        <w:t xml:space="preserve">De Raad van Bestuur vergadert minstens 4 keer per jaar en zo vaak als het belang van de RMOB NZV dit vereist. </w:t>
      </w:r>
      <w:r w:rsidR="00492F21" w:rsidRPr="00AA1A07">
        <w:rPr>
          <w:rFonts w:asciiTheme="minorHAnsi" w:hAnsiTheme="minorHAnsi" w:cstheme="minorHAnsi"/>
          <w:sz w:val="22"/>
          <w:szCs w:val="22"/>
        </w:rPr>
        <w:t xml:space="preserve">Daarnaast </w:t>
      </w:r>
      <w:r w:rsidR="00097C7A" w:rsidRPr="00AA1A07">
        <w:rPr>
          <w:rFonts w:asciiTheme="minorHAnsi" w:hAnsiTheme="minorHAnsi" w:cstheme="minorHAnsi"/>
          <w:sz w:val="22"/>
          <w:szCs w:val="22"/>
        </w:rPr>
        <w:t>kan</w:t>
      </w:r>
      <w:r w:rsidR="00492F21" w:rsidRPr="00AA1A07">
        <w:rPr>
          <w:rFonts w:asciiTheme="minorHAnsi" w:hAnsiTheme="minorHAnsi" w:cstheme="minorHAnsi"/>
          <w:sz w:val="22"/>
          <w:szCs w:val="22"/>
        </w:rPr>
        <w:t xml:space="preserve"> de Raad van Bestuur ook bijeengeroepen </w:t>
      </w:r>
      <w:r w:rsidR="00097C7A" w:rsidRPr="00AA1A07">
        <w:rPr>
          <w:rFonts w:asciiTheme="minorHAnsi" w:hAnsiTheme="minorHAnsi" w:cstheme="minorHAnsi"/>
          <w:sz w:val="22"/>
          <w:szCs w:val="22"/>
        </w:rPr>
        <w:t xml:space="preserve">worden wanneer de voorzitter dit dringend acht of op aanvraag </w:t>
      </w:r>
      <w:r w:rsidR="00492F21" w:rsidRPr="00AA1A07">
        <w:rPr>
          <w:rFonts w:asciiTheme="minorHAnsi" w:hAnsiTheme="minorHAnsi" w:cstheme="minorHAnsi"/>
          <w:sz w:val="22"/>
          <w:szCs w:val="22"/>
        </w:rPr>
        <w:t xml:space="preserve">van ten minste één vijfde van de leden. </w:t>
      </w:r>
    </w:p>
    <w:p w14:paraId="60065AE1" w14:textId="6ED942C0" w:rsidR="000356B9" w:rsidRPr="00AA1A07" w:rsidRDefault="000356B9">
      <w:pPr>
        <w:jc w:val="both"/>
        <w:rPr>
          <w:rFonts w:asciiTheme="minorHAnsi" w:hAnsiTheme="minorHAnsi" w:cstheme="minorHAnsi"/>
          <w:sz w:val="22"/>
          <w:szCs w:val="22"/>
        </w:rPr>
      </w:pPr>
    </w:p>
    <w:p w14:paraId="14853806" w14:textId="77777777" w:rsidR="001A1F59" w:rsidRPr="00AA1A07" w:rsidRDefault="001A1F59" w:rsidP="00492F21">
      <w:pPr>
        <w:tabs>
          <w:tab w:val="left" w:pos="-1440"/>
          <w:tab w:val="left" w:pos="-720"/>
        </w:tabs>
        <w:jc w:val="both"/>
        <w:rPr>
          <w:rFonts w:asciiTheme="minorHAnsi" w:hAnsiTheme="minorHAnsi" w:cstheme="minorHAnsi"/>
          <w:snapToGrid w:val="0"/>
          <w:sz w:val="22"/>
          <w:szCs w:val="22"/>
          <w:lang w:val="nl-BE" w:eastAsia="en-US"/>
        </w:rPr>
      </w:pPr>
      <w:r w:rsidRPr="00AA1A07">
        <w:rPr>
          <w:rFonts w:asciiTheme="minorHAnsi" w:hAnsiTheme="minorHAnsi" w:cstheme="minorHAnsi"/>
          <w:snapToGrid w:val="0"/>
          <w:sz w:val="22"/>
          <w:szCs w:val="22"/>
          <w:lang w:val="nl-BE" w:eastAsia="en-US"/>
        </w:rPr>
        <w:t>In principe gaan de vergaderingen op fysieke wijze door, doch in</w:t>
      </w:r>
      <w:r w:rsidRPr="00AA1A07">
        <w:rPr>
          <w:rFonts w:asciiTheme="minorHAnsi" w:eastAsia="Calibri" w:hAnsiTheme="minorHAnsi" w:cstheme="minorHAnsi"/>
          <w:sz w:val="22"/>
          <w:szCs w:val="22"/>
          <w:lang w:val="nl-BE" w:eastAsia="en-US"/>
        </w:rPr>
        <w:t xml:space="preserve"> uitzonderlijke of urgente omstandigheden kan de voorzitter van de Raad van Bestuur beslissen om de vergaderingen via email (schriftelijke raadpleging) of op digitale wijze te organiseren. Onder uitzonderlijke of urgente omstandigheden wordt verstaan: </w:t>
      </w:r>
    </w:p>
    <w:p w14:paraId="55C2F63A" w14:textId="77777777" w:rsidR="001A1F59" w:rsidRPr="00AA1A07" w:rsidRDefault="001A1F59" w:rsidP="00E17A6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color w:val="202124"/>
          <w:sz w:val="22"/>
          <w:szCs w:val="22"/>
          <w:lang w:eastAsia="nl-BE"/>
        </w:rPr>
      </w:pPr>
      <w:r w:rsidRPr="00AA1A07">
        <w:rPr>
          <w:rFonts w:asciiTheme="minorHAnsi" w:hAnsiTheme="minorHAnsi" w:cstheme="minorHAnsi"/>
          <w:color w:val="202124"/>
          <w:sz w:val="22"/>
          <w:szCs w:val="22"/>
          <w:lang w:eastAsia="nl-BE"/>
        </w:rPr>
        <w:t>uitzonderlijke omstandigheden: elke omstandigheid die het houden van een persoonlijke, fysieke ontmoeting onmogelijk maakt of verbiedt;</w:t>
      </w:r>
    </w:p>
    <w:p w14:paraId="336CE3D1" w14:textId="77777777" w:rsidR="001A1F59" w:rsidRPr="00AA1A07" w:rsidRDefault="001A1F59" w:rsidP="00E17A6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color w:val="202124"/>
          <w:sz w:val="22"/>
          <w:szCs w:val="22"/>
          <w:lang w:val="nl-BE" w:eastAsia="nl-BE"/>
        </w:rPr>
      </w:pPr>
      <w:r w:rsidRPr="00AA1A07">
        <w:rPr>
          <w:rFonts w:asciiTheme="minorHAnsi" w:hAnsiTheme="minorHAnsi" w:cstheme="minorHAnsi"/>
          <w:color w:val="202124"/>
          <w:sz w:val="22"/>
          <w:szCs w:val="22"/>
          <w:lang w:eastAsia="nl-BE"/>
        </w:rPr>
        <w:t>urgente omstandigheden: elke situatie die een snel ingrijpen vereist om schade te voorkomen of om te voldoen aan de termijn waarbinnen een beslissing moet worden genomen.</w:t>
      </w:r>
    </w:p>
    <w:p w14:paraId="736C8D1C" w14:textId="77777777" w:rsidR="001A1F59" w:rsidRPr="00AA1A07" w:rsidRDefault="001A1F59" w:rsidP="00492F21">
      <w:pPr>
        <w:tabs>
          <w:tab w:val="left" w:pos="-1440"/>
          <w:tab w:val="left" w:pos="-720"/>
        </w:tabs>
        <w:jc w:val="both"/>
        <w:rPr>
          <w:rFonts w:asciiTheme="minorHAnsi" w:hAnsiTheme="minorHAnsi" w:cstheme="minorHAnsi"/>
          <w:snapToGrid w:val="0"/>
          <w:sz w:val="22"/>
          <w:szCs w:val="22"/>
          <w:lang w:val="nl-BE" w:eastAsia="en-US"/>
        </w:rPr>
      </w:pPr>
    </w:p>
    <w:p w14:paraId="266E5041" w14:textId="1CCDB5F4" w:rsidR="001A1F59" w:rsidRPr="00AA1A07" w:rsidRDefault="001A1F59" w:rsidP="00492F21">
      <w:pPr>
        <w:jc w:val="both"/>
        <w:rPr>
          <w:rFonts w:asciiTheme="minorHAnsi" w:hAnsiTheme="minorHAnsi" w:cstheme="minorHAnsi"/>
          <w:snapToGrid w:val="0"/>
          <w:sz w:val="22"/>
          <w:szCs w:val="22"/>
          <w:lang w:val="nl-BE" w:eastAsia="en-US"/>
        </w:rPr>
      </w:pPr>
      <w:r w:rsidRPr="00AA1A07">
        <w:rPr>
          <w:rFonts w:asciiTheme="minorHAnsi" w:hAnsiTheme="minorHAnsi" w:cstheme="minorHAnsi"/>
          <w:spacing w:val="-3"/>
          <w:sz w:val="22"/>
          <w:szCs w:val="22"/>
          <w:lang w:val="nl-BE"/>
        </w:rPr>
        <w:t xml:space="preserve">De vergaderingen worden steeds </w:t>
      </w:r>
      <w:r w:rsidRPr="00AA1A07">
        <w:rPr>
          <w:rFonts w:asciiTheme="minorHAnsi" w:hAnsiTheme="minorHAnsi" w:cstheme="minorHAnsi"/>
          <w:snapToGrid w:val="0"/>
          <w:sz w:val="22"/>
          <w:szCs w:val="22"/>
          <w:lang w:val="nl-BE" w:eastAsia="en-US"/>
        </w:rPr>
        <w:t xml:space="preserve">bijeengeroepen door de voorzitter van de Raad van Bestuur. De bijeenroeping gebeurt per brief of per email en dit uiterlijk </w:t>
      </w:r>
      <w:r w:rsidR="00492F21" w:rsidRPr="00AA1A07">
        <w:rPr>
          <w:rFonts w:asciiTheme="minorHAnsi" w:hAnsiTheme="minorHAnsi" w:cstheme="minorHAnsi"/>
          <w:snapToGrid w:val="0"/>
          <w:sz w:val="22"/>
          <w:szCs w:val="22"/>
          <w:lang w:val="nl-BE" w:eastAsia="en-US"/>
        </w:rPr>
        <w:t>10</w:t>
      </w:r>
      <w:r w:rsidRPr="00AA1A07">
        <w:rPr>
          <w:rFonts w:asciiTheme="minorHAnsi" w:hAnsiTheme="minorHAnsi" w:cstheme="minorHAnsi"/>
          <w:snapToGrid w:val="0"/>
          <w:sz w:val="22"/>
          <w:szCs w:val="22"/>
          <w:lang w:val="nl-BE" w:eastAsia="en-US"/>
        </w:rPr>
        <w:t xml:space="preserve"> werkdagen vóór de datum van de vergadering. De oproep vermeldt steeds de vergaderingswijze (fysiek, schriftelijk of digitaal), de datum, het tijdstip en de agenda. In geval van een schriftelijke raadpleging wordt er bij de oproep nog een papieren of digitale stembrief gevoegd, </w:t>
      </w:r>
      <w:r w:rsidRPr="00AA1A07">
        <w:rPr>
          <w:rFonts w:asciiTheme="minorHAnsi" w:hAnsiTheme="minorHAnsi" w:cstheme="minorHAnsi"/>
          <w:color w:val="202124"/>
          <w:sz w:val="22"/>
          <w:szCs w:val="22"/>
          <w:lang w:eastAsia="nl-BE"/>
        </w:rPr>
        <w:t xml:space="preserve">en </w:t>
      </w:r>
      <w:r w:rsidRPr="00AA1A07">
        <w:rPr>
          <w:rFonts w:asciiTheme="minorHAnsi" w:hAnsiTheme="minorHAnsi" w:cstheme="minorHAnsi"/>
          <w:snapToGrid w:val="0"/>
          <w:sz w:val="22"/>
          <w:szCs w:val="22"/>
          <w:lang w:val="nl-BE" w:eastAsia="en-US"/>
        </w:rPr>
        <w:t xml:space="preserve">afhankelijk van de vergaderingswijze vermeldt de oproep eveneens: </w:t>
      </w:r>
    </w:p>
    <w:p w14:paraId="7109826F" w14:textId="77777777" w:rsidR="001A1F59" w:rsidRPr="00AA1A07" w:rsidRDefault="001A1F59" w:rsidP="00E17A69">
      <w:pPr>
        <w:numPr>
          <w:ilvl w:val="0"/>
          <w:numId w:val="28"/>
        </w:numPr>
        <w:contextualSpacing/>
        <w:jc w:val="both"/>
        <w:rPr>
          <w:rFonts w:asciiTheme="minorHAnsi" w:hAnsiTheme="minorHAnsi" w:cstheme="minorHAnsi"/>
          <w:color w:val="202124"/>
          <w:sz w:val="22"/>
          <w:szCs w:val="22"/>
          <w:lang w:eastAsia="nl-BE"/>
        </w:rPr>
      </w:pPr>
      <w:r w:rsidRPr="00AA1A07">
        <w:rPr>
          <w:rFonts w:asciiTheme="minorHAnsi" w:hAnsiTheme="minorHAnsi" w:cstheme="minorHAnsi"/>
          <w:snapToGrid w:val="0"/>
          <w:sz w:val="22"/>
          <w:szCs w:val="22"/>
          <w:lang w:val="nl-BE" w:eastAsia="en-US"/>
        </w:rPr>
        <w:t>de locatie (fysieke vergadering);</w:t>
      </w:r>
    </w:p>
    <w:p w14:paraId="14DDDEB4" w14:textId="77777777" w:rsidR="001A1F59" w:rsidRPr="00AA1A07" w:rsidRDefault="001A1F59" w:rsidP="00E17A69">
      <w:pPr>
        <w:numPr>
          <w:ilvl w:val="0"/>
          <w:numId w:val="5"/>
        </w:numPr>
        <w:contextualSpacing/>
        <w:jc w:val="both"/>
        <w:rPr>
          <w:rFonts w:asciiTheme="minorHAnsi" w:hAnsiTheme="minorHAnsi" w:cstheme="minorHAnsi"/>
          <w:color w:val="202124"/>
          <w:sz w:val="22"/>
          <w:szCs w:val="22"/>
          <w:lang w:eastAsia="nl-BE"/>
        </w:rPr>
      </w:pPr>
      <w:r w:rsidRPr="00AA1A07">
        <w:rPr>
          <w:rFonts w:asciiTheme="minorHAnsi" w:hAnsiTheme="minorHAnsi" w:cstheme="minorHAnsi"/>
          <w:snapToGrid w:val="0"/>
          <w:sz w:val="22"/>
          <w:szCs w:val="22"/>
          <w:lang w:val="nl-BE" w:eastAsia="en-US"/>
        </w:rPr>
        <w:t>de uitzonderlijke of urgente reden voor het houden van de vergadering (schriftelijke raadpleging en digitale vergadering);</w:t>
      </w:r>
    </w:p>
    <w:p w14:paraId="1EB554F7" w14:textId="77777777" w:rsidR="001A1F59" w:rsidRPr="00AA1A07" w:rsidRDefault="001A1F59" w:rsidP="00E17A69">
      <w:pPr>
        <w:numPr>
          <w:ilvl w:val="0"/>
          <w:numId w:val="5"/>
        </w:numPr>
        <w:contextualSpacing/>
        <w:jc w:val="both"/>
        <w:rPr>
          <w:rFonts w:asciiTheme="minorHAnsi" w:hAnsiTheme="minorHAnsi" w:cstheme="minorHAnsi"/>
          <w:color w:val="202124"/>
          <w:sz w:val="22"/>
          <w:szCs w:val="22"/>
          <w:lang w:eastAsia="nl-BE"/>
        </w:rPr>
      </w:pPr>
      <w:r w:rsidRPr="00AA1A07">
        <w:rPr>
          <w:rFonts w:asciiTheme="minorHAnsi" w:hAnsiTheme="minorHAnsi" w:cstheme="minorHAnsi"/>
          <w:snapToGrid w:val="0"/>
          <w:sz w:val="22"/>
          <w:szCs w:val="22"/>
          <w:lang w:val="nl-BE" w:eastAsia="en-US"/>
        </w:rPr>
        <w:t xml:space="preserve">de informatie over het verloop van de vergadering, de wijze waarop zal gestemd worden en de vertegenwoordiging via volmacht (digitale vergadering); </w:t>
      </w:r>
    </w:p>
    <w:p w14:paraId="2D895CB3" w14:textId="77777777" w:rsidR="001A1F59" w:rsidRPr="00AA1A07" w:rsidRDefault="001A1F59" w:rsidP="00E17A69">
      <w:pPr>
        <w:numPr>
          <w:ilvl w:val="0"/>
          <w:numId w:val="6"/>
        </w:numPr>
        <w:contextualSpacing/>
        <w:jc w:val="both"/>
        <w:rPr>
          <w:rFonts w:asciiTheme="minorHAnsi" w:hAnsiTheme="minorHAnsi" w:cstheme="minorHAnsi"/>
          <w:snapToGrid w:val="0"/>
          <w:sz w:val="22"/>
          <w:szCs w:val="22"/>
          <w:lang w:val="nl-BE" w:eastAsia="en-US"/>
        </w:rPr>
      </w:pPr>
      <w:r w:rsidRPr="00AA1A07">
        <w:rPr>
          <w:rFonts w:asciiTheme="minorHAnsi" w:hAnsiTheme="minorHAnsi" w:cstheme="minorHAnsi"/>
          <w:color w:val="202124"/>
          <w:sz w:val="22"/>
          <w:szCs w:val="22"/>
          <w:lang w:eastAsia="nl-BE"/>
        </w:rPr>
        <w:t>de termijn waarbinnen de stemming moet worden meegedeeld, alsook de wijze waarop de stembrief moet worden ingediend (schriftelijke raadpleging);</w:t>
      </w:r>
    </w:p>
    <w:p w14:paraId="09B6181F" w14:textId="77777777" w:rsidR="001A1F59" w:rsidRPr="00AA1A07" w:rsidRDefault="001A1F59" w:rsidP="00E17A6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snapToGrid w:val="0"/>
          <w:sz w:val="22"/>
          <w:szCs w:val="22"/>
          <w:lang w:val="nl-BE" w:eastAsia="en-US"/>
        </w:rPr>
      </w:pPr>
      <w:r w:rsidRPr="00AA1A07">
        <w:rPr>
          <w:rFonts w:asciiTheme="minorHAnsi" w:hAnsiTheme="minorHAnsi" w:cstheme="minorHAnsi"/>
          <w:color w:val="202124"/>
          <w:sz w:val="22"/>
          <w:szCs w:val="22"/>
          <w:lang w:eastAsia="nl-BE"/>
        </w:rPr>
        <w:t xml:space="preserve">de informatie die nodig is om de uitwisseling van vragen mogelijk te maken, de termijn waarbinnen vragen schriftelijk gesteld kunnen worden en de wijze waarop de antwoorden op gestelde vragen ter beschikking gesteld worden van alle bestuurders zodat zij met deze antwoorden rekening kunnen houden bij hun stemming (schriftelijke raadpleging). </w:t>
      </w:r>
    </w:p>
    <w:p w14:paraId="102F2337" w14:textId="77777777" w:rsidR="00D56B40" w:rsidRDefault="00D56B40" w:rsidP="00492F21">
      <w:pPr>
        <w:jc w:val="both"/>
        <w:rPr>
          <w:rFonts w:asciiTheme="minorHAnsi" w:hAnsiTheme="minorHAnsi" w:cstheme="minorHAnsi"/>
          <w:snapToGrid w:val="0"/>
          <w:sz w:val="22"/>
          <w:szCs w:val="22"/>
          <w:lang w:val="nl-BE" w:eastAsia="en-US"/>
        </w:rPr>
      </w:pPr>
    </w:p>
    <w:p w14:paraId="7B0BD645" w14:textId="50E58514" w:rsidR="001A1F59" w:rsidRPr="00AA1A07" w:rsidRDefault="001A1F59" w:rsidP="00492F21">
      <w:pPr>
        <w:jc w:val="both"/>
        <w:rPr>
          <w:rFonts w:asciiTheme="minorHAnsi" w:hAnsiTheme="minorHAnsi" w:cstheme="minorHAnsi"/>
          <w:sz w:val="22"/>
          <w:szCs w:val="22"/>
          <w:lang w:val="nl-BE" w:eastAsia="en-US"/>
        </w:rPr>
      </w:pPr>
      <w:r w:rsidRPr="00AA1A07">
        <w:rPr>
          <w:rFonts w:asciiTheme="minorHAnsi" w:hAnsiTheme="minorHAnsi" w:cstheme="minorHAnsi"/>
          <w:snapToGrid w:val="0"/>
          <w:sz w:val="22"/>
          <w:szCs w:val="22"/>
          <w:lang w:val="nl-BE" w:eastAsia="en-US"/>
        </w:rPr>
        <w:t xml:space="preserve">De agenda wordt vastgelegd door de voorzitter, maar elke </w:t>
      </w:r>
      <w:r w:rsidRPr="00AA1A07">
        <w:rPr>
          <w:rFonts w:asciiTheme="minorHAnsi" w:hAnsiTheme="minorHAnsi" w:cstheme="minorHAnsi"/>
          <w:sz w:val="22"/>
          <w:szCs w:val="22"/>
          <w:lang w:val="nl-BE" w:eastAsia="en-US"/>
        </w:rPr>
        <w:t xml:space="preserve">bestuurder kan agendapunten aanbrengen en de voorzitter verzoeken om deze punten te agenderen. </w:t>
      </w:r>
    </w:p>
    <w:p w14:paraId="3663B0FC" w14:textId="77777777" w:rsidR="004A34FE" w:rsidRPr="00AA1A07" w:rsidRDefault="004A34FE" w:rsidP="00492F21">
      <w:pPr>
        <w:jc w:val="both"/>
        <w:rPr>
          <w:rFonts w:asciiTheme="minorHAnsi" w:hAnsiTheme="minorHAnsi" w:cstheme="minorHAnsi"/>
          <w:strike/>
          <w:sz w:val="22"/>
          <w:szCs w:val="22"/>
          <w:lang w:val="nl-BE" w:eastAsia="en-US"/>
        </w:rPr>
      </w:pPr>
    </w:p>
    <w:p w14:paraId="39D0E5DD" w14:textId="77777777" w:rsidR="000E5F5F" w:rsidRDefault="001A1F59" w:rsidP="003D13A8">
      <w:pPr>
        <w:tabs>
          <w:tab w:val="left" w:pos="-1440"/>
          <w:tab w:val="left" w:pos="-720"/>
        </w:tabs>
        <w:jc w:val="both"/>
        <w:rPr>
          <w:rFonts w:asciiTheme="minorHAnsi" w:hAnsiTheme="minorHAnsi" w:cstheme="minorHAnsi"/>
          <w:spacing w:val="-3"/>
          <w:sz w:val="22"/>
          <w:szCs w:val="22"/>
        </w:rPr>
      </w:pPr>
      <w:r w:rsidRPr="00AA1A07">
        <w:rPr>
          <w:rFonts w:asciiTheme="minorHAnsi" w:hAnsiTheme="minorHAnsi" w:cstheme="minorHAnsi"/>
          <w:sz w:val="22"/>
          <w:szCs w:val="22"/>
          <w:lang w:val="nl-BE"/>
        </w:rPr>
        <w:t xml:space="preserve">De Raad van Bestuur </w:t>
      </w:r>
      <w:r w:rsidRPr="00AA1A07">
        <w:rPr>
          <w:rFonts w:asciiTheme="minorHAnsi" w:hAnsiTheme="minorHAnsi" w:cstheme="minorHAnsi"/>
          <w:spacing w:val="-3"/>
          <w:sz w:val="22"/>
          <w:szCs w:val="22"/>
        </w:rPr>
        <w:t>beraadslaagt geldig wanneer minstens de helft van de bestuurders aanwezig of vertegenwoordigd is, of in geval van een schriftelijke raadpleging, wanneer minstens de helft van de bestuurders geldig heeft gestemd, tenzij anders wordt bepaald bij wet of in onderhavige statuten.</w:t>
      </w:r>
    </w:p>
    <w:p w14:paraId="3168D171" w14:textId="77777777" w:rsidR="00A764B1" w:rsidRDefault="003D13A8" w:rsidP="003D13A8">
      <w:pPr>
        <w:tabs>
          <w:tab w:val="left" w:pos="-1440"/>
          <w:tab w:val="left" w:pos="-720"/>
        </w:tabs>
        <w:jc w:val="both"/>
        <w:rPr>
          <w:rFonts w:asciiTheme="minorHAnsi" w:hAnsiTheme="minorHAnsi" w:cstheme="minorHAnsi"/>
          <w:snapToGrid w:val="0"/>
          <w:sz w:val="22"/>
          <w:szCs w:val="22"/>
          <w:lang w:eastAsia="en-US"/>
        </w:rPr>
      </w:pPr>
      <w:r w:rsidRPr="00AA1A07">
        <w:rPr>
          <w:rFonts w:asciiTheme="minorHAnsi" w:hAnsiTheme="minorHAnsi" w:cstheme="minorHAnsi"/>
          <w:snapToGrid w:val="0"/>
          <w:sz w:val="22"/>
          <w:szCs w:val="22"/>
          <w:lang w:eastAsia="en-US"/>
        </w:rPr>
        <w:lastRenderedPageBreak/>
        <w:t>Een bestuurder kan niet deelnemen aan de beraadslaging en de stemming omtrent agendapunten waarbij zijzelf of familieleden tot de vierde graad (inbegrepen) rechtstreeks betrokken zijn, noch wordt hij in aanmerking genomen voor de berekening van het geldig aanwezigheids- en meerderheidsquorum voor dit agendapunt.</w:t>
      </w:r>
    </w:p>
    <w:p w14:paraId="7A16825B" w14:textId="77777777" w:rsidR="00A764B1" w:rsidRDefault="00A764B1" w:rsidP="003D13A8">
      <w:pPr>
        <w:tabs>
          <w:tab w:val="left" w:pos="-1440"/>
          <w:tab w:val="left" w:pos="-720"/>
        </w:tabs>
        <w:jc w:val="both"/>
        <w:rPr>
          <w:rFonts w:asciiTheme="minorHAnsi" w:hAnsiTheme="minorHAnsi" w:cstheme="minorHAnsi"/>
          <w:snapToGrid w:val="0"/>
          <w:sz w:val="22"/>
          <w:szCs w:val="22"/>
          <w:lang w:eastAsia="en-US"/>
        </w:rPr>
      </w:pPr>
    </w:p>
    <w:p w14:paraId="709BCFEF" w14:textId="15AF0A7B" w:rsidR="00A764B1" w:rsidRPr="006072B5" w:rsidRDefault="000E5F5F" w:rsidP="003D13A8">
      <w:pPr>
        <w:tabs>
          <w:tab w:val="left" w:pos="-1440"/>
          <w:tab w:val="left" w:pos="-720"/>
        </w:tabs>
        <w:jc w:val="both"/>
        <w:rPr>
          <w:rFonts w:asciiTheme="minorHAnsi" w:hAnsiTheme="minorHAnsi" w:cstheme="minorHAnsi"/>
          <w:color w:val="000000"/>
          <w:sz w:val="22"/>
          <w:szCs w:val="22"/>
          <w:lang w:val="nl-BE" w:eastAsia="en-GB"/>
        </w:rPr>
      </w:pPr>
      <w:r w:rsidRPr="006072B5">
        <w:rPr>
          <w:rFonts w:asciiTheme="minorHAnsi" w:hAnsiTheme="minorHAnsi" w:cstheme="minorHAnsi"/>
          <w:color w:val="000000"/>
          <w:sz w:val="22"/>
          <w:szCs w:val="22"/>
          <w:lang w:val="nl-BE" w:eastAsia="en-GB"/>
        </w:rPr>
        <w:t xml:space="preserve">Wanneer de Raad van Bestuur moet beslissen over een agendapunt waarbij een bestuurder een rechtstreeks of onrechtstreeks belang van vermogensrechtelijke aard heeft dat strijdig is met het belang van de RMOB NZV, </w:t>
      </w:r>
      <w:r w:rsidR="00A764B1" w:rsidRPr="006072B5">
        <w:rPr>
          <w:rFonts w:asciiTheme="minorHAnsi" w:hAnsiTheme="minorHAnsi" w:cstheme="minorHAnsi"/>
          <w:color w:val="000000"/>
          <w:sz w:val="22"/>
          <w:szCs w:val="22"/>
          <w:lang w:val="nl-BE" w:eastAsia="en-GB"/>
        </w:rPr>
        <w:t>mag de betrokken bestuurder evenmin deelnemen aan de beraadslagingen van de Raad van Bestuur, noch aan de stemming over dit punt. De</w:t>
      </w:r>
      <w:r w:rsidRPr="006072B5">
        <w:rPr>
          <w:rFonts w:asciiTheme="minorHAnsi" w:hAnsiTheme="minorHAnsi" w:cstheme="minorHAnsi"/>
          <w:color w:val="000000"/>
          <w:sz w:val="22"/>
          <w:szCs w:val="22"/>
          <w:lang w:val="nl-BE" w:eastAsia="en-GB"/>
        </w:rPr>
        <w:t xml:space="preserve"> betrokken bestuurder </w:t>
      </w:r>
      <w:r w:rsidR="00A764B1" w:rsidRPr="006072B5">
        <w:rPr>
          <w:rFonts w:asciiTheme="minorHAnsi" w:hAnsiTheme="minorHAnsi" w:cstheme="minorHAnsi"/>
          <w:color w:val="000000"/>
          <w:sz w:val="22"/>
          <w:szCs w:val="22"/>
          <w:lang w:val="nl-BE" w:eastAsia="en-GB"/>
        </w:rPr>
        <w:t xml:space="preserve">moet </w:t>
      </w:r>
      <w:r w:rsidRPr="006072B5">
        <w:rPr>
          <w:rFonts w:asciiTheme="minorHAnsi" w:hAnsiTheme="minorHAnsi" w:cstheme="minorHAnsi"/>
          <w:color w:val="000000"/>
          <w:sz w:val="22"/>
          <w:szCs w:val="22"/>
          <w:lang w:val="nl-BE" w:eastAsia="en-GB"/>
        </w:rPr>
        <w:t>dit meedelen aan de andere bestuurders vóór de Raad van Bestuur een beslissing neemt</w:t>
      </w:r>
      <w:r w:rsidR="009D4988" w:rsidRPr="006072B5">
        <w:rPr>
          <w:rFonts w:asciiTheme="minorHAnsi" w:hAnsiTheme="minorHAnsi" w:cstheme="minorHAnsi"/>
          <w:color w:val="000000"/>
          <w:sz w:val="22"/>
          <w:szCs w:val="22"/>
          <w:lang w:val="nl-BE" w:eastAsia="en-GB"/>
        </w:rPr>
        <w:t>. H</w:t>
      </w:r>
      <w:r w:rsidR="00A764B1" w:rsidRPr="006072B5">
        <w:rPr>
          <w:rFonts w:asciiTheme="minorHAnsi" w:hAnsiTheme="minorHAnsi" w:cstheme="minorHAnsi"/>
          <w:color w:val="000000"/>
          <w:sz w:val="22"/>
          <w:szCs w:val="22"/>
          <w:lang w:val="nl-BE" w:eastAsia="en-GB"/>
        </w:rPr>
        <w:t xml:space="preserve">et belangenconflict moet toegelicht worden in de notulen </w:t>
      </w:r>
      <w:r w:rsidRPr="006072B5">
        <w:rPr>
          <w:rFonts w:asciiTheme="minorHAnsi" w:hAnsiTheme="minorHAnsi" w:cstheme="minorHAnsi"/>
          <w:color w:val="000000"/>
          <w:sz w:val="22"/>
          <w:szCs w:val="22"/>
          <w:lang w:val="nl-BE" w:eastAsia="en-GB"/>
        </w:rPr>
        <w:t xml:space="preserve">van de vergadering van de Raad van Bestuur </w:t>
      </w:r>
      <w:r w:rsidR="009D4988" w:rsidRPr="006072B5">
        <w:rPr>
          <w:rFonts w:asciiTheme="minorHAnsi" w:hAnsiTheme="minorHAnsi" w:cstheme="minorHAnsi"/>
          <w:color w:val="000000"/>
          <w:sz w:val="22"/>
          <w:szCs w:val="22"/>
          <w:lang w:val="nl-BE" w:eastAsia="en-GB"/>
        </w:rPr>
        <w:t>waarbij moet</w:t>
      </w:r>
      <w:r w:rsidR="00A63E32" w:rsidRPr="006072B5">
        <w:rPr>
          <w:rFonts w:asciiTheme="minorHAnsi" w:hAnsiTheme="minorHAnsi" w:cstheme="minorHAnsi"/>
          <w:color w:val="000000"/>
          <w:sz w:val="22"/>
          <w:szCs w:val="22"/>
          <w:lang w:val="nl-BE" w:eastAsia="en-GB"/>
        </w:rPr>
        <w:t xml:space="preserve"> ingegaan </w:t>
      </w:r>
      <w:r w:rsidR="00A764B1" w:rsidRPr="006072B5">
        <w:rPr>
          <w:rFonts w:asciiTheme="minorHAnsi" w:hAnsiTheme="minorHAnsi" w:cstheme="minorHAnsi"/>
          <w:color w:val="000000"/>
          <w:sz w:val="22"/>
          <w:szCs w:val="22"/>
          <w:lang w:val="nl-BE" w:eastAsia="en-GB"/>
        </w:rPr>
        <w:t xml:space="preserve">worden </w:t>
      </w:r>
      <w:r w:rsidR="00A63E32" w:rsidRPr="006072B5">
        <w:rPr>
          <w:rFonts w:asciiTheme="minorHAnsi" w:hAnsiTheme="minorHAnsi" w:cstheme="minorHAnsi"/>
          <w:color w:val="000000"/>
          <w:sz w:val="22"/>
          <w:szCs w:val="22"/>
          <w:lang w:val="nl-BE" w:eastAsia="en-GB"/>
        </w:rPr>
        <w:t xml:space="preserve">op de aard van het </w:t>
      </w:r>
      <w:r w:rsidR="00A764B1" w:rsidRPr="006072B5">
        <w:rPr>
          <w:rFonts w:asciiTheme="minorHAnsi" w:hAnsiTheme="minorHAnsi" w:cstheme="minorHAnsi"/>
          <w:color w:val="000000"/>
          <w:sz w:val="22"/>
          <w:szCs w:val="22"/>
          <w:lang w:val="nl-BE" w:eastAsia="en-GB"/>
        </w:rPr>
        <w:t>conflict</w:t>
      </w:r>
      <w:r w:rsidRPr="006072B5">
        <w:rPr>
          <w:rFonts w:asciiTheme="minorHAnsi" w:hAnsiTheme="minorHAnsi" w:cstheme="minorHAnsi"/>
          <w:color w:val="000000"/>
          <w:sz w:val="22"/>
          <w:szCs w:val="22"/>
          <w:lang w:val="nl-BE" w:eastAsia="en-GB"/>
        </w:rPr>
        <w:t xml:space="preserve"> en de vermogensrechtelijke gevolgen ervan voor </w:t>
      </w:r>
      <w:r w:rsidR="00310121" w:rsidRPr="006072B5">
        <w:rPr>
          <w:rFonts w:asciiTheme="minorHAnsi" w:hAnsiTheme="minorHAnsi" w:cstheme="minorHAnsi"/>
          <w:color w:val="000000"/>
          <w:sz w:val="22"/>
          <w:szCs w:val="22"/>
          <w:lang w:val="nl-BE" w:eastAsia="en-GB"/>
        </w:rPr>
        <w:t>de RMOB NZV</w:t>
      </w:r>
      <w:r w:rsidR="009D4988" w:rsidRPr="006072B5">
        <w:rPr>
          <w:rFonts w:asciiTheme="minorHAnsi" w:hAnsiTheme="minorHAnsi" w:cstheme="minorHAnsi"/>
          <w:color w:val="000000"/>
          <w:sz w:val="22"/>
          <w:szCs w:val="22"/>
          <w:lang w:val="nl-BE" w:eastAsia="en-GB"/>
        </w:rPr>
        <w:t>; ook de</w:t>
      </w:r>
      <w:r w:rsidRPr="006072B5">
        <w:rPr>
          <w:rFonts w:asciiTheme="minorHAnsi" w:hAnsiTheme="minorHAnsi" w:cstheme="minorHAnsi"/>
          <w:color w:val="000000"/>
          <w:sz w:val="22"/>
          <w:szCs w:val="22"/>
          <w:lang w:val="nl-BE" w:eastAsia="en-GB"/>
        </w:rPr>
        <w:t xml:space="preserve"> genomen beslissing</w:t>
      </w:r>
      <w:r w:rsidR="00A63E32" w:rsidRPr="006072B5">
        <w:rPr>
          <w:rFonts w:asciiTheme="minorHAnsi" w:hAnsiTheme="minorHAnsi" w:cstheme="minorHAnsi"/>
          <w:color w:val="000000"/>
          <w:sz w:val="22"/>
          <w:szCs w:val="22"/>
          <w:lang w:val="nl-BE" w:eastAsia="en-GB"/>
        </w:rPr>
        <w:t xml:space="preserve"> </w:t>
      </w:r>
      <w:r w:rsidR="009D4988" w:rsidRPr="006072B5">
        <w:rPr>
          <w:rFonts w:asciiTheme="minorHAnsi" w:hAnsiTheme="minorHAnsi" w:cstheme="minorHAnsi"/>
          <w:color w:val="000000"/>
          <w:sz w:val="22"/>
          <w:szCs w:val="22"/>
          <w:lang w:val="nl-BE" w:eastAsia="en-GB"/>
        </w:rPr>
        <w:t xml:space="preserve">moet </w:t>
      </w:r>
      <w:r w:rsidR="00A63E32" w:rsidRPr="006072B5">
        <w:rPr>
          <w:rFonts w:asciiTheme="minorHAnsi" w:hAnsiTheme="minorHAnsi" w:cstheme="minorHAnsi"/>
          <w:color w:val="000000"/>
          <w:sz w:val="22"/>
          <w:szCs w:val="22"/>
          <w:lang w:val="nl-BE" w:eastAsia="en-GB"/>
        </w:rPr>
        <w:t>verantwoord</w:t>
      </w:r>
      <w:r w:rsidR="00A764B1" w:rsidRPr="006072B5">
        <w:rPr>
          <w:rFonts w:asciiTheme="minorHAnsi" w:hAnsiTheme="minorHAnsi" w:cstheme="minorHAnsi"/>
          <w:color w:val="000000"/>
          <w:sz w:val="22"/>
          <w:szCs w:val="22"/>
          <w:lang w:val="nl-BE" w:eastAsia="en-GB"/>
        </w:rPr>
        <w:t xml:space="preserve"> worden</w:t>
      </w:r>
      <w:r w:rsidR="00A63E32" w:rsidRPr="006072B5">
        <w:rPr>
          <w:rFonts w:asciiTheme="minorHAnsi" w:hAnsiTheme="minorHAnsi" w:cstheme="minorHAnsi"/>
          <w:color w:val="000000"/>
          <w:sz w:val="22"/>
          <w:szCs w:val="22"/>
          <w:lang w:val="nl-BE" w:eastAsia="en-GB"/>
        </w:rPr>
        <w:t xml:space="preserve">. </w:t>
      </w:r>
    </w:p>
    <w:p w14:paraId="1CEA1E73" w14:textId="77777777" w:rsidR="00A764B1" w:rsidRPr="006072B5" w:rsidRDefault="00A764B1" w:rsidP="003D13A8">
      <w:pPr>
        <w:tabs>
          <w:tab w:val="left" w:pos="-1440"/>
          <w:tab w:val="left" w:pos="-720"/>
        </w:tabs>
        <w:jc w:val="both"/>
        <w:rPr>
          <w:rFonts w:asciiTheme="minorHAnsi" w:hAnsiTheme="minorHAnsi" w:cstheme="minorHAnsi"/>
          <w:color w:val="000000"/>
          <w:sz w:val="22"/>
          <w:szCs w:val="22"/>
          <w:lang w:val="nl-BE" w:eastAsia="en-GB"/>
        </w:rPr>
      </w:pPr>
    </w:p>
    <w:p w14:paraId="04B18794" w14:textId="3250F029" w:rsidR="003D13A8" w:rsidRPr="006072B5" w:rsidRDefault="00A764B1" w:rsidP="003D13A8">
      <w:pPr>
        <w:tabs>
          <w:tab w:val="left" w:pos="-1440"/>
          <w:tab w:val="left" w:pos="-720"/>
        </w:tabs>
        <w:jc w:val="both"/>
        <w:rPr>
          <w:rFonts w:asciiTheme="minorHAnsi" w:hAnsiTheme="minorHAnsi" w:cstheme="minorHAnsi"/>
          <w:color w:val="000000"/>
          <w:sz w:val="22"/>
          <w:szCs w:val="22"/>
          <w:lang w:val="nl-BE" w:eastAsia="en-GB"/>
        </w:rPr>
      </w:pPr>
      <w:r w:rsidRPr="006072B5">
        <w:rPr>
          <w:rFonts w:asciiTheme="minorHAnsi" w:hAnsiTheme="minorHAnsi" w:cstheme="minorHAnsi"/>
          <w:color w:val="000000"/>
          <w:sz w:val="22"/>
          <w:szCs w:val="22"/>
          <w:lang w:val="nl-BE" w:eastAsia="en-GB"/>
        </w:rPr>
        <w:t>Beslissingen</w:t>
      </w:r>
      <w:r w:rsidR="009D4988" w:rsidRPr="006072B5">
        <w:rPr>
          <w:rFonts w:asciiTheme="minorHAnsi" w:hAnsiTheme="minorHAnsi" w:cstheme="minorHAnsi"/>
          <w:color w:val="000000"/>
          <w:sz w:val="22"/>
          <w:szCs w:val="22"/>
          <w:lang w:val="nl-BE" w:eastAsia="en-GB"/>
        </w:rPr>
        <w:t xml:space="preserve"> </w:t>
      </w:r>
      <w:r w:rsidRPr="006072B5">
        <w:rPr>
          <w:rFonts w:asciiTheme="minorHAnsi" w:hAnsiTheme="minorHAnsi" w:cstheme="minorHAnsi"/>
          <w:color w:val="000000"/>
          <w:sz w:val="22"/>
          <w:szCs w:val="22"/>
          <w:lang w:val="nl-BE" w:eastAsia="en-GB"/>
        </w:rPr>
        <w:t xml:space="preserve">kunnen nietig verklaard </w:t>
      </w:r>
      <w:r w:rsidR="00C951C1" w:rsidRPr="006072B5">
        <w:rPr>
          <w:rFonts w:asciiTheme="minorHAnsi" w:hAnsiTheme="minorHAnsi" w:cstheme="minorHAnsi"/>
          <w:color w:val="000000"/>
          <w:sz w:val="22"/>
          <w:szCs w:val="22"/>
          <w:lang w:val="nl-BE" w:eastAsia="en-GB"/>
        </w:rPr>
        <w:t xml:space="preserve">worden </w:t>
      </w:r>
      <w:r w:rsidRPr="006072B5">
        <w:rPr>
          <w:rFonts w:asciiTheme="minorHAnsi" w:hAnsiTheme="minorHAnsi" w:cstheme="minorHAnsi"/>
          <w:color w:val="000000"/>
          <w:sz w:val="22"/>
          <w:szCs w:val="22"/>
          <w:lang w:val="nl-BE" w:eastAsia="en-GB"/>
        </w:rPr>
        <w:t>indien de regels inzake belangenconflicten niet nageleefd worden, in zoverre de betrokken partij</w:t>
      </w:r>
      <w:r w:rsidR="00105527" w:rsidRPr="006072B5">
        <w:rPr>
          <w:rFonts w:asciiTheme="minorHAnsi" w:hAnsiTheme="minorHAnsi" w:cstheme="minorHAnsi"/>
          <w:color w:val="000000"/>
          <w:sz w:val="22"/>
          <w:szCs w:val="22"/>
          <w:lang w:val="nl-BE" w:eastAsia="en-GB"/>
        </w:rPr>
        <w:t xml:space="preserve"> </w:t>
      </w:r>
      <w:r w:rsidRPr="006072B5">
        <w:rPr>
          <w:rFonts w:asciiTheme="minorHAnsi" w:hAnsiTheme="minorHAnsi" w:cstheme="minorHAnsi"/>
          <w:color w:val="000000"/>
          <w:sz w:val="22"/>
          <w:szCs w:val="22"/>
          <w:lang w:val="nl-BE" w:eastAsia="en-GB"/>
        </w:rPr>
        <w:t xml:space="preserve">op de hoogte had moeten zijn van de overtreding.  </w:t>
      </w:r>
      <w:r w:rsidR="00105527" w:rsidRPr="006072B5">
        <w:rPr>
          <w:rFonts w:asciiTheme="minorHAnsi" w:hAnsiTheme="minorHAnsi" w:cstheme="minorHAnsi"/>
          <w:color w:val="000000"/>
          <w:sz w:val="22"/>
          <w:szCs w:val="22"/>
          <w:lang w:val="nl-BE" w:eastAsia="en-GB"/>
        </w:rPr>
        <w:t xml:space="preserve">Indien de meerderheid van de aanwezige of vertegenwoordigde bestuurders een belangenconflict zouden hebben, wordt de beslissing aan de Algemene Vergadering voorgelegd. </w:t>
      </w:r>
    </w:p>
    <w:p w14:paraId="3B1A379C" w14:textId="77D43D4D" w:rsidR="000E5F5F" w:rsidRPr="000E5F5F" w:rsidRDefault="000E5F5F" w:rsidP="003D13A8">
      <w:pPr>
        <w:tabs>
          <w:tab w:val="left" w:pos="-1440"/>
          <w:tab w:val="left" w:pos="-720"/>
        </w:tabs>
        <w:jc w:val="both"/>
        <w:rPr>
          <w:rFonts w:asciiTheme="minorHAnsi" w:hAnsiTheme="minorHAnsi" w:cstheme="minorHAnsi"/>
          <w:snapToGrid w:val="0"/>
          <w:sz w:val="22"/>
          <w:szCs w:val="22"/>
          <w:lang w:eastAsia="en-US"/>
        </w:rPr>
      </w:pPr>
    </w:p>
    <w:p w14:paraId="6A778466" w14:textId="269B02EA" w:rsidR="001A1F59" w:rsidRPr="00AA1A07" w:rsidRDefault="001A1F59" w:rsidP="00492F21">
      <w:pPr>
        <w:tabs>
          <w:tab w:val="left" w:pos="-1440"/>
          <w:tab w:val="left" w:pos="-720"/>
        </w:tabs>
        <w:jc w:val="both"/>
        <w:rPr>
          <w:rFonts w:asciiTheme="minorHAnsi" w:hAnsiTheme="minorHAnsi" w:cstheme="minorHAnsi"/>
          <w:snapToGrid w:val="0"/>
          <w:sz w:val="22"/>
          <w:szCs w:val="22"/>
          <w:lang w:eastAsia="en-US"/>
        </w:rPr>
      </w:pPr>
      <w:r w:rsidRPr="00AA1A07">
        <w:rPr>
          <w:rFonts w:asciiTheme="minorHAnsi" w:hAnsiTheme="minorHAnsi" w:cstheme="minorHAnsi"/>
          <w:snapToGrid w:val="0"/>
          <w:sz w:val="22"/>
          <w:szCs w:val="22"/>
          <w:lang w:eastAsia="en-US"/>
        </w:rPr>
        <w:t xml:space="preserve">Wanneer </w:t>
      </w:r>
      <w:r w:rsidRPr="00AA1A07">
        <w:rPr>
          <w:rFonts w:asciiTheme="minorHAnsi" w:hAnsiTheme="minorHAnsi" w:cstheme="minorHAnsi"/>
          <w:sz w:val="22"/>
          <w:szCs w:val="22"/>
          <w:lang w:val="nl-BE"/>
        </w:rPr>
        <w:t xml:space="preserve">de Raad van Bestuur </w:t>
      </w:r>
      <w:r w:rsidRPr="00AA1A07">
        <w:rPr>
          <w:rFonts w:asciiTheme="minorHAnsi" w:hAnsiTheme="minorHAnsi" w:cstheme="minorHAnsi"/>
          <w:snapToGrid w:val="0"/>
          <w:sz w:val="22"/>
          <w:szCs w:val="22"/>
          <w:lang w:eastAsia="en-US"/>
        </w:rPr>
        <w:t xml:space="preserve">niet geldig is samengesteld, worden de bestuurders binnen de acht kalenderdagen die volgen opnieuw bijeengeroepen. In dat geval treedt </w:t>
      </w:r>
      <w:r w:rsidRPr="00AA1A07">
        <w:rPr>
          <w:rFonts w:asciiTheme="minorHAnsi" w:hAnsiTheme="minorHAnsi" w:cstheme="minorHAnsi"/>
          <w:sz w:val="22"/>
          <w:szCs w:val="22"/>
          <w:lang w:val="nl-BE"/>
        </w:rPr>
        <w:t xml:space="preserve">de Raad van Bestuur </w:t>
      </w:r>
      <w:r w:rsidRPr="00AA1A07">
        <w:rPr>
          <w:rFonts w:asciiTheme="minorHAnsi" w:hAnsiTheme="minorHAnsi" w:cstheme="minorHAnsi"/>
          <w:snapToGrid w:val="0"/>
          <w:sz w:val="22"/>
          <w:szCs w:val="22"/>
          <w:lang w:eastAsia="en-US"/>
        </w:rPr>
        <w:t xml:space="preserve">op geldige wijze in overleg over de punten die voor de tweede maal op de agenda zijn geplaatst, ongeacht het aantal aanwezige of vertegenwoordigde bestuurders, of in geval van een schriftelijke raadpleging, ongeacht het aantal geldig ontvangen stembrieven. </w:t>
      </w:r>
    </w:p>
    <w:p w14:paraId="061F2535" w14:textId="77777777" w:rsidR="001A1F59" w:rsidRPr="00AA1A07" w:rsidRDefault="001A1F59" w:rsidP="003D13A8">
      <w:pPr>
        <w:jc w:val="both"/>
        <w:rPr>
          <w:rFonts w:asciiTheme="minorHAnsi" w:hAnsiTheme="minorHAnsi" w:cstheme="minorHAnsi"/>
          <w:sz w:val="22"/>
          <w:szCs w:val="22"/>
          <w:lang w:eastAsia="en-US"/>
        </w:rPr>
      </w:pPr>
    </w:p>
    <w:p w14:paraId="73E32829" w14:textId="0F6B0E58" w:rsidR="001A1F59" w:rsidRPr="00AA1A07" w:rsidRDefault="001A1F59" w:rsidP="003D13A8">
      <w:pPr>
        <w:tabs>
          <w:tab w:val="left" w:pos="426"/>
          <w:tab w:val="left" w:pos="1008"/>
          <w:tab w:val="left" w:pos="1210"/>
          <w:tab w:val="left" w:pos="1411"/>
          <w:tab w:val="left" w:pos="1613"/>
          <w:tab w:val="left" w:pos="1801"/>
          <w:tab w:val="left" w:pos="2749"/>
        </w:tabs>
        <w:suppressAutoHyphens/>
        <w:jc w:val="both"/>
        <w:rPr>
          <w:rFonts w:asciiTheme="minorHAnsi" w:hAnsiTheme="minorHAnsi" w:cstheme="minorHAnsi"/>
          <w:snapToGrid w:val="0"/>
          <w:sz w:val="22"/>
          <w:szCs w:val="22"/>
          <w:lang w:eastAsia="en-US"/>
        </w:rPr>
      </w:pPr>
      <w:r w:rsidRPr="00AA1A07">
        <w:rPr>
          <w:rFonts w:asciiTheme="minorHAnsi" w:hAnsiTheme="minorHAnsi" w:cstheme="minorHAnsi"/>
          <w:snapToGrid w:val="0"/>
          <w:sz w:val="22"/>
          <w:szCs w:val="22"/>
          <w:lang w:eastAsia="en-US"/>
        </w:rPr>
        <w:t xml:space="preserve">Met uitzondering van de schriftelijke raadpleging, kan een bestuurder die </w:t>
      </w:r>
      <w:r w:rsidRPr="00AA1A07">
        <w:rPr>
          <w:rFonts w:asciiTheme="minorHAnsi" w:hAnsiTheme="minorHAnsi" w:cstheme="minorHAnsi"/>
          <w:sz w:val="22"/>
          <w:szCs w:val="22"/>
          <w:lang w:val="nl-BE"/>
        </w:rPr>
        <w:t xml:space="preserve">de Raad van Bestuur </w:t>
      </w:r>
      <w:r w:rsidRPr="00AA1A07">
        <w:rPr>
          <w:rFonts w:asciiTheme="minorHAnsi" w:hAnsiTheme="minorHAnsi" w:cstheme="minorHAnsi"/>
          <w:snapToGrid w:val="0"/>
          <w:sz w:val="22"/>
          <w:szCs w:val="22"/>
          <w:lang w:eastAsia="en-US"/>
        </w:rPr>
        <w:t xml:space="preserve">niet kan bijwonen, zich middels een schriftelijke volmacht laten vertegenwoordigen door een andere bestuurder. Iedere bestuurder kan slechts houder zijn van één volmacht. </w:t>
      </w:r>
    </w:p>
    <w:p w14:paraId="6C8898CA" w14:textId="77777777" w:rsidR="001A1F59" w:rsidRPr="00AA1A07" w:rsidRDefault="001A1F59" w:rsidP="003D13A8">
      <w:pPr>
        <w:tabs>
          <w:tab w:val="left" w:pos="-1440"/>
          <w:tab w:val="left" w:pos="-720"/>
        </w:tabs>
        <w:jc w:val="both"/>
        <w:rPr>
          <w:rFonts w:asciiTheme="minorHAnsi" w:hAnsiTheme="minorHAnsi" w:cstheme="minorHAnsi"/>
          <w:spacing w:val="-3"/>
          <w:sz w:val="22"/>
          <w:szCs w:val="22"/>
        </w:rPr>
      </w:pPr>
    </w:p>
    <w:p w14:paraId="03FEC338" w14:textId="6ED24200" w:rsidR="003D13A8" w:rsidRPr="00AA1A07" w:rsidRDefault="001A1F59" w:rsidP="003D13A8">
      <w:pPr>
        <w:jc w:val="both"/>
        <w:rPr>
          <w:rFonts w:asciiTheme="minorHAnsi" w:hAnsiTheme="minorHAnsi" w:cstheme="minorHAnsi"/>
          <w:sz w:val="22"/>
          <w:szCs w:val="22"/>
          <w:lang w:eastAsia="en-US"/>
        </w:rPr>
      </w:pPr>
      <w:r w:rsidRPr="00AA1A07">
        <w:rPr>
          <w:rFonts w:asciiTheme="minorHAnsi" w:hAnsiTheme="minorHAnsi" w:cstheme="minorHAnsi"/>
          <w:spacing w:val="-3"/>
          <w:sz w:val="22"/>
          <w:szCs w:val="22"/>
        </w:rPr>
        <w:t xml:space="preserve">De Raad van Bestuur functioneert als een collegiaal orgaan. </w:t>
      </w:r>
      <w:r w:rsidRPr="00AA1A07">
        <w:rPr>
          <w:rFonts w:asciiTheme="minorHAnsi" w:hAnsiTheme="minorHAnsi" w:cstheme="minorHAnsi"/>
          <w:snapToGrid w:val="0"/>
          <w:sz w:val="22"/>
          <w:szCs w:val="22"/>
          <w:lang w:eastAsia="en-US"/>
        </w:rPr>
        <w:t>Elke aanwezige of geldig vertegenwoordigde bestuurder heeft één stem. De beslissingen worden genomen bij eenvoudige meerderheid van de uitgebrachte stemmen, tenzij anders wordt bepaald bij wet of in onderhavige statuten. De onthoudingen worden niet meegeteld en in geval van staking van de stemmen, is de stem van de voorzitter beslissend.</w:t>
      </w:r>
      <w:r w:rsidR="003D13A8" w:rsidRPr="00AA1A07">
        <w:rPr>
          <w:rFonts w:asciiTheme="minorHAnsi" w:hAnsiTheme="minorHAnsi" w:cstheme="minorHAnsi"/>
          <w:sz w:val="22"/>
          <w:szCs w:val="22"/>
          <w:lang w:eastAsia="en-US"/>
        </w:rPr>
        <w:t xml:space="preserve"> </w:t>
      </w:r>
    </w:p>
    <w:p w14:paraId="4F5A6CCD" w14:textId="5F93ECCB" w:rsidR="001A1F59" w:rsidRPr="00AA1A07" w:rsidRDefault="001A1F59" w:rsidP="003D13A8">
      <w:pPr>
        <w:tabs>
          <w:tab w:val="left" w:pos="426"/>
          <w:tab w:val="left" w:pos="1008"/>
          <w:tab w:val="left" w:pos="1210"/>
          <w:tab w:val="left" w:pos="1411"/>
          <w:tab w:val="left" w:pos="1613"/>
          <w:tab w:val="left" w:pos="1801"/>
          <w:tab w:val="left" w:pos="2749"/>
        </w:tabs>
        <w:suppressAutoHyphens/>
        <w:jc w:val="both"/>
        <w:rPr>
          <w:rFonts w:asciiTheme="minorHAnsi" w:hAnsiTheme="minorHAnsi" w:cstheme="minorHAnsi"/>
          <w:snapToGrid w:val="0"/>
          <w:sz w:val="22"/>
          <w:szCs w:val="22"/>
          <w:lang w:eastAsia="en-US"/>
        </w:rPr>
      </w:pPr>
    </w:p>
    <w:p w14:paraId="15E91E03" w14:textId="69B61F03" w:rsidR="001A1F59" w:rsidRDefault="001A1F59" w:rsidP="003D1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napToGrid w:val="0"/>
          <w:sz w:val="22"/>
          <w:szCs w:val="22"/>
          <w:lang w:eastAsia="en-US"/>
        </w:rPr>
      </w:pPr>
      <w:r w:rsidRPr="00AA1A07">
        <w:rPr>
          <w:rFonts w:asciiTheme="minorHAnsi" w:hAnsiTheme="minorHAnsi" w:cstheme="minorHAnsi"/>
          <w:snapToGrid w:val="0"/>
          <w:sz w:val="22"/>
          <w:szCs w:val="22"/>
          <w:lang w:eastAsia="en-US"/>
        </w:rPr>
        <w:t>Bij een fysieke vergadering gebeurt de stemming via handopsteken of via hoofdelijke stemming indien de helft van de bestuurders of de voorzitter dit vraagt. Wanneer over personen wordt gestemd, verloopt de stemming geheim.</w:t>
      </w:r>
    </w:p>
    <w:p w14:paraId="0AD0B88B" w14:textId="77777777" w:rsidR="00AA1A07" w:rsidRPr="00AA1A07" w:rsidRDefault="00AA1A07" w:rsidP="003D1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202124"/>
          <w:sz w:val="22"/>
          <w:szCs w:val="22"/>
          <w:lang w:eastAsia="nl-BE"/>
        </w:rPr>
      </w:pPr>
    </w:p>
    <w:p w14:paraId="160C0DB6" w14:textId="0949D4D9" w:rsidR="001A1F59" w:rsidRPr="00AA1A07" w:rsidRDefault="001A1F59" w:rsidP="00492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202124"/>
          <w:sz w:val="22"/>
          <w:szCs w:val="22"/>
          <w:lang w:eastAsia="nl-BE"/>
        </w:rPr>
      </w:pPr>
      <w:r w:rsidRPr="00AA1A07">
        <w:rPr>
          <w:rFonts w:asciiTheme="minorHAnsi" w:hAnsiTheme="minorHAnsi" w:cstheme="minorHAnsi"/>
          <w:color w:val="202124"/>
          <w:sz w:val="22"/>
          <w:szCs w:val="22"/>
          <w:lang w:eastAsia="nl-BE"/>
        </w:rPr>
        <w:t>Bij een schriftelijke raadpleging verloopt de stemming via de stembrief, waarbij hetzij de datum en het tijdstip van de e-mail die de ingevulde en ondertekende stembrief bevat, hetzij de datum en het tijdstip van de ontvangst van de digitale stemming, geldt als datum om te bepalen of de stem geldig werd uitgebracht.</w:t>
      </w:r>
      <w:r w:rsidR="00A772B1">
        <w:rPr>
          <w:rFonts w:asciiTheme="minorHAnsi" w:hAnsiTheme="minorHAnsi" w:cstheme="minorHAnsi"/>
          <w:color w:val="202124"/>
          <w:sz w:val="22"/>
          <w:szCs w:val="22"/>
          <w:lang w:eastAsia="nl-BE"/>
        </w:rPr>
        <w:t xml:space="preserve"> </w:t>
      </w:r>
      <w:r w:rsidRPr="00AA1A07">
        <w:rPr>
          <w:rFonts w:asciiTheme="minorHAnsi" w:hAnsiTheme="minorHAnsi" w:cstheme="minorHAnsi"/>
          <w:snapToGrid w:val="0"/>
          <w:sz w:val="22"/>
          <w:szCs w:val="22"/>
          <w:lang w:eastAsia="en-US"/>
        </w:rPr>
        <w:t>Wanneer over personen wordt gestemd, is de stemming geheim.</w:t>
      </w:r>
    </w:p>
    <w:p w14:paraId="6776AD32" w14:textId="77777777" w:rsidR="001A1F59" w:rsidRPr="00AA1A07" w:rsidRDefault="001A1F59" w:rsidP="00492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202124"/>
          <w:sz w:val="22"/>
          <w:szCs w:val="22"/>
          <w:lang w:eastAsia="nl-BE"/>
        </w:rPr>
      </w:pPr>
    </w:p>
    <w:p w14:paraId="4EDF4C34" w14:textId="7731CA60" w:rsidR="001A1F59" w:rsidRDefault="001A1F59" w:rsidP="0009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napToGrid w:val="0"/>
          <w:sz w:val="22"/>
          <w:szCs w:val="22"/>
          <w:lang w:eastAsia="en-US"/>
        </w:rPr>
      </w:pPr>
      <w:r w:rsidRPr="00AA1A07">
        <w:rPr>
          <w:rFonts w:asciiTheme="minorHAnsi" w:hAnsiTheme="minorHAnsi" w:cstheme="minorHAnsi"/>
          <w:color w:val="202124"/>
          <w:sz w:val="22"/>
          <w:szCs w:val="22"/>
          <w:lang w:eastAsia="nl-BE"/>
        </w:rPr>
        <w:t>Wanneer de vergadering digitaal georganiseerd wordt, wordt de stemming georganiseerd via het digitaal communicatiemiddel dat de bestuurders moet toelaten om aan de beraadslagingen deel te nemen, om vragen te stellen en</w:t>
      </w:r>
      <w:r w:rsidRPr="00AA1A07">
        <w:rPr>
          <w:rFonts w:asciiTheme="minorHAnsi" w:hAnsiTheme="minorHAnsi" w:cstheme="minorHAnsi"/>
          <w:snapToGrid w:val="0"/>
          <w:sz w:val="22"/>
          <w:szCs w:val="22"/>
          <w:lang w:eastAsia="en-US"/>
        </w:rPr>
        <w:t xml:space="preserve"> </w:t>
      </w:r>
      <w:r w:rsidRPr="00AA1A07">
        <w:rPr>
          <w:rFonts w:asciiTheme="minorHAnsi" w:hAnsiTheme="minorHAnsi" w:cstheme="minorHAnsi"/>
          <w:color w:val="202124"/>
          <w:sz w:val="22"/>
          <w:szCs w:val="22"/>
          <w:lang w:eastAsia="nl-BE"/>
        </w:rPr>
        <w:t xml:space="preserve">om hun stemrecht uit te oefenen op alle punten waarover de Raad van Bestuur wordt opgeroepen om te stemmen. </w:t>
      </w:r>
      <w:r w:rsidRPr="00AA1A07">
        <w:rPr>
          <w:rFonts w:asciiTheme="minorHAnsi" w:hAnsiTheme="minorHAnsi" w:cstheme="minorHAnsi"/>
          <w:snapToGrid w:val="0"/>
          <w:sz w:val="22"/>
          <w:szCs w:val="22"/>
          <w:lang w:eastAsia="en-US"/>
        </w:rPr>
        <w:t xml:space="preserve">Wanneer over personen wordt gestemd, zal de stemming gebeuren via een digitale poll die steeds geheim is. </w:t>
      </w:r>
    </w:p>
    <w:p w14:paraId="4C2DBFD5" w14:textId="77777777" w:rsidR="009D4988" w:rsidRPr="00AA1A07" w:rsidRDefault="009D4988" w:rsidP="0009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202124"/>
          <w:sz w:val="22"/>
          <w:szCs w:val="22"/>
          <w:lang w:eastAsia="nl-BE"/>
        </w:rPr>
      </w:pPr>
    </w:p>
    <w:p w14:paraId="7CD6E9F7" w14:textId="77777777" w:rsidR="001A1F59" w:rsidRPr="00AA1A07" w:rsidRDefault="001A1F59" w:rsidP="003D1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202124"/>
          <w:sz w:val="22"/>
          <w:szCs w:val="22"/>
          <w:lang w:eastAsia="nl-BE"/>
        </w:rPr>
      </w:pPr>
      <w:r w:rsidRPr="00AA1A07">
        <w:rPr>
          <w:rFonts w:asciiTheme="minorHAnsi" w:hAnsiTheme="minorHAnsi" w:cstheme="minorHAnsi"/>
          <w:color w:val="202124"/>
          <w:sz w:val="22"/>
          <w:szCs w:val="22"/>
          <w:lang w:eastAsia="nl-BE"/>
        </w:rPr>
        <w:t xml:space="preserve">Elke vergadering van de Raad van Bestuur, ongeacht de wijze waarop deze plaatsvindt, wordt vastgelegd in notulen die melding maken van de vragen die gesteld werden en de opmerkingen die </w:t>
      </w:r>
      <w:r w:rsidRPr="00AA1A07">
        <w:rPr>
          <w:rFonts w:asciiTheme="minorHAnsi" w:hAnsiTheme="minorHAnsi" w:cstheme="minorHAnsi"/>
          <w:color w:val="202124"/>
          <w:sz w:val="22"/>
          <w:szCs w:val="22"/>
          <w:lang w:eastAsia="nl-BE"/>
        </w:rPr>
        <w:lastRenderedPageBreak/>
        <w:t>geformuleerd werden, van de gegeven antwoorden, de uitgebrachte stemmen en de genomen beslissingen. De notulen vermelden eveneens:</w:t>
      </w:r>
    </w:p>
    <w:p w14:paraId="5BDAB239" w14:textId="77777777" w:rsidR="001A1F59" w:rsidRPr="00AA1A07" w:rsidRDefault="001A1F59" w:rsidP="00E17A6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color w:val="202124"/>
          <w:sz w:val="22"/>
          <w:szCs w:val="22"/>
          <w:lang w:eastAsia="nl-BE"/>
        </w:rPr>
      </w:pPr>
      <w:r w:rsidRPr="00AA1A07">
        <w:rPr>
          <w:rFonts w:asciiTheme="minorHAnsi" w:hAnsiTheme="minorHAnsi" w:cstheme="minorHAnsi"/>
          <w:color w:val="202124"/>
          <w:sz w:val="22"/>
          <w:szCs w:val="22"/>
          <w:lang w:eastAsia="nl-BE"/>
        </w:rPr>
        <w:t>de identiteit van de aanwezige, vertegenwoordigde en afwezige bestuurders, alsook, in voorkomend geval, de identiteit van de bestuurders aan wie een volmacht werd gegeven;</w:t>
      </w:r>
    </w:p>
    <w:p w14:paraId="6FF41A88" w14:textId="77777777" w:rsidR="001A1F59" w:rsidRPr="00AA1A07" w:rsidRDefault="001A1F59" w:rsidP="00E17A6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color w:val="202124"/>
          <w:sz w:val="22"/>
          <w:szCs w:val="22"/>
          <w:lang w:eastAsia="nl-BE"/>
        </w:rPr>
      </w:pPr>
      <w:r w:rsidRPr="00AA1A07">
        <w:rPr>
          <w:rFonts w:asciiTheme="minorHAnsi" w:hAnsiTheme="minorHAnsi" w:cstheme="minorHAnsi"/>
          <w:color w:val="202124"/>
          <w:sz w:val="22"/>
          <w:szCs w:val="22"/>
          <w:lang w:eastAsia="nl-BE"/>
        </w:rPr>
        <w:t>de wijze waarop de vergadering werd gehouden en, in voorkomend geval, de uitzonderlijke omstandigheid en/of de urgentie die de basis vormt voor de keuze van deze wijze van vergaderen;</w:t>
      </w:r>
    </w:p>
    <w:p w14:paraId="02AACDD8" w14:textId="77777777" w:rsidR="001A1F59" w:rsidRPr="00AA1A07" w:rsidRDefault="001A1F59" w:rsidP="00E17A6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color w:val="202124"/>
          <w:sz w:val="22"/>
          <w:szCs w:val="22"/>
          <w:lang w:eastAsia="nl-BE"/>
        </w:rPr>
      </w:pPr>
      <w:r w:rsidRPr="00AA1A07">
        <w:rPr>
          <w:rFonts w:asciiTheme="minorHAnsi" w:hAnsiTheme="minorHAnsi" w:cstheme="minorHAnsi"/>
          <w:color w:val="202124"/>
          <w:sz w:val="22"/>
          <w:szCs w:val="22"/>
          <w:lang w:eastAsia="nl-BE"/>
        </w:rPr>
        <w:t>in voorkomend geval, de technische problemen en incidenten die de deelname langs elektronische weg aan de vergadering of de stemming verhinderden of verstoorden.</w:t>
      </w:r>
    </w:p>
    <w:p w14:paraId="1D695BFC" w14:textId="77777777" w:rsidR="004A34FE" w:rsidRPr="00AA1A07" w:rsidRDefault="004A34FE" w:rsidP="00492F21">
      <w:pPr>
        <w:tabs>
          <w:tab w:val="left" w:pos="-1440"/>
          <w:tab w:val="left" w:pos="-720"/>
        </w:tabs>
        <w:jc w:val="both"/>
        <w:rPr>
          <w:rFonts w:asciiTheme="minorHAnsi" w:hAnsiTheme="minorHAnsi" w:cstheme="minorHAnsi"/>
          <w:spacing w:val="-3"/>
          <w:sz w:val="22"/>
          <w:szCs w:val="22"/>
        </w:rPr>
      </w:pPr>
    </w:p>
    <w:p w14:paraId="3BC54EF9" w14:textId="0497A23C" w:rsidR="00937E46" w:rsidRPr="006072B5" w:rsidRDefault="001A1F59" w:rsidP="00937E46">
      <w:pPr>
        <w:jc w:val="both"/>
        <w:rPr>
          <w:rFonts w:asciiTheme="minorHAnsi" w:hAnsiTheme="minorHAnsi" w:cstheme="minorHAnsi"/>
          <w:sz w:val="22"/>
          <w:szCs w:val="22"/>
          <w:lang w:val="nl-BE" w:eastAsia="en-US"/>
        </w:rPr>
      </w:pPr>
      <w:r w:rsidRPr="00AA1A07">
        <w:rPr>
          <w:rFonts w:asciiTheme="minorHAnsi" w:hAnsiTheme="minorHAnsi" w:cstheme="minorHAnsi"/>
          <w:spacing w:val="-3"/>
          <w:sz w:val="22"/>
          <w:szCs w:val="22"/>
        </w:rPr>
        <w:t xml:space="preserve">De notulen worden steeds ondertekend door de voorzitter van de zitting en de secretaris, en worden </w:t>
      </w:r>
      <w:r w:rsidRPr="00AA1A07">
        <w:rPr>
          <w:rFonts w:asciiTheme="minorHAnsi" w:hAnsiTheme="minorHAnsi" w:cstheme="minorHAnsi"/>
          <w:sz w:val="22"/>
          <w:szCs w:val="22"/>
          <w:lang w:val="nl-BE" w:eastAsia="en-US"/>
        </w:rPr>
        <w:t xml:space="preserve">ter goedkeuring voorgelegd </w:t>
      </w:r>
      <w:r w:rsidRPr="00A772B1">
        <w:rPr>
          <w:rFonts w:asciiTheme="minorHAnsi" w:hAnsiTheme="minorHAnsi" w:cstheme="minorHAnsi"/>
          <w:sz w:val="22"/>
          <w:szCs w:val="22"/>
          <w:lang w:val="nl-BE" w:eastAsia="en-US"/>
        </w:rPr>
        <w:t xml:space="preserve">tijdens </w:t>
      </w:r>
      <w:r w:rsidR="004779DC" w:rsidRPr="00A772B1">
        <w:rPr>
          <w:rFonts w:asciiTheme="minorHAnsi" w:hAnsiTheme="minorHAnsi" w:cstheme="minorHAnsi"/>
          <w:sz w:val="22"/>
          <w:szCs w:val="22"/>
          <w:lang w:val="nl-BE" w:eastAsia="en-US"/>
        </w:rPr>
        <w:t xml:space="preserve">de </w:t>
      </w:r>
      <w:r w:rsidRPr="00A772B1">
        <w:rPr>
          <w:rFonts w:asciiTheme="minorHAnsi" w:hAnsiTheme="minorHAnsi" w:cstheme="minorHAnsi"/>
          <w:sz w:val="22"/>
          <w:szCs w:val="22"/>
          <w:lang w:val="nl-BE" w:eastAsia="en-US"/>
        </w:rPr>
        <w:t>volgende</w:t>
      </w:r>
      <w:r w:rsidRPr="00AA1A07">
        <w:rPr>
          <w:rFonts w:asciiTheme="minorHAnsi" w:hAnsiTheme="minorHAnsi" w:cstheme="minorHAnsi"/>
          <w:sz w:val="22"/>
          <w:szCs w:val="22"/>
          <w:lang w:val="nl-BE" w:eastAsia="en-US"/>
        </w:rPr>
        <w:t xml:space="preserve"> zitting van de Raad van Bestuur.</w:t>
      </w:r>
      <w:r w:rsidR="00937E46">
        <w:rPr>
          <w:rFonts w:asciiTheme="minorHAnsi" w:hAnsiTheme="minorHAnsi" w:cstheme="minorHAnsi"/>
          <w:sz w:val="22"/>
          <w:szCs w:val="22"/>
          <w:lang w:val="nl-BE" w:eastAsia="en-US"/>
        </w:rPr>
        <w:t xml:space="preserve"> </w:t>
      </w:r>
      <w:r w:rsidR="00937E46" w:rsidRPr="006072B5">
        <w:rPr>
          <w:rFonts w:asciiTheme="minorHAnsi" w:hAnsiTheme="minorHAnsi" w:cstheme="minorHAnsi"/>
          <w:sz w:val="22"/>
          <w:szCs w:val="22"/>
          <w:lang w:val="nl-BE" w:eastAsia="en-US"/>
        </w:rPr>
        <w:t>De notulen van de Raad van Bestuur van de RMO</w:t>
      </w:r>
      <w:r w:rsidR="00677713" w:rsidRPr="006072B5">
        <w:rPr>
          <w:rFonts w:asciiTheme="minorHAnsi" w:hAnsiTheme="minorHAnsi" w:cstheme="minorHAnsi"/>
          <w:sz w:val="22"/>
          <w:szCs w:val="22"/>
          <w:lang w:val="nl-BE" w:eastAsia="en-US"/>
        </w:rPr>
        <w:t>B</w:t>
      </w:r>
      <w:r w:rsidR="00937E46" w:rsidRPr="006072B5">
        <w:rPr>
          <w:rFonts w:asciiTheme="minorHAnsi" w:hAnsiTheme="minorHAnsi" w:cstheme="minorHAnsi"/>
          <w:sz w:val="22"/>
          <w:szCs w:val="22"/>
          <w:lang w:val="nl-BE" w:eastAsia="en-US"/>
        </w:rPr>
        <w:t xml:space="preserve"> NZV worden, uiterlijk 1 maand na hun goedkeuring,</w:t>
      </w:r>
      <w:r w:rsidR="00937E46" w:rsidRPr="006072B5">
        <w:rPr>
          <w:rFonts w:ascii="Calibri" w:hAnsi="Calibri"/>
          <w:sz w:val="22"/>
          <w:szCs w:val="22"/>
          <w:lang w:val="nl-BE" w:eastAsia="en-US"/>
        </w:rPr>
        <w:t xml:space="preserve"> </w:t>
      </w:r>
      <w:r w:rsidR="00935DC1" w:rsidRPr="006072B5">
        <w:rPr>
          <w:rFonts w:ascii="Calibri" w:hAnsi="Calibri"/>
          <w:sz w:val="22"/>
          <w:szCs w:val="22"/>
          <w:lang w:val="nl-BE" w:eastAsia="en-US"/>
        </w:rPr>
        <w:t xml:space="preserve">bezorgd aan de Landsbond van de Neutrale Ziekenfondsen. </w:t>
      </w:r>
      <w:r w:rsidR="00937E46" w:rsidRPr="006072B5">
        <w:rPr>
          <w:rFonts w:asciiTheme="minorHAnsi" w:hAnsiTheme="minorHAnsi" w:cstheme="minorHAnsi"/>
          <w:sz w:val="22"/>
          <w:szCs w:val="22"/>
          <w:lang w:val="nl-BE" w:eastAsia="en-US"/>
        </w:rPr>
        <w:t xml:space="preserve">De Landsbond van de Neutrale Ziekenfondsen heeft eveneens van rechtswege, op eenvoudige aanvraag en zonder verplaatsing, toegang tot alle documenten van de vergaderingen van de Raad van Bestuur van de RMOB NZV. </w:t>
      </w:r>
    </w:p>
    <w:p w14:paraId="2EEB17F2" w14:textId="77777777" w:rsidR="001B11C5" w:rsidRDefault="001B11C5" w:rsidP="00492F21">
      <w:pPr>
        <w:tabs>
          <w:tab w:val="left" w:pos="-1440"/>
          <w:tab w:val="left" w:pos="-720"/>
        </w:tabs>
        <w:jc w:val="both"/>
        <w:rPr>
          <w:rFonts w:asciiTheme="minorHAnsi" w:hAnsiTheme="minorHAnsi" w:cstheme="minorHAnsi"/>
          <w:spacing w:val="-3"/>
          <w:sz w:val="22"/>
          <w:szCs w:val="22"/>
          <w:lang w:val="nl-BE"/>
        </w:rPr>
      </w:pPr>
    </w:p>
    <w:p w14:paraId="6E841C76" w14:textId="77777777" w:rsidR="003A4B37" w:rsidRPr="00AA1A07" w:rsidRDefault="003A4B37" w:rsidP="000356B9">
      <w:pPr>
        <w:jc w:val="both"/>
        <w:rPr>
          <w:rFonts w:asciiTheme="minorHAnsi" w:hAnsiTheme="minorHAnsi" w:cstheme="minorHAnsi"/>
          <w:sz w:val="22"/>
          <w:szCs w:val="22"/>
        </w:rPr>
      </w:pPr>
    </w:p>
    <w:p w14:paraId="363F66E2" w14:textId="5470BA3D" w:rsidR="005B1C77" w:rsidRPr="00AA1A07" w:rsidRDefault="005B1C77" w:rsidP="000356B9">
      <w:pPr>
        <w:jc w:val="both"/>
        <w:rPr>
          <w:rFonts w:asciiTheme="minorHAnsi" w:hAnsiTheme="minorHAnsi" w:cstheme="minorHAnsi"/>
          <w:b/>
          <w:bCs/>
          <w:szCs w:val="24"/>
        </w:rPr>
      </w:pPr>
      <w:bookmarkStart w:id="8" w:name="_Hlk165977342"/>
      <w:r w:rsidRPr="00AA1A07">
        <w:rPr>
          <w:rFonts w:asciiTheme="minorHAnsi" w:hAnsiTheme="minorHAnsi" w:cstheme="minorHAnsi"/>
          <w:b/>
          <w:bCs/>
          <w:szCs w:val="24"/>
        </w:rPr>
        <w:t>Artikel 28 – Bevoegdheden</w:t>
      </w:r>
      <w:r w:rsidR="00D63CCF" w:rsidRPr="00AA1A07">
        <w:rPr>
          <w:rFonts w:asciiTheme="minorHAnsi" w:hAnsiTheme="minorHAnsi" w:cstheme="minorHAnsi"/>
          <w:b/>
          <w:bCs/>
          <w:szCs w:val="24"/>
        </w:rPr>
        <w:t xml:space="preserve"> en </w:t>
      </w:r>
      <w:r w:rsidR="00EB76DB" w:rsidRPr="00AA1A07">
        <w:rPr>
          <w:rFonts w:asciiTheme="minorHAnsi" w:hAnsiTheme="minorHAnsi" w:cstheme="minorHAnsi"/>
          <w:b/>
          <w:bCs/>
          <w:szCs w:val="24"/>
        </w:rPr>
        <w:t>delegatie</w:t>
      </w:r>
      <w:r w:rsidR="00D63CCF" w:rsidRPr="00AA1A07">
        <w:rPr>
          <w:rFonts w:asciiTheme="minorHAnsi" w:hAnsiTheme="minorHAnsi" w:cstheme="minorHAnsi"/>
          <w:b/>
          <w:bCs/>
          <w:szCs w:val="24"/>
        </w:rPr>
        <w:t xml:space="preserve"> van bevoegdheden</w:t>
      </w:r>
      <w:r w:rsidR="00E27D0F" w:rsidRPr="00AA1A07">
        <w:rPr>
          <w:rFonts w:asciiTheme="minorHAnsi" w:hAnsiTheme="minorHAnsi" w:cstheme="minorHAnsi"/>
          <w:b/>
          <w:bCs/>
          <w:szCs w:val="24"/>
        </w:rPr>
        <w:t xml:space="preserve"> </w:t>
      </w:r>
      <w:r w:rsidRPr="00AA1A07">
        <w:rPr>
          <w:rFonts w:asciiTheme="minorHAnsi" w:hAnsiTheme="minorHAnsi" w:cstheme="minorHAnsi"/>
          <w:b/>
          <w:bCs/>
          <w:szCs w:val="24"/>
        </w:rPr>
        <w:t>van de Raad van Bestuur</w:t>
      </w:r>
    </w:p>
    <w:p w14:paraId="66FEA789" w14:textId="526E2556" w:rsidR="005B1C77" w:rsidRPr="00AA1A07" w:rsidRDefault="005B1C77" w:rsidP="009E363D">
      <w:pPr>
        <w:jc w:val="both"/>
        <w:rPr>
          <w:rFonts w:asciiTheme="minorHAnsi" w:hAnsiTheme="minorHAnsi" w:cstheme="minorHAnsi"/>
          <w:sz w:val="22"/>
          <w:szCs w:val="22"/>
        </w:rPr>
      </w:pPr>
    </w:p>
    <w:p w14:paraId="7816D9E9" w14:textId="0EA54DF5" w:rsidR="0059329F" w:rsidRPr="003C0344" w:rsidRDefault="00001E85" w:rsidP="0059329F">
      <w:pPr>
        <w:jc w:val="both"/>
        <w:rPr>
          <w:rFonts w:ascii="Calibri" w:hAnsi="Calibri"/>
          <w:strike/>
          <w:spacing w:val="-3"/>
          <w:sz w:val="22"/>
          <w:szCs w:val="22"/>
          <w:lang w:val="nl-BE"/>
        </w:rPr>
      </w:pPr>
      <w:r w:rsidRPr="003C0344">
        <w:rPr>
          <w:rFonts w:ascii="Calibri" w:hAnsi="Calibri"/>
          <w:sz w:val="22"/>
          <w:szCs w:val="22"/>
          <w:lang w:val="nl-BE"/>
        </w:rPr>
        <w:t xml:space="preserve">§ 1. </w:t>
      </w:r>
      <w:r w:rsidR="0059329F" w:rsidRPr="003C0344">
        <w:rPr>
          <w:rFonts w:ascii="Calibri" w:hAnsi="Calibri"/>
          <w:sz w:val="22"/>
          <w:szCs w:val="22"/>
          <w:lang w:val="nl-BE"/>
        </w:rPr>
        <w:t xml:space="preserve">De Raad van Bestuur </w:t>
      </w:r>
      <w:r w:rsidR="00564E7A" w:rsidRPr="003C0344">
        <w:rPr>
          <w:rFonts w:ascii="Calibri" w:hAnsi="Calibri"/>
          <w:sz w:val="22"/>
          <w:szCs w:val="22"/>
          <w:lang w:val="nl-BE"/>
        </w:rPr>
        <w:t xml:space="preserve">is belast met het bestuur en </w:t>
      </w:r>
      <w:r w:rsidR="00DB0F75" w:rsidRPr="003C0344">
        <w:rPr>
          <w:rFonts w:ascii="Calibri" w:hAnsi="Calibri"/>
          <w:spacing w:val="-3"/>
          <w:sz w:val="22"/>
          <w:szCs w:val="22"/>
          <w:lang w:val="nl-BE"/>
        </w:rPr>
        <w:t>het dagelijks bestuur van de RMOB NZV.</w:t>
      </w:r>
      <w:r w:rsidR="003C0344" w:rsidRPr="003C0344">
        <w:rPr>
          <w:rFonts w:ascii="Calibri" w:hAnsi="Calibri"/>
          <w:spacing w:val="-3"/>
          <w:sz w:val="22"/>
          <w:szCs w:val="22"/>
          <w:lang w:val="nl-BE"/>
        </w:rPr>
        <w:t xml:space="preserve"> </w:t>
      </w:r>
      <w:r w:rsidR="003C516B" w:rsidRPr="003C0344">
        <w:rPr>
          <w:rFonts w:ascii="Calibri" w:hAnsi="Calibri"/>
          <w:spacing w:val="-3"/>
          <w:sz w:val="22"/>
          <w:szCs w:val="22"/>
          <w:lang w:val="nl-BE"/>
        </w:rPr>
        <w:t xml:space="preserve">De Raad van Bestuur oefent alle handelingen uit die de wet of onderhavige statuten niet expliciet aan de Algemene Vergadering heeft toegekend. </w:t>
      </w:r>
    </w:p>
    <w:p w14:paraId="110784E9" w14:textId="77777777" w:rsidR="003C516B" w:rsidRPr="003C0344" w:rsidRDefault="003C516B" w:rsidP="003C516B">
      <w:pPr>
        <w:jc w:val="both"/>
        <w:rPr>
          <w:rFonts w:ascii="Calibri" w:hAnsi="Calibri"/>
          <w:spacing w:val="-3"/>
          <w:sz w:val="22"/>
          <w:szCs w:val="22"/>
          <w:lang w:val="nl-BE"/>
        </w:rPr>
      </w:pPr>
    </w:p>
    <w:p w14:paraId="43D762DB" w14:textId="482CF357" w:rsidR="003C516B" w:rsidRPr="003C0344" w:rsidRDefault="003C516B" w:rsidP="003C516B">
      <w:pPr>
        <w:jc w:val="both"/>
        <w:rPr>
          <w:rFonts w:ascii="Calibri" w:hAnsi="Calibri"/>
          <w:spacing w:val="-3"/>
          <w:sz w:val="22"/>
          <w:szCs w:val="22"/>
          <w:lang w:val="nl-BE"/>
        </w:rPr>
      </w:pPr>
      <w:r w:rsidRPr="003C0344">
        <w:rPr>
          <w:rFonts w:ascii="Calibri" w:hAnsi="Calibri"/>
          <w:spacing w:val="-3"/>
          <w:sz w:val="22"/>
          <w:szCs w:val="22"/>
          <w:lang w:val="nl-BE"/>
        </w:rPr>
        <w:t xml:space="preserve">De Raad van Bestuur legt ieder jaar de jaarrekening van het afgelopen boekjaar en het ontwerp van begroting van het volgend boekjaar ter goedkeuring voor aan de Algemene Vergadering. </w:t>
      </w:r>
    </w:p>
    <w:p w14:paraId="38F84EB1" w14:textId="77777777" w:rsidR="003C516B" w:rsidRPr="003C0344" w:rsidRDefault="003C516B" w:rsidP="003C516B">
      <w:pPr>
        <w:jc w:val="both"/>
        <w:rPr>
          <w:rFonts w:asciiTheme="minorHAnsi" w:hAnsiTheme="minorHAnsi" w:cstheme="minorHAnsi"/>
          <w:spacing w:val="-3"/>
          <w:sz w:val="22"/>
          <w:szCs w:val="22"/>
          <w:lang w:val="nl-BE"/>
        </w:rPr>
      </w:pPr>
    </w:p>
    <w:p w14:paraId="28EF9BB1" w14:textId="1C4588EC" w:rsidR="003C516B" w:rsidRPr="003C0344" w:rsidRDefault="003C516B" w:rsidP="003C516B">
      <w:pPr>
        <w:jc w:val="both"/>
        <w:rPr>
          <w:rFonts w:asciiTheme="minorHAnsi" w:hAnsiTheme="minorHAnsi" w:cstheme="minorHAnsi"/>
          <w:color w:val="000000"/>
          <w:sz w:val="22"/>
          <w:szCs w:val="22"/>
          <w:lang w:val="nl-BE" w:eastAsia="en-GB"/>
        </w:rPr>
      </w:pPr>
      <w:r w:rsidRPr="003C0344">
        <w:rPr>
          <w:rFonts w:asciiTheme="minorHAnsi" w:hAnsiTheme="minorHAnsi" w:cstheme="minorHAnsi"/>
          <w:color w:val="000000"/>
          <w:sz w:val="22"/>
          <w:szCs w:val="22"/>
          <w:lang w:val="nl-BE" w:eastAsia="en-GB"/>
        </w:rPr>
        <w:t>De Raad van Bestuur spreekt zich één keer per jaar uit over het evaluatieverslag van het systeem voor het beheer van de klachten met betrekking tot het voorgaande jaar en over de opvolging van de voorafgaande aanbevelingen.</w:t>
      </w:r>
    </w:p>
    <w:p w14:paraId="0B34A268" w14:textId="77777777" w:rsidR="003C516B" w:rsidRPr="003C0344" w:rsidRDefault="003C516B" w:rsidP="003C516B">
      <w:pPr>
        <w:jc w:val="both"/>
        <w:rPr>
          <w:rFonts w:asciiTheme="minorHAnsi" w:hAnsiTheme="minorHAnsi" w:cstheme="minorHAnsi"/>
          <w:spacing w:val="-3"/>
          <w:sz w:val="22"/>
          <w:szCs w:val="22"/>
          <w:lang w:val="nl-BE"/>
        </w:rPr>
      </w:pPr>
    </w:p>
    <w:p w14:paraId="7D471FBB" w14:textId="2267B53A" w:rsidR="003C516B" w:rsidRPr="003C0344" w:rsidRDefault="003C516B" w:rsidP="003C516B">
      <w:pPr>
        <w:jc w:val="both"/>
        <w:rPr>
          <w:rFonts w:ascii="Calibri" w:hAnsi="Calibri"/>
          <w:spacing w:val="-3"/>
          <w:sz w:val="22"/>
          <w:szCs w:val="22"/>
          <w:lang w:val="nl-BE"/>
        </w:rPr>
      </w:pPr>
      <w:r w:rsidRPr="003C0344">
        <w:rPr>
          <w:rFonts w:asciiTheme="minorHAnsi" w:hAnsiTheme="minorHAnsi" w:cstheme="minorHAnsi"/>
          <w:spacing w:val="-3"/>
          <w:sz w:val="22"/>
          <w:szCs w:val="22"/>
          <w:lang w:val="nl-BE"/>
        </w:rPr>
        <w:t>De</w:t>
      </w:r>
      <w:r w:rsidRPr="003C0344">
        <w:rPr>
          <w:rFonts w:ascii="Calibri" w:hAnsi="Calibri"/>
          <w:spacing w:val="-3"/>
          <w:sz w:val="22"/>
          <w:szCs w:val="22"/>
          <w:lang w:val="nl-BE"/>
        </w:rPr>
        <w:t xml:space="preserve"> Raad van Bestuur brengt minstens één keer per jaar verslag uit aan de Algemene Vergadering over de samenwerking met derden en verbonden entiteiten, zoals bedoeld in artikel 43 van de wet van 6 augustus 1990, ongeacht de vorm ervan. </w:t>
      </w:r>
    </w:p>
    <w:p w14:paraId="3475ABC2" w14:textId="77777777" w:rsidR="003A4B37" w:rsidRDefault="003A4B37" w:rsidP="0059329F">
      <w:pPr>
        <w:jc w:val="both"/>
        <w:rPr>
          <w:rFonts w:ascii="Calibri" w:hAnsi="Calibri"/>
          <w:spacing w:val="-3"/>
          <w:sz w:val="22"/>
          <w:szCs w:val="22"/>
          <w:lang w:val="nl-BE"/>
        </w:rPr>
      </w:pPr>
    </w:p>
    <w:p w14:paraId="4CFC889F" w14:textId="77777777" w:rsidR="00F30760" w:rsidRPr="003C0344" w:rsidRDefault="003C516B" w:rsidP="0059329F">
      <w:pPr>
        <w:jc w:val="both"/>
        <w:rPr>
          <w:rFonts w:ascii="Calibri" w:hAnsi="Calibri"/>
          <w:spacing w:val="-3"/>
          <w:sz w:val="22"/>
          <w:szCs w:val="22"/>
          <w:lang w:val="nl-BE"/>
        </w:rPr>
      </w:pPr>
      <w:r w:rsidRPr="003C0344">
        <w:rPr>
          <w:rFonts w:ascii="Calibri" w:hAnsi="Calibri"/>
          <w:spacing w:val="-3"/>
          <w:sz w:val="22"/>
          <w:szCs w:val="22"/>
          <w:lang w:val="nl-BE"/>
        </w:rPr>
        <w:t>§ 2. De Raad van Bestuur kan onder zijn verantwoordelijkheid een deel van zijn bestuursbevoegdheden delegeren aan de voorzitter, en/of aan de bestuurder(s) belast met de globale verantwoordelijkheid voor het dagelijks bestuur, en/of aan één of meerdere andere bestuurders.</w:t>
      </w:r>
    </w:p>
    <w:p w14:paraId="42A89411" w14:textId="77777777" w:rsidR="00F30760" w:rsidRPr="003C0344" w:rsidRDefault="00F30760" w:rsidP="0059329F">
      <w:pPr>
        <w:jc w:val="both"/>
        <w:rPr>
          <w:rFonts w:ascii="Calibri" w:hAnsi="Calibri"/>
          <w:spacing w:val="-3"/>
          <w:sz w:val="22"/>
          <w:szCs w:val="22"/>
          <w:lang w:val="nl-BE"/>
        </w:rPr>
      </w:pPr>
    </w:p>
    <w:p w14:paraId="57442D36" w14:textId="77777777" w:rsidR="00A12788" w:rsidRPr="003C0344" w:rsidRDefault="00A12788" w:rsidP="00A12788">
      <w:pPr>
        <w:jc w:val="both"/>
        <w:rPr>
          <w:rFonts w:asciiTheme="minorHAnsi" w:hAnsiTheme="minorHAnsi" w:cstheme="minorHAnsi"/>
          <w:sz w:val="22"/>
          <w:szCs w:val="22"/>
        </w:rPr>
      </w:pPr>
      <w:r w:rsidRPr="003C0344">
        <w:rPr>
          <w:rFonts w:asciiTheme="minorHAnsi" w:hAnsiTheme="minorHAnsi" w:cstheme="minorHAnsi"/>
          <w:sz w:val="22"/>
          <w:szCs w:val="22"/>
        </w:rPr>
        <w:t>Deze delegatie wordt evenwel niet toegestaan voor:</w:t>
      </w:r>
    </w:p>
    <w:p w14:paraId="6D87552B" w14:textId="77777777" w:rsidR="00A12788" w:rsidRPr="003C0344" w:rsidRDefault="00A12788" w:rsidP="00A12788">
      <w:pPr>
        <w:pStyle w:val="Lijstalinea"/>
        <w:numPr>
          <w:ilvl w:val="0"/>
          <w:numId w:val="37"/>
        </w:numPr>
        <w:jc w:val="both"/>
        <w:rPr>
          <w:rFonts w:asciiTheme="minorHAnsi" w:hAnsiTheme="minorHAnsi" w:cstheme="minorHAnsi"/>
          <w:spacing w:val="-3"/>
          <w:sz w:val="22"/>
          <w:szCs w:val="22"/>
          <w:lang w:val="nl-BE"/>
        </w:rPr>
      </w:pPr>
      <w:r w:rsidRPr="003C0344">
        <w:rPr>
          <w:rFonts w:asciiTheme="minorHAnsi" w:hAnsiTheme="minorHAnsi" w:cstheme="minorHAnsi"/>
          <w:sz w:val="22"/>
          <w:szCs w:val="22"/>
        </w:rPr>
        <w:t>het algemeen beleid van de RMOB NZV;</w:t>
      </w:r>
    </w:p>
    <w:p w14:paraId="7BDB49AE" w14:textId="77777777" w:rsidR="00A12788" w:rsidRPr="003C0344" w:rsidRDefault="00A12788" w:rsidP="00A12788">
      <w:pPr>
        <w:pStyle w:val="Lijstalinea"/>
        <w:numPr>
          <w:ilvl w:val="0"/>
          <w:numId w:val="37"/>
        </w:numPr>
        <w:jc w:val="both"/>
        <w:rPr>
          <w:rFonts w:asciiTheme="minorHAnsi" w:hAnsiTheme="minorHAnsi" w:cstheme="minorHAnsi"/>
          <w:spacing w:val="-3"/>
          <w:sz w:val="22"/>
          <w:szCs w:val="22"/>
          <w:lang w:val="nl-BE"/>
        </w:rPr>
      </w:pPr>
      <w:r w:rsidRPr="003C0344">
        <w:rPr>
          <w:rFonts w:asciiTheme="minorHAnsi" w:hAnsiTheme="minorHAnsi" w:cstheme="minorHAnsi"/>
          <w:sz w:val="22"/>
          <w:szCs w:val="22"/>
        </w:rPr>
        <w:t>de totaliteit van de bevoegdheden van de Raad van Bestuur;</w:t>
      </w:r>
    </w:p>
    <w:p w14:paraId="5E0FC4D3" w14:textId="77777777" w:rsidR="00A12788" w:rsidRPr="003C0344" w:rsidRDefault="00A12788" w:rsidP="00A12788">
      <w:pPr>
        <w:pStyle w:val="Lijstalinea"/>
        <w:numPr>
          <w:ilvl w:val="0"/>
          <w:numId w:val="37"/>
        </w:numPr>
        <w:jc w:val="both"/>
        <w:rPr>
          <w:rFonts w:asciiTheme="minorHAnsi" w:hAnsiTheme="minorHAnsi" w:cstheme="minorHAnsi"/>
          <w:spacing w:val="-3"/>
          <w:sz w:val="22"/>
          <w:szCs w:val="22"/>
          <w:lang w:val="nl-BE"/>
        </w:rPr>
      </w:pPr>
      <w:r w:rsidRPr="003C0344">
        <w:rPr>
          <w:rFonts w:asciiTheme="minorHAnsi" w:hAnsiTheme="minorHAnsi" w:cstheme="minorHAnsi"/>
          <w:sz w:val="22"/>
          <w:szCs w:val="22"/>
        </w:rPr>
        <w:t>het verslag bedoeld in artikel 24, § 2 van de wet 6 augustus 1990;</w:t>
      </w:r>
    </w:p>
    <w:p w14:paraId="1DFEC2BF" w14:textId="77777777" w:rsidR="00A12788" w:rsidRPr="003C0344" w:rsidRDefault="00A12788" w:rsidP="00A12788">
      <w:pPr>
        <w:pStyle w:val="Lijstalinea"/>
        <w:numPr>
          <w:ilvl w:val="0"/>
          <w:numId w:val="37"/>
        </w:numPr>
        <w:jc w:val="both"/>
        <w:rPr>
          <w:rFonts w:asciiTheme="minorHAnsi" w:hAnsiTheme="minorHAnsi" w:cstheme="minorHAnsi"/>
          <w:spacing w:val="-3"/>
          <w:sz w:val="22"/>
          <w:szCs w:val="22"/>
          <w:lang w:val="nl-BE"/>
        </w:rPr>
      </w:pPr>
      <w:r w:rsidRPr="003C0344">
        <w:rPr>
          <w:rFonts w:asciiTheme="minorHAnsi" w:hAnsiTheme="minorHAnsi" w:cstheme="minorHAnsi"/>
          <w:sz w:val="22"/>
          <w:szCs w:val="22"/>
        </w:rPr>
        <w:t>het verslag bedoeld in artikel 43 van de wet van 6 augustus 1990.</w:t>
      </w:r>
    </w:p>
    <w:p w14:paraId="7FD5DB54" w14:textId="77777777" w:rsidR="00A12788" w:rsidRPr="003C0344" w:rsidRDefault="00A12788" w:rsidP="00A12788">
      <w:pPr>
        <w:jc w:val="both"/>
        <w:rPr>
          <w:rFonts w:ascii="Calibri" w:hAnsi="Calibri"/>
          <w:spacing w:val="-3"/>
          <w:sz w:val="22"/>
          <w:szCs w:val="22"/>
          <w:lang w:val="nl-BE"/>
        </w:rPr>
      </w:pPr>
    </w:p>
    <w:p w14:paraId="66819143" w14:textId="52B2B58D" w:rsidR="00A12788" w:rsidRPr="003C0344" w:rsidRDefault="003C516B" w:rsidP="00A12788">
      <w:pPr>
        <w:jc w:val="both"/>
        <w:rPr>
          <w:rFonts w:asciiTheme="minorHAnsi" w:hAnsiTheme="minorHAnsi" w:cstheme="minorHAnsi"/>
          <w:spacing w:val="-3"/>
          <w:sz w:val="22"/>
          <w:szCs w:val="22"/>
          <w:lang w:val="nl-BE"/>
        </w:rPr>
      </w:pPr>
      <w:r w:rsidRPr="003C0344">
        <w:rPr>
          <w:rFonts w:ascii="Calibri" w:hAnsi="Calibri"/>
          <w:spacing w:val="-3"/>
          <w:sz w:val="22"/>
          <w:szCs w:val="22"/>
          <w:lang w:val="nl-BE"/>
        </w:rPr>
        <w:t>De Raad van Bestuur heeft beslist een deel van zijn bestuursbevoegdheden</w:t>
      </w:r>
      <w:r w:rsidR="001105C2" w:rsidRPr="003C0344">
        <w:rPr>
          <w:rFonts w:ascii="Calibri" w:hAnsi="Calibri"/>
          <w:spacing w:val="-3"/>
          <w:sz w:val="22"/>
          <w:szCs w:val="22"/>
          <w:lang w:val="nl-BE"/>
        </w:rPr>
        <w:t>, zijnde het dagelijks bestuur,</w:t>
      </w:r>
      <w:r w:rsidRPr="003C0344">
        <w:rPr>
          <w:rFonts w:ascii="Calibri" w:hAnsi="Calibri"/>
          <w:spacing w:val="-3"/>
          <w:sz w:val="22"/>
          <w:szCs w:val="22"/>
          <w:lang w:val="nl-BE"/>
        </w:rPr>
        <w:t xml:space="preserve"> te delegeren aan het Directiecomité</w:t>
      </w:r>
      <w:r w:rsidR="00A12788" w:rsidRPr="003C0344">
        <w:rPr>
          <w:rFonts w:asciiTheme="minorHAnsi" w:hAnsiTheme="minorHAnsi" w:cstheme="minorHAnsi"/>
          <w:spacing w:val="-3"/>
          <w:sz w:val="22"/>
          <w:szCs w:val="22"/>
          <w:lang w:val="nl-BE"/>
        </w:rPr>
        <w:t xml:space="preserve"> en heeft uit zijn midden ook één persoon aangesteld die belast wordt met de globale verantwoordelijkheid voor het dagelijks bestuur. </w:t>
      </w:r>
      <w:r w:rsidR="00514200" w:rsidRPr="003C0344">
        <w:rPr>
          <w:rFonts w:asciiTheme="minorHAnsi" w:hAnsiTheme="minorHAnsi" w:cstheme="minorHAnsi"/>
          <w:spacing w:val="-3"/>
          <w:sz w:val="22"/>
          <w:szCs w:val="22"/>
          <w:lang w:val="nl-BE"/>
        </w:rPr>
        <w:t xml:space="preserve">De Raad van Bestuur is belast met het toezicht op deze personen. </w:t>
      </w:r>
    </w:p>
    <w:p w14:paraId="7425E29B" w14:textId="77777777" w:rsidR="003C0344" w:rsidRPr="003C0344" w:rsidRDefault="003C0344" w:rsidP="00A12788">
      <w:pPr>
        <w:jc w:val="both"/>
        <w:rPr>
          <w:rFonts w:asciiTheme="minorHAnsi" w:hAnsiTheme="minorHAnsi" w:cstheme="minorHAnsi"/>
          <w:spacing w:val="-3"/>
          <w:sz w:val="22"/>
          <w:szCs w:val="22"/>
          <w:lang w:val="nl-BE"/>
        </w:rPr>
      </w:pPr>
    </w:p>
    <w:p w14:paraId="6B4EE99A" w14:textId="52829437" w:rsidR="00A12788" w:rsidRPr="003C0344" w:rsidRDefault="00A12788" w:rsidP="00A12788">
      <w:pPr>
        <w:jc w:val="both"/>
        <w:rPr>
          <w:rFonts w:asciiTheme="minorHAnsi" w:hAnsiTheme="minorHAnsi" w:cstheme="minorHAnsi"/>
          <w:sz w:val="22"/>
          <w:szCs w:val="22"/>
          <w:lang w:eastAsia="en-US"/>
        </w:rPr>
      </w:pPr>
      <w:r w:rsidRPr="003C0344">
        <w:rPr>
          <w:rFonts w:asciiTheme="minorHAnsi" w:hAnsiTheme="minorHAnsi" w:cstheme="minorHAnsi"/>
          <w:sz w:val="22"/>
          <w:szCs w:val="22"/>
          <w:lang w:eastAsia="en-US"/>
        </w:rPr>
        <w:t xml:space="preserve">De namen van de personen aan wie </w:t>
      </w:r>
      <w:r w:rsidRPr="003C0344">
        <w:rPr>
          <w:rFonts w:asciiTheme="minorHAnsi" w:hAnsiTheme="minorHAnsi" w:cstheme="minorHAnsi"/>
          <w:sz w:val="22"/>
          <w:szCs w:val="22"/>
          <w:lang w:val="nl-BE" w:eastAsia="en-US"/>
        </w:rPr>
        <w:t xml:space="preserve">het dagelijks bestuur </w:t>
      </w:r>
      <w:r w:rsidRPr="003C0344">
        <w:rPr>
          <w:rFonts w:asciiTheme="minorHAnsi" w:hAnsiTheme="minorHAnsi" w:cstheme="minorHAnsi"/>
          <w:sz w:val="22"/>
          <w:szCs w:val="22"/>
          <w:lang w:eastAsia="en-US"/>
        </w:rPr>
        <w:t xml:space="preserve">wordt gedelegeerd, worden gepubliceerd in </w:t>
      </w:r>
      <w:r w:rsidR="00830CBE" w:rsidRPr="003C0344">
        <w:rPr>
          <w:rFonts w:asciiTheme="minorHAnsi" w:hAnsiTheme="minorHAnsi" w:cstheme="minorHAnsi"/>
          <w:sz w:val="22"/>
          <w:szCs w:val="22"/>
          <w:lang w:eastAsia="en-US"/>
        </w:rPr>
        <w:t xml:space="preserve">de bijlagen van </w:t>
      </w:r>
      <w:r w:rsidRPr="003C0344">
        <w:rPr>
          <w:rFonts w:asciiTheme="minorHAnsi" w:hAnsiTheme="minorHAnsi" w:cstheme="minorHAnsi"/>
          <w:sz w:val="22"/>
          <w:szCs w:val="22"/>
          <w:lang w:eastAsia="en-US"/>
        </w:rPr>
        <w:t xml:space="preserve">het Belgisch Staatsblad, zodat deze overdracht tegenstelbaar is aan derden. </w:t>
      </w:r>
      <w:r w:rsidR="001105C2" w:rsidRPr="003C0344">
        <w:rPr>
          <w:rFonts w:asciiTheme="minorHAnsi" w:hAnsiTheme="minorHAnsi" w:cstheme="minorHAnsi"/>
          <w:sz w:val="22"/>
          <w:szCs w:val="22"/>
          <w:lang w:eastAsia="en-US"/>
        </w:rPr>
        <w:t xml:space="preserve">De persoon </w:t>
      </w:r>
      <w:r w:rsidR="001105C2" w:rsidRPr="003C0344">
        <w:rPr>
          <w:rFonts w:asciiTheme="minorHAnsi" w:hAnsiTheme="minorHAnsi" w:cstheme="minorHAnsi"/>
          <w:sz w:val="22"/>
          <w:szCs w:val="22"/>
          <w:lang w:eastAsia="en-US"/>
        </w:rPr>
        <w:lastRenderedPageBreak/>
        <w:t xml:space="preserve">die belast wordt met de globale verantwoordelijkheid voor het dagelijks bestuur dient bovendien ook erkend te worden door de Raad van Bestuur van de Landsbond van Neutrale Ziekenfondsen. </w:t>
      </w:r>
    </w:p>
    <w:p w14:paraId="28D21256" w14:textId="77777777" w:rsidR="00A55A14" w:rsidRPr="00A55A14" w:rsidRDefault="00A55A14" w:rsidP="0059329F">
      <w:pPr>
        <w:jc w:val="both"/>
        <w:rPr>
          <w:rFonts w:asciiTheme="minorHAnsi" w:hAnsiTheme="minorHAnsi" w:cstheme="minorHAnsi"/>
          <w:spacing w:val="-3"/>
          <w:sz w:val="22"/>
          <w:szCs w:val="22"/>
          <w:lang w:val="nl-BE"/>
        </w:rPr>
      </w:pPr>
    </w:p>
    <w:p w14:paraId="3CF695CD" w14:textId="5FBD62DF" w:rsidR="00001E85" w:rsidRPr="003C0344" w:rsidRDefault="00001E85" w:rsidP="00001E85">
      <w:pPr>
        <w:jc w:val="both"/>
        <w:rPr>
          <w:rFonts w:ascii="Calibri" w:hAnsi="Calibri" w:cs="Calibri"/>
          <w:bCs/>
          <w:sz w:val="22"/>
          <w:szCs w:val="22"/>
          <w:lang w:eastAsia="en-US"/>
        </w:rPr>
      </w:pPr>
      <w:r w:rsidRPr="003C0344">
        <w:rPr>
          <w:rFonts w:ascii="Calibri" w:hAnsi="Calibri" w:cs="Calibri"/>
          <w:bCs/>
          <w:sz w:val="22"/>
          <w:szCs w:val="22"/>
          <w:lang w:eastAsia="en-US"/>
        </w:rPr>
        <w:t xml:space="preserve">§ </w:t>
      </w:r>
      <w:r w:rsidR="003C0344" w:rsidRPr="003C0344">
        <w:rPr>
          <w:rFonts w:ascii="Calibri" w:hAnsi="Calibri" w:cs="Calibri"/>
          <w:bCs/>
          <w:sz w:val="22"/>
          <w:szCs w:val="22"/>
          <w:lang w:eastAsia="en-US"/>
        </w:rPr>
        <w:t>3</w:t>
      </w:r>
      <w:r w:rsidRPr="003C0344">
        <w:rPr>
          <w:rFonts w:ascii="Calibri" w:hAnsi="Calibri" w:cs="Calibri"/>
          <w:bCs/>
          <w:sz w:val="22"/>
          <w:szCs w:val="22"/>
          <w:lang w:eastAsia="en-US"/>
        </w:rPr>
        <w:t xml:space="preserve">. De Raad van Bestuur, de voorzitter, de bestuurders, </w:t>
      </w:r>
      <w:r w:rsidR="001105C2" w:rsidRPr="003C0344">
        <w:rPr>
          <w:rFonts w:ascii="Calibri" w:hAnsi="Calibri" w:cs="Calibri"/>
          <w:bCs/>
          <w:sz w:val="22"/>
          <w:szCs w:val="22"/>
          <w:lang w:eastAsia="en-US"/>
        </w:rPr>
        <w:t>de persoon</w:t>
      </w:r>
      <w:r w:rsidR="003110E1" w:rsidRPr="003C0344">
        <w:rPr>
          <w:rFonts w:ascii="Calibri" w:hAnsi="Calibri" w:cs="Calibri"/>
          <w:bCs/>
          <w:sz w:val="22"/>
          <w:szCs w:val="22"/>
          <w:lang w:eastAsia="en-US"/>
        </w:rPr>
        <w:t xml:space="preserve"> belast </w:t>
      </w:r>
      <w:r w:rsidR="003110E1" w:rsidRPr="003C0344">
        <w:rPr>
          <w:rFonts w:asciiTheme="minorHAnsi" w:hAnsiTheme="minorHAnsi" w:cstheme="minorHAnsi"/>
          <w:bCs/>
          <w:sz w:val="22"/>
          <w:szCs w:val="22"/>
          <w:lang w:val="nl-BE" w:eastAsia="en-US"/>
        </w:rPr>
        <w:t>met de globale verantwoordelijkheid voor het dagelijks bestuur</w:t>
      </w:r>
      <w:r w:rsidR="003110E1" w:rsidRPr="003C0344">
        <w:rPr>
          <w:rFonts w:ascii="Calibri" w:hAnsi="Calibri" w:cs="Calibri"/>
          <w:bCs/>
          <w:sz w:val="22"/>
          <w:szCs w:val="22"/>
          <w:lang w:eastAsia="en-US"/>
        </w:rPr>
        <w:t xml:space="preserve"> </w:t>
      </w:r>
      <w:r w:rsidRPr="003C0344">
        <w:rPr>
          <w:rFonts w:ascii="Calibri" w:hAnsi="Calibri" w:cs="Calibri"/>
          <w:bCs/>
          <w:sz w:val="22"/>
          <w:szCs w:val="22"/>
          <w:lang w:eastAsia="en-US"/>
        </w:rPr>
        <w:t xml:space="preserve">alsook </w:t>
      </w:r>
      <w:r w:rsidR="001105C2" w:rsidRPr="003C0344">
        <w:rPr>
          <w:rFonts w:ascii="Calibri" w:hAnsi="Calibri" w:cs="Calibri"/>
          <w:bCs/>
          <w:sz w:val="22"/>
          <w:szCs w:val="22"/>
          <w:lang w:eastAsia="en-US"/>
        </w:rPr>
        <w:t xml:space="preserve">het Directiecomité </w:t>
      </w:r>
      <w:r w:rsidRPr="003C0344">
        <w:rPr>
          <w:rFonts w:ascii="Calibri" w:hAnsi="Calibri" w:cs="Calibri"/>
          <w:bCs/>
          <w:sz w:val="22"/>
          <w:szCs w:val="22"/>
          <w:lang w:eastAsia="en-US"/>
        </w:rPr>
        <w:t>van de RMOB NZV, kunnen ook via een bijzonder mandaat de uitvoering van een specifieke handeling van dagelijks bestuur of van een serie van specifieke handelingen van dagelijks bestuur aan bijzondere gevolmachtigden delegeren.</w:t>
      </w:r>
    </w:p>
    <w:p w14:paraId="5ADDA8BF" w14:textId="77777777" w:rsidR="00001E85" w:rsidRPr="00C7175C" w:rsidRDefault="00001E85" w:rsidP="00001E85">
      <w:pPr>
        <w:jc w:val="both"/>
        <w:rPr>
          <w:rFonts w:ascii="Calibri" w:hAnsi="Calibri" w:cs="Calibri"/>
          <w:bCs/>
          <w:sz w:val="22"/>
          <w:szCs w:val="22"/>
          <w:lang w:eastAsia="en-US"/>
        </w:rPr>
      </w:pPr>
    </w:p>
    <w:p w14:paraId="049F87F9" w14:textId="77777777" w:rsidR="00001E85" w:rsidRPr="00C7175C" w:rsidRDefault="00001E85" w:rsidP="00001E85">
      <w:pPr>
        <w:jc w:val="both"/>
        <w:rPr>
          <w:rFonts w:ascii="Calibri" w:hAnsi="Calibri" w:cs="Calibri"/>
          <w:bCs/>
          <w:sz w:val="22"/>
          <w:szCs w:val="22"/>
          <w:lang w:eastAsia="en-US"/>
        </w:rPr>
      </w:pPr>
      <w:r w:rsidRPr="00C7175C">
        <w:rPr>
          <w:rFonts w:ascii="Calibri" w:hAnsi="Calibri" w:cs="Calibri"/>
          <w:bCs/>
          <w:sz w:val="22"/>
          <w:szCs w:val="22"/>
          <w:lang w:eastAsia="en-US"/>
        </w:rPr>
        <w:t>Deze bijzondere gevolmachtigden moeten niet noodzakelijk bestuurders zijn, doch mogen zich niet in een toestand van belangenconflict bevinden.</w:t>
      </w:r>
    </w:p>
    <w:p w14:paraId="7730141A" w14:textId="77777777" w:rsidR="00001E85" w:rsidRPr="00C7175C" w:rsidRDefault="00001E85" w:rsidP="00001E85">
      <w:pPr>
        <w:jc w:val="both"/>
        <w:rPr>
          <w:rFonts w:ascii="Calibri" w:hAnsi="Calibri" w:cs="Calibri"/>
          <w:bCs/>
          <w:sz w:val="22"/>
          <w:szCs w:val="22"/>
          <w:lang w:eastAsia="en-US"/>
        </w:rPr>
      </w:pPr>
    </w:p>
    <w:p w14:paraId="0A800F93" w14:textId="77777777" w:rsidR="00001E85" w:rsidRPr="00C7175C" w:rsidRDefault="00001E85" w:rsidP="00001E85">
      <w:pPr>
        <w:jc w:val="both"/>
        <w:rPr>
          <w:rFonts w:ascii="Calibri" w:hAnsi="Calibri" w:cs="Calibri"/>
          <w:bCs/>
          <w:sz w:val="22"/>
          <w:szCs w:val="22"/>
          <w:u w:val="single"/>
          <w:lang w:eastAsia="en-US"/>
        </w:rPr>
      </w:pPr>
      <w:r w:rsidRPr="00C7175C">
        <w:rPr>
          <w:rFonts w:ascii="Calibri" w:hAnsi="Calibri" w:cs="Calibri"/>
          <w:bCs/>
          <w:sz w:val="22"/>
          <w:szCs w:val="22"/>
          <w:lang w:eastAsia="en-US"/>
        </w:rPr>
        <w:t>Deze gevolmachtigden verbinden de RMOB NZV binnen de perken van de hun verleende volmacht waarvan de beperkingen tegenstelbaar zijn aan derden overeenkomstig de regels van toepassing inzake lastgeving.</w:t>
      </w:r>
    </w:p>
    <w:bookmarkEnd w:id="8"/>
    <w:p w14:paraId="5BD7E09F" w14:textId="77777777" w:rsidR="00001E85" w:rsidRPr="00C7175C" w:rsidRDefault="00001E85" w:rsidP="0059329F">
      <w:pPr>
        <w:jc w:val="both"/>
        <w:rPr>
          <w:rFonts w:asciiTheme="minorHAnsi" w:hAnsiTheme="minorHAnsi" w:cstheme="minorHAnsi"/>
          <w:bCs/>
          <w:sz w:val="22"/>
          <w:szCs w:val="22"/>
          <w:lang w:val="nl-BE" w:eastAsia="en-US"/>
        </w:rPr>
      </w:pPr>
    </w:p>
    <w:p w14:paraId="7D1AA4D3" w14:textId="77777777" w:rsidR="004F5061" w:rsidRPr="00AA1A07" w:rsidRDefault="004F5061" w:rsidP="00BE5CA5">
      <w:pPr>
        <w:jc w:val="both"/>
        <w:rPr>
          <w:rFonts w:asciiTheme="minorHAnsi" w:hAnsiTheme="minorHAnsi" w:cstheme="minorHAnsi"/>
          <w:sz w:val="22"/>
          <w:szCs w:val="22"/>
          <w:lang w:eastAsia="en-US"/>
        </w:rPr>
      </w:pPr>
    </w:p>
    <w:p w14:paraId="53A66DE9" w14:textId="35D3937D" w:rsidR="00E27D0F" w:rsidRPr="00AA1A07" w:rsidRDefault="00E27D0F" w:rsidP="00E27D0F">
      <w:pPr>
        <w:jc w:val="both"/>
        <w:rPr>
          <w:rFonts w:asciiTheme="minorHAnsi" w:hAnsiTheme="minorHAnsi" w:cstheme="minorHAnsi"/>
          <w:b/>
          <w:bCs/>
          <w:szCs w:val="24"/>
        </w:rPr>
      </w:pPr>
      <w:bookmarkStart w:id="9" w:name="_Hlk165977366"/>
      <w:r w:rsidRPr="00AA1A07">
        <w:rPr>
          <w:rFonts w:asciiTheme="minorHAnsi" w:hAnsiTheme="minorHAnsi" w:cstheme="minorHAnsi"/>
          <w:b/>
          <w:bCs/>
          <w:szCs w:val="24"/>
        </w:rPr>
        <w:t>Artikel 29 – Vertegenwoordiging van de Raad van Bestuur</w:t>
      </w:r>
      <w:r w:rsidR="00001E85">
        <w:rPr>
          <w:rFonts w:asciiTheme="minorHAnsi" w:hAnsiTheme="minorHAnsi" w:cstheme="minorHAnsi"/>
          <w:b/>
          <w:bCs/>
          <w:szCs w:val="24"/>
        </w:rPr>
        <w:t xml:space="preserve"> </w:t>
      </w:r>
    </w:p>
    <w:p w14:paraId="3FF7464E" w14:textId="77777777" w:rsidR="00C94BF2" w:rsidRDefault="00C94BF2" w:rsidP="00EB76DB">
      <w:pPr>
        <w:contextualSpacing/>
        <w:jc w:val="both"/>
        <w:rPr>
          <w:rFonts w:asciiTheme="minorHAnsi" w:hAnsiTheme="minorHAnsi" w:cstheme="minorHAnsi"/>
          <w:sz w:val="22"/>
          <w:szCs w:val="22"/>
          <w:lang w:eastAsia="en-US"/>
        </w:rPr>
      </w:pPr>
    </w:p>
    <w:p w14:paraId="5690BC0F" w14:textId="5690BD96" w:rsidR="00AC1EB2" w:rsidRPr="00C7175C" w:rsidRDefault="00C7551F" w:rsidP="00EB76DB">
      <w:pPr>
        <w:contextualSpacing/>
        <w:jc w:val="both"/>
        <w:rPr>
          <w:rFonts w:asciiTheme="minorHAnsi" w:hAnsiTheme="minorHAnsi" w:cstheme="minorHAnsi"/>
          <w:sz w:val="22"/>
          <w:szCs w:val="22"/>
          <w:lang w:val="nl-BE" w:eastAsia="en-US"/>
        </w:rPr>
      </w:pPr>
      <w:r w:rsidRPr="00C7175C">
        <w:rPr>
          <w:rFonts w:asciiTheme="minorHAnsi" w:hAnsiTheme="minorHAnsi" w:cstheme="minorHAnsi"/>
          <w:sz w:val="22"/>
          <w:szCs w:val="22"/>
          <w:lang w:val="nl-BE" w:eastAsia="en-US"/>
        </w:rPr>
        <w:t xml:space="preserve">§ 1. </w:t>
      </w:r>
      <w:r w:rsidR="00BE5CA5" w:rsidRPr="00C7175C">
        <w:rPr>
          <w:rFonts w:asciiTheme="minorHAnsi" w:hAnsiTheme="minorHAnsi" w:cstheme="minorHAnsi"/>
          <w:sz w:val="22"/>
          <w:szCs w:val="22"/>
          <w:lang w:val="nl-BE" w:eastAsia="en-US"/>
        </w:rPr>
        <w:t xml:space="preserve">In principe </w:t>
      </w:r>
      <w:r w:rsidR="00E44C17" w:rsidRPr="00C7175C">
        <w:rPr>
          <w:rFonts w:asciiTheme="minorHAnsi" w:hAnsiTheme="minorHAnsi" w:cstheme="minorHAnsi"/>
          <w:sz w:val="22"/>
          <w:szCs w:val="22"/>
          <w:lang w:val="nl-BE" w:eastAsia="en-US"/>
        </w:rPr>
        <w:t>wordt de RMOB NZV vertegenwoordig</w:t>
      </w:r>
      <w:r w:rsidR="00EB76DB" w:rsidRPr="00C7175C">
        <w:rPr>
          <w:rFonts w:asciiTheme="minorHAnsi" w:hAnsiTheme="minorHAnsi" w:cstheme="minorHAnsi"/>
          <w:sz w:val="22"/>
          <w:szCs w:val="22"/>
          <w:lang w:val="nl-BE" w:eastAsia="en-US"/>
        </w:rPr>
        <w:t>d</w:t>
      </w:r>
      <w:r w:rsidR="00D60FCA" w:rsidRPr="00C7175C">
        <w:rPr>
          <w:rFonts w:asciiTheme="minorHAnsi" w:hAnsiTheme="minorHAnsi" w:cstheme="minorHAnsi"/>
          <w:sz w:val="22"/>
          <w:szCs w:val="22"/>
          <w:lang w:val="nl-BE" w:eastAsia="en-US"/>
        </w:rPr>
        <w:t xml:space="preserve">, met inbegrip van de vertegenwoordiging in rechte, </w:t>
      </w:r>
      <w:r w:rsidR="00E44C17" w:rsidRPr="00C7175C">
        <w:rPr>
          <w:rFonts w:asciiTheme="minorHAnsi" w:hAnsiTheme="minorHAnsi" w:cstheme="minorHAnsi"/>
          <w:sz w:val="22"/>
          <w:szCs w:val="22"/>
          <w:lang w:val="nl-BE" w:eastAsia="en-US"/>
        </w:rPr>
        <w:t xml:space="preserve">door </w:t>
      </w:r>
      <w:r w:rsidR="00BE5CA5" w:rsidRPr="00C7175C">
        <w:rPr>
          <w:rFonts w:asciiTheme="minorHAnsi" w:hAnsiTheme="minorHAnsi" w:cstheme="minorHAnsi"/>
          <w:sz w:val="22"/>
          <w:szCs w:val="22"/>
          <w:lang w:val="nl-BE" w:eastAsia="en-US"/>
        </w:rPr>
        <w:t>de voltallige Raad van Bestuur</w:t>
      </w:r>
      <w:r w:rsidR="00D60FCA" w:rsidRPr="00C7175C">
        <w:rPr>
          <w:rFonts w:asciiTheme="minorHAnsi" w:hAnsiTheme="minorHAnsi" w:cstheme="minorHAnsi"/>
          <w:sz w:val="22"/>
          <w:szCs w:val="22"/>
          <w:lang w:val="nl-BE" w:eastAsia="en-US"/>
        </w:rPr>
        <w:t xml:space="preserve">, </w:t>
      </w:r>
      <w:r w:rsidR="00BE5CA5" w:rsidRPr="00C7175C">
        <w:rPr>
          <w:rFonts w:asciiTheme="minorHAnsi" w:hAnsiTheme="minorHAnsi" w:cstheme="minorHAnsi"/>
          <w:sz w:val="22"/>
          <w:szCs w:val="22"/>
          <w:lang w:val="nl-BE" w:eastAsia="en-US"/>
        </w:rPr>
        <w:t xml:space="preserve">doch </w:t>
      </w:r>
      <w:r w:rsidR="00AC1EB2" w:rsidRPr="00C7175C">
        <w:rPr>
          <w:rFonts w:asciiTheme="minorHAnsi" w:hAnsiTheme="minorHAnsi" w:cstheme="minorHAnsi"/>
          <w:sz w:val="22"/>
          <w:szCs w:val="22"/>
          <w:lang w:val="nl-BE" w:eastAsia="en-US"/>
        </w:rPr>
        <w:t xml:space="preserve">de Raad van Bestuur kan </w:t>
      </w:r>
      <w:r w:rsidR="00D60FCA" w:rsidRPr="00C7175C">
        <w:rPr>
          <w:rFonts w:asciiTheme="minorHAnsi" w:hAnsiTheme="minorHAnsi" w:cstheme="minorHAnsi"/>
          <w:sz w:val="22"/>
          <w:szCs w:val="22"/>
          <w:lang w:val="nl-BE" w:eastAsia="en-US"/>
        </w:rPr>
        <w:t xml:space="preserve">beslissen om </w:t>
      </w:r>
      <w:r w:rsidR="009C7C66" w:rsidRPr="00C7175C">
        <w:rPr>
          <w:rFonts w:asciiTheme="minorHAnsi" w:hAnsiTheme="minorHAnsi" w:cstheme="minorHAnsi"/>
          <w:sz w:val="22"/>
          <w:szCs w:val="22"/>
          <w:lang w:val="nl-BE" w:eastAsia="en-US"/>
        </w:rPr>
        <w:t xml:space="preserve">de vertegenwoordiging toe te vertrouwen aan </w:t>
      </w:r>
      <w:r w:rsidR="00AC1EB2" w:rsidRPr="00C7175C">
        <w:rPr>
          <w:rFonts w:asciiTheme="minorHAnsi" w:hAnsiTheme="minorHAnsi" w:cstheme="minorHAnsi"/>
          <w:sz w:val="22"/>
          <w:szCs w:val="22"/>
          <w:lang w:val="nl-BE" w:eastAsia="en-US"/>
        </w:rPr>
        <w:t xml:space="preserve">de voorzitter, </w:t>
      </w:r>
      <w:r w:rsidR="00AC1EB2" w:rsidRPr="004F5061">
        <w:rPr>
          <w:rFonts w:asciiTheme="minorHAnsi" w:hAnsiTheme="minorHAnsi" w:cstheme="minorHAnsi"/>
          <w:sz w:val="22"/>
          <w:szCs w:val="22"/>
          <w:lang w:val="nl-BE" w:eastAsia="en-US"/>
        </w:rPr>
        <w:t>en/of</w:t>
      </w:r>
      <w:r w:rsidR="00AC1EB2" w:rsidRPr="00C7175C">
        <w:rPr>
          <w:rFonts w:asciiTheme="minorHAnsi" w:hAnsiTheme="minorHAnsi" w:cstheme="minorHAnsi"/>
          <w:sz w:val="22"/>
          <w:szCs w:val="22"/>
          <w:lang w:val="nl-BE" w:eastAsia="en-US"/>
        </w:rPr>
        <w:t xml:space="preserve"> </w:t>
      </w:r>
      <w:r w:rsidR="009C7C66" w:rsidRPr="00C7175C">
        <w:rPr>
          <w:rFonts w:asciiTheme="minorHAnsi" w:hAnsiTheme="minorHAnsi" w:cstheme="minorHAnsi"/>
          <w:sz w:val="22"/>
          <w:szCs w:val="22"/>
          <w:lang w:val="nl-BE" w:eastAsia="en-US"/>
        </w:rPr>
        <w:t xml:space="preserve">aan </w:t>
      </w:r>
      <w:r w:rsidR="00684A3D" w:rsidRPr="003C0344">
        <w:rPr>
          <w:rFonts w:asciiTheme="minorHAnsi" w:hAnsiTheme="minorHAnsi" w:cstheme="minorHAnsi"/>
          <w:sz w:val="22"/>
          <w:szCs w:val="22"/>
          <w:lang w:val="nl-BE" w:eastAsia="en-US"/>
        </w:rPr>
        <w:t xml:space="preserve">de </w:t>
      </w:r>
      <w:r w:rsidR="001105C2" w:rsidRPr="003C0344">
        <w:rPr>
          <w:rFonts w:asciiTheme="minorHAnsi" w:hAnsiTheme="minorHAnsi" w:cstheme="minorHAnsi"/>
          <w:sz w:val="22"/>
          <w:szCs w:val="22"/>
          <w:lang w:val="nl-BE" w:eastAsia="en-US"/>
        </w:rPr>
        <w:t>persoon</w:t>
      </w:r>
      <w:r w:rsidR="004F5061" w:rsidRPr="003C0344">
        <w:rPr>
          <w:rFonts w:asciiTheme="minorHAnsi" w:hAnsiTheme="minorHAnsi" w:cstheme="minorHAnsi"/>
          <w:sz w:val="22"/>
          <w:szCs w:val="22"/>
          <w:lang w:val="nl-BE" w:eastAsia="en-US"/>
        </w:rPr>
        <w:t xml:space="preserve"> die belast is met de globale verantwoordelijkheid voor het dagelijks bestuur</w:t>
      </w:r>
      <w:r w:rsidR="00741799" w:rsidRPr="003C0344">
        <w:rPr>
          <w:rFonts w:asciiTheme="minorHAnsi" w:hAnsiTheme="minorHAnsi" w:cstheme="minorHAnsi"/>
          <w:sz w:val="22"/>
          <w:szCs w:val="22"/>
          <w:lang w:val="nl-BE" w:eastAsia="en-US"/>
        </w:rPr>
        <w:t xml:space="preserve">, </w:t>
      </w:r>
      <w:r w:rsidR="00A12788" w:rsidRPr="003C0344">
        <w:rPr>
          <w:rFonts w:asciiTheme="minorHAnsi" w:hAnsiTheme="minorHAnsi" w:cstheme="minorHAnsi"/>
          <w:sz w:val="22"/>
          <w:szCs w:val="22"/>
          <w:lang w:val="nl-BE" w:eastAsia="en-US"/>
        </w:rPr>
        <w:t xml:space="preserve">en/of </w:t>
      </w:r>
      <w:r w:rsidR="00741799" w:rsidRPr="003C0344">
        <w:rPr>
          <w:rFonts w:asciiTheme="minorHAnsi" w:hAnsiTheme="minorHAnsi" w:cstheme="minorHAnsi"/>
          <w:sz w:val="22"/>
          <w:szCs w:val="22"/>
          <w:lang w:val="nl-BE" w:eastAsia="en-US"/>
        </w:rPr>
        <w:t xml:space="preserve">aan </w:t>
      </w:r>
      <w:r w:rsidR="008E2C4A" w:rsidRPr="003C0344">
        <w:rPr>
          <w:rFonts w:asciiTheme="minorHAnsi" w:hAnsiTheme="minorHAnsi" w:cstheme="minorHAnsi"/>
          <w:sz w:val="22"/>
          <w:szCs w:val="22"/>
          <w:lang w:val="nl-BE" w:eastAsia="en-US"/>
        </w:rPr>
        <w:t>het Directiecomité</w:t>
      </w:r>
      <w:r w:rsidR="0028031F" w:rsidRPr="003C0344">
        <w:rPr>
          <w:rFonts w:asciiTheme="minorHAnsi" w:hAnsiTheme="minorHAnsi" w:cstheme="minorHAnsi"/>
          <w:sz w:val="22"/>
          <w:szCs w:val="22"/>
          <w:lang w:val="nl-BE" w:eastAsia="en-US"/>
        </w:rPr>
        <w:t xml:space="preserve"> </w:t>
      </w:r>
      <w:r w:rsidR="00AC1EB2" w:rsidRPr="003C0344">
        <w:rPr>
          <w:rFonts w:asciiTheme="minorHAnsi" w:hAnsiTheme="minorHAnsi" w:cstheme="minorHAnsi"/>
          <w:sz w:val="22"/>
          <w:szCs w:val="22"/>
          <w:lang w:val="nl-BE" w:eastAsia="en-US"/>
        </w:rPr>
        <w:t>van</w:t>
      </w:r>
      <w:r w:rsidR="00AC1EB2" w:rsidRPr="00C7175C">
        <w:rPr>
          <w:rFonts w:asciiTheme="minorHAnsi" w:hAnsiTheme="minorHAnsi" w:cstheme="minorHAnsi"/>
          <w:sz w:val="22"/>
          <w:szCs w:val="22"/>
          <w:lang w:val="nl-BE" w:eastAsia="en-US"/>
        </w:rPr>
        <w:t xml:space="preserve"> de RMOB NZV, en/of </w:t>
      </w:r>
      <w:r w:rsidR="009C7C66" w:rsidRPr="00C7175C">
        <w:rPr>
          <w:rFonts w:asciiTheme="minorHAnsi" w:hAnsiTheme="minorHAnsi" w:cstheme="minorHAnsi"/>
          <w:sz w:val="22"/>
          <w:szCs w:val="22"/>
          <w:lang w:val="nl-BE" w:eastAsia="en-US"/>
        </w:rPr>
        <w:t xml:space="preserve">aan </w:t>
      </w:r>
      <w:r w:rsidR="00AC1EB2" w:rsidRPr="00C7175C">
        <w:rPr>
          <w:rFonts w:asciiTheme="minorHAnsi" w:hAnsiTheme="minorHAnsi" w:cstheme="minorHAnsi"/>
          <w:sz w:val="22"/>
          <w:szCs w:val="22"/>
          <w:lang w:val="nl-BE" w:eastAsia="en-US"/>
        </w:rPr>
        <w:t xml:space="preserve">één of meer andere bestuurders. </w:t>
      </w:r>
    </w:p>
    <w:p w14:paraId="47D88A18" w14:textId="77777777" w:rsidR="00AC1EB2" w:rsidRPr="00AA1A07" w:rsidRDefault="00AC1EB2" w:rsidP="00EB76DB">
      <w:pPr>
        <w:contextualSpacing/>
        <w:jc w:val="both"/>
        <w:rPr>
          <w:rFonts w:asciiTheme="minorHAnsi" w:hAnsiTheme="minorHAnsi" w:cstheme="minorHAnsi"/>
          <w:sz w:val="22"/>
          <w:szCs w:val="22"/>
          <w:lang w:val="nl-BE" w:eastAsia="en-US"/>
        </w:rPr>
      </w:pPr>
    </w:p>
    <w:p w14:paraId="617DF2EF" w14:textId="413D1ADE" w:rsidR="00D60FCA" w:rsidRPr="006072B5" w:rsidRDefault="00C12FA8" w:rsidP="00C7551F">
      <w:pPr>
        <w:contextualSpacing/>
        <w:jc w:val="both"/>
        <w:rPr>
          <w:rFonts w:asciiTheme="minorHAnsi" w:hAnsiTheme="minorHAnsi" w:cstheme="minorHAnsi"/>
          <w:sz w:val="22"/>
          <w:szCs w:val="22"/>
          <w:lang w:eastAsia="en-US"/>
        </w:rPr>
      </w:pPr>
      <w:r w:rsidRPr="006072B5">
        <w:rPr>
          <w:rFonts w:asciiTheme="minorHAnsi" w:hAnsiTheme="minorHAnsi" w:cstheme="minorHAnsi"/>
          <w:sz w:val="22"/>
          <w:szCs w:val="22"/>
          <w:lang w:eastAsia="en-US"/>
        </w:rPr>
        <w:t xml:space="preserve">Een </w:t>
      </w:r>
      <w:r w:rsidR="009C7C66" w:rsidRPr="006072B5">
        <w:rPr>
          <w:rFonts w:asciiTheme="minorHAnsi" w:hAnsiTheme="minorHAnsi" w:cstheme="minorHAnsi"/>
          <w:sz w:val="22"/>
          <w:szCs w:val="22"/>
          <w:lang w:eastAsia="en-US"/>
        </w:rPr>
        <w:t>v</w:t>
      </w:r>
      <w:r w:rsidR="00D60FCA" w:rsidRPr="006072B5">
        <w:rPr>
          <w:rFonts w:asciiTheme="minorHAnsi" w:hAnsiTheme="minorHAnsi" w:cstheme="minorHAnsi"/>
          <w:sz w:val="22"/>
          <w:szCs w:val="22"/>
          <w:lang w:eastAsia="en-US"/>
        </w:rPr>
        <w:t>ertegenwoordigingsclausule</w:t>
      </w:r>
      <w:r w:rsidR="009C7C66" w:rsidRPr="006072B5">
        <w:rPr>
          <w:rFonts w:asciiTheme="minorHAnsi" w:hAnsiTheme="minorHAnsi" w:cstheme="minorHAnsi"/>
          <w:sz w:val="22"/>
          <w:szCs w:val="22"/>
          <w:lang w:eastAsia="en-US"/>
        </w:rPr>
        <w:t xml:space="preserve"> </w:t>
      </w:r>
      <w:r w:rsidRPr="006072B5">
        <w:rPr>
          <w:rFonts w:asciiTheme="minorHAnsi" w:hAnsiTheme="minorHAnsi" w:cstheme="minorHAnsi"/>
          <w:sz w:val="22"/>
          <w:szCs w:val="22"/>
          <w:lang w:eastAsia="en-US"/>
        </w:rPr>
        <w:t xml:space="preserve">is </w:t>
      </w:r>
      <w:r w:rsidR="00D60FCA" w:rsidRPr="006072B5">
        <w:rPr>
          <w:rFonts w:asciiTheme="minorHAnsi" w:hAnsiTheme="minorHAnsi" w:cstheme="minorHAnsi"/>
          <w:sz w:val="22"/>
          <w:szCs w:val="22"/>
          <w:lang w:eastAsia="en-US"/>
        </w:rPr>
        <w:t xml:space="preserve">tegenstelbaar aan derden op voorwaarde dat de beslissing om de vertegenwoordiging van de RMOB NZV toe te vertrouwen aan één of meerdere personen, zoals bedoeld in </w:t>
      </w:r>
      <w:r w:rsidRPr="006072B5">
        <w:rPr>
          <w:rFonts w:asciiTheme="minorHAnsi" w:hAnsiTheme="minorHAnsi" w:cstheme="minorHAnsi"/>
          <w:sz w:val="22"/>
          <w:szCs w:val="22"/>
          <w:lang w:eastAsia="en-US"/>
        </w:rPr>
        <w:t>voormelde alinea</w:t>
      </w:r>
      <w:r w:rsidR="00D60FCA" w:rsidRPr="006072B5">
        <w:rPr>
          <w:rFonts w:asciiTheme="minorHAnsi" w:hAnsiTheme="minorHAnsi" w:cstheme="minorHAnsi"/>
          <w:sz w:val="22"/>
          <w:szCs w:val="22"/>
          <w:lang w:eastAsia="en-US"/>
        </w:rPr>
        <w:t>, gepubliceerd word</w:t>
      </w:r>
      <w:r w:rsidRPr="006072B5">
        <w:rPr>
          <w:rFonts w:asciiTheme="minorHAnsi" w:hAnsiTheme="minorHAnsi" w:cstheme="minorHAnsi"/>
          <w:sz w:val="22"/>
          <w:szCs w:val="22"/>
          <w:lang w:eastAsia="en-US"/>
        </w:rPr>
        <w:t>t</w:t>
      </w:r>
      <w:r w:rsidR="00D60FCA" w:rsidRPr="006072B5">
        <w:rPr>
          <w:rFonts w:asciiTheme="minorHAnsi" w:hAnsiTheme="minorHAnsi" w:cstheme="minorHAnsi"/>
          <w:sz w:val="22"/>
          <w:szCs w:val="22"/>
          <w:lang w:eastAsia="en-US"/>
        </w:rPr>
        <w:t xml:space="preserve"> in de bijlagen van het Belgisch Staatsblad. Eventuele bevoegdheidsbeperkingen zijn evenwel niet tegenstelbaar aan derden, zelfs niet indien ze gepubliceerd zijn. </w:t>
      </w:r>
    </w:p>
    <w:bookmarkEnd w:id="9"/>
    <w:p w14:paraId="73672F71" w14:textId="77777777" w:rsidR="00D60FCA" w:rsidRDefault="00D60FCA" w:rsidP="00C7551F">
      <w:pPr>
        <w:contextualSpacing/>
        <w:jc w:val="both"/>
        <w:rPr>
          <w:rFonts w:asciiTheme="minorHAnsi" w:hAnsiTheme="minorHAnsi" w:cstheme="minorHAnsi"/>
          <w:sz w:val="22"/>
          <w:szCs w:val="22"/>
          <w:lang w:eastAsia="en-US"/>
        </w:rPr>
      </w:pPr>
    </w:p>
    <w:p w14:paraId="20112F9B" w14:textId="7C99B63C" w:rsidR="00C7551F" w:rsidRPr="006072B5" w:rsidRDefault="00C7551F" w:rsidP="00C7551F">
      <w:pPr>
        <w:jc w:val="both"/>
        <w:rPr>
          <w:rFonts w:ascii="Calibri" w:hAnsi="Calibri" w:cs="Calibri"/>
          <w:bCs/>
          <w:sz w:val="22"/>
          <w:szCs w:val="22"/>
          <w:lang w:eastAsia="en-US"/>
        </w:rPr>
      </w:pPr>
      <w:r w:rsidRPr="006072B5">
        <w:rPr>
          <w:rFonts w:ascii="Calibri" w:hAnsi="Calibri" w:cs="Calibri"/>
          <w:bCs/>
          <w:sz w:val="22"/>
          <w:szCs w:val="22"/>
          <w:lang w:eastAsia="en-US"/>
        </w:rPr>
        <w:t xml:space="preserve">§ </w:t>
      </w:r>
      <w:r w:rsidR="009C7C66" w:rsidRPr="006072B5">
        <w:rPr>
          <w:rFonts w:ascii="Calibri" w:hAnsi="Calibri" w:cs="Calibri"/>
          <w:bCs/>
          <w:sz w:val="22"/>
          <w:szCs w:val="22"/>
          <w:lang w:eastAsia="en-US"/>
        </w:rPr>
        <w:t>2</w:t>
      </w:r>
      <w:r w:rsidRPr="006072B5">
        <w:rPr>
          <w:rFonts w:ascii="Calibri" w:hAnsi="Calibri" w:cs="Calibri"/>
          <w:bCs/>
          <w:sz w:val="22"/>
          <w:szCs w:val="22"/>
          <w:lang w:eastAsia="en-US"/>
        </w:rPr>
        <w:t xml:space="preserve">. De Raad van </w:t>
      </w:r>
      <w:bookmarkStart w:id="10" w:name="_Hlk103093205"/>
      <w:r w:rsidR="009C7C66" w:rsidRPr="006072B5">
        <w:rPr>
          <w:rFonts w:ascii="Calibri" w:hAnsi="Calibri" w:cs="Calibri"/>
          <w:bCs/>
          <w:sz w:val="22"/>
          <w:szCs w:val="22"/>
          <w:lang w:eastAsia="en-US"/>
        </w:rPr>
        <w:t>Bestuur of de personen die, in toepassing van paragraaf 1 van onderhavig artikel, een algemene vertegenwoordigingsbevoegdheid hebben,</w:t>
      </w:r>
      <w:r w:rsidRPr="006072B5">
        <w:rPr>
          <w:rFonts w:ascii="Calibri" w:hAnsi="Calibri" w:cs="Calibri"/>
          <w:bCs/>
          <w:sz w:val="22"/>
          <w:szCs w:val="22"/>
          <w:lang w:eastAsia="en-US"/>
        </w:rPr>
        <w:t xml:space="preserve"> </w:t>
      </w:r>
      <w:bookmarkEnd w:id="10"/>
      <w:r w:rsidRPr="006072B5">
        <w:rPr>
          <w:rFonts w:ascii="Calibri" w:hAnsi="Calibri" w:cs="Calibri"/>
          <w:bCs/>
          <w:sz w:val="22"/>
          <w:szCs w:val="22"/>
          <w:lang w:eastAsia="en-US"/>
        </w:rPr>
        <w:t xml:space="preserve">kunnen </w:t>
      </w:r>
      <w:r w:rsidR="009C7C66" w:rsidRPr="006072B5">
        <w:rPr>
          <w:rFonts w:ascii="Calibri" w:hAnsi="Calibri" w:cs="Calibri"/>
          <w:bCs/>
          <w:sz w:val="22"/>
          <w:szCs w:val="22"/>
          <w:lang w:eastAsia="en-US"/>
        </w:rPr>
        <w:t xml:space="preserve">bijzondere gevolmachtigden aanduiden om de RMOB NZV voor een specifieke juridische handeling of een serie van specifieke juridische handelingen te vertegenwoordigen. </w:t>
      </w:r>
    </w:p>
    <w:p w14:paraId="4E5C189C" w14:textId="77777777" w:rsidR="00C7551F" w:rsidRPr="006072B5" w:rsidRDefault="00C7551F" w:rsidP="00C7551F">
      <w:pPr>
        <w:jc w:val="both"/>
        <w:rPr>
          <w:rFonts w:ascii="Calibri" w:hAnsi="Calibri" w:cs="Calibri"/>
          <w:bCs/>
          <w:sz w:val="22"/>
          <w:szCs w:val="22"/>
          <w:lang w:eastAsia="en-US"/>
        </w:rPr>
      </w:pPr>
    </w:p>
    <w:p w14:paraId="3E290791" w14:textId="77777777" w:rsidR="00C7551F" w:rsidRDefault="00C7551F" w:rsidP="00C7551F">
      <w:pPr>
        <w:jc w:val="both"/>
        <w:rPr>
          <w:rFonts w:ascii="Calibri" w:hAnsi="Calibri" w:cs="Calibri"/>
          <w:bCs/>
          <w:sz w:val="22"/>
          <w:szCs w:val="22"/>
          <w:lang w:eastAsia="en-US"/>
        </w:rPr>
      </w:pPr>
      <w:r w:rsidRPr="006072B5">
        <w:rPr>
          <w:rFonts w:ascii="Calibri" w:hAnsi="Calibri" w:cs="Calibri"/>
          <w:bCs/>
          <w:sz w:val="22"/>
          <w:szCs w:val="22"/>
          <w:lang w:eastAsia="en-US"/>
        </w:rPr>
        <w:t>Deze bijzondere gevolmachtigden moeten niet noodzakelijk bestuurders zijn, doch mogen zich niet in een toestand van belangenconflict bevinden.</w:t>
      </w:r>
    </w:p>
    <w:p w14:paraId="492D577A" w14:textId="77777777" w:rsidR="00C7175C" w:rsidRPr="006072B5" w:rsidRDefault="00C7175C" w:rsidP="00C7551F">
      <w:pPr>
        <w:jc w:val="both"/>
        <w:rPr>
          <w:rFonts w:ascii="Calibri" w:hAnsi="Calibri" w:cs="Calibri"/>
          <w:bCs/>
          <w:sz w:val="22"/>
          <w:szCs w:val="22"/>
          <w:lang w:eastAsia="en-US"/>
        </w:rPr>
      </w:pPr>
    </w:p>
    <w:p w14:paraId="690CE801" w14:textId="5F96184E" w:rsidR="00C7551F" w:rsidRPr="006072B5" w:rsidRDefault="00C7551F" w:rsidP="00C7551F">
      <w:pPr>
        <w:jc w:val="both"/>
        <w:rPr>
          <w:rFonts w:ascii="Calibri" w:hAnsi="Calibri" w:cs="Calibri"/>
          <w:bCs/>
          <w:sz w:val="22"/>
          <w:szCs w:val="22"/>
          <w:lang w:eastAsia="en-US"/>
        </w:rPr>
      </w:pPr>
      <w:r w:rsidRPr="006072B5">
        <w:rPr>
          <w:rFonts w:ascii="Calibri" w:hAnsi="Calibri" w:cs="Calibri"/>
          <w:bCs/>
          <w:sz w:val="22"/>
          <w:szCs w:val="22"/>
          <w:lang w:eastAsia="en-US"/>
        </w:rPr>
        <w:t>Deze gevolmachtigden verbinden de RMOB NZV binnen de perken van de hun verleende volmacht waarvan de beperkingen tegenstelbaar zijn aan derden overeenkomstig de regels van toepassing inzake lastgeving.</w:t>
      </w:r>
    </w:p>
    <w:p w14:paraId="1C2F4EC4" w14:textId="77777777" w:rsidR="00677713" w:rsidRPr="006072B5" w:rsidRDefault="00677713" w:rsidP="00C7551F">
      <w:pPr>
        <w:jc w:val="both"/>
        <w:rPr>
          <w:rFonts w:ascii="Calibri" w:hAnsi="Calibri" w:cs="Calibri"/>
          <w:bCs/>
          <w:sz w:val="22"/>
          <w:szCs w:val="22"/>
          <w:u w:val="single"/>
          <w:lang w:eastAsia="en-US"/>
        </w:rPr>
      </w:pPr>
    </w:p>
    <w:p w14:paraId="6EFECD1F" w14:textId="7E2E4842" w:rsidR="00C12FA8" w:rsidRPr="00A12788" w:rsidRDefault="00C12FA8" w:rsidP="00C12FA8">
      <w:pPr>
        <w:contextualSpacing/>
        <w:jc w:val="both"/>
        <w:rPr>
          <w:rFonts w:asciiTheme="minorHAnsi" w:hAnsiTheme="minorHAnsi" w:cstheme="minorHAnsi"/>
          <w:bCs/>
          <w:strike/>
          <w:sz w:val="22"/>
          <w:szCs w:val="22"/>
          <w:lang w:eastAsia="en-US"/>
        </w:rPr>
      </w:pPr>
      <w:r w:rsidRPr="006072B5">
        <w:rPr>
          <w:rFonts w:asciiTheme="minorHAnsi" w:hAnsiTheme="minorHAnsi" w:cstheme="minorHAnsi"/>
          <w:bCs/>
          <w:sz w:val="22"/>
          <w:szCs w:val="22"/>
          <w:lang w:eastAsia="en-US"/>
        </w:rPr>
        <w:t xml:space="preserve">§ 3. </w:t>
      </w:r>
      <w:r w:rsidRPr="006072B5">
        <w:rPr>
          <w:rFonts w:asciiTheme="minorHAnsi" w:hAnsiTheme="minorHAnsi" w:cstheme="minorHAnsi"/>
          <w:bCs/>
          <w:sz w:val="22"/>
          <w:szCs w:val="22"/>
          <w:lang w:val="nl-BE" w:eastAsia="en-US"/>
        </w:rPr>
        <w:t xml:space="preserve">Wat het dagelijks bestuur betreft, wordt, ingevolge de beslissing van de Raad van Bestuur, de RMOB NZV altijd vertegenwoordigd door </w:t>
      </w:r>
      <w:r w:rsidR="00C336C2">
        <w:rPr>
          <w:rFonts w:asciiTheme="minorHAnsi" w:hAnsiTheme="minorHAnsi" w:cstheme="minorHAnsi"/>
          <w:bCs/>
          <w:sz w:val="22"/>
          <w:szCs w:val="22"/>
          <w:lang w:val="nl-BE" w:eastAsia="en-US"/>
        </w:rPr>
        <w:t xml:space="preserve">de </w:t>
      </w:r>
      <w:r w:rsidR="005751FD" w:rsidRPr="003C0344">
        <w:rPr>
          <w:rFonts w:asciiTheme="minorHAnsi" w:hAnsiTheme="minorHAnsi" w:cstheme="minorHAnsi"/>
          <w:sz w:val="22"/>
          <w:szCs w:val="22"/>
          <w:lang w:val="nl-BE" w:eastAsia="en-US"/>
        </w:rPr>
        <w:t>persoon</w:t>
      </w:r>
      <w:r w:rsidR="00A12788" w:rsidRPr="003C0344">
        <w:rPr>
          <w:rFonts w:asciiTheme="minorHAnsi" w:hAnsiTheme="minorHAnsi" w:cstheme="minorHAnsi"/>
          <w:sz w:val="22"/>
          <w:szCs w:val="22"/>
          <w:lang w:val="nl-BE" w:eastAsia="en-US"/>
        </w:rPr>
        <w:t xml:space="preserve"> die belast is met de globale verantwoordelijkheid voor het dagelijks bestuur</w:t>
      </w:r>
      <w:r w:rsidR="00A12788" w:rsidRPr="003C0344">
        <w:rPr>
          <w:rFonts w:asciiTheme="minorHAnsi" w:hAnsiTheme="minorHAnsi" w:cstheme="minorHAnsi"/>
          <w:sz w:val="22"/>
          <w:szCs w:val="22"/>
          <w:lang w:eastAsia="en-US"/>
        </w:rPr>
        <w:t xml:space="preserve"> en/of</w:t>
      </w:r>
      <w:r w:rsidR="003C0344" w:rsidRPr="003C0344">
        <w:rPr>
          <w:rFonts w:asciiTheme="minorHAnsi" w:hAnsiTheme="minorHAnsi" w:cstheme="minorHAnsi"/>
          <w:sz w:val="22"/>
          <w:szCs w:val="22"/>
          <w:lang w:eastAsia="en-US"/>
        </w:rPr>
        <w:t xml:space="preserve"> </w:t>
      </w:r>
      <w:r w:rsidR="00684A3D" w:rsidRPr="003C0344">
        <w:rPr>
          <w:rFonts w:asciiTheme="minorHAnsi" w:hAnsiTheme="minorHAnsi" w:cstheme="minorHAnsi"/>
          <w:sz w:val="22"/>
          <w:szCs w:val="22"/>
          <w:lang w:eastAsia="en-US"/>
        </w:rPr>
        <w:t>het Directiecomité</w:t>
      </w:r>
      <w:r w:rsidR="00684A3D">
        <w:rPr>
          <w:rFonts w:asciiTheme="minorHAnsi" w:hAnsiTheme="minorHAnsi" w:cstheme="minorHAnsi"/>
          <w:bCs/>
          <w:sz w:val="22"/>
          <w:szCs w:val="22"/>
          <w:lang w:eastAsia="en-US"/>
        </w:rPr>
        <w:t xml:space="preserve"> </w:t>
      </w:r>
      <w:r w:rsidRPr="006072B5">
        <w:rPr>
          <w:rFonts w:asciiTheme="minorHAnsi" w:hAnsiTheme="minorHAnsi" w:cstheme="minorHAnsi"/>
          <w:bCs/>
          <w:sz w:val="22"/>
          <w:szCs w:val="22"/>
          <w:lang w:eastAsia="en-US"/>
        </w:rPr>
        <w:t>van de RMOB NZV</w:t>
      </w:r>
      <w:r w:rsidR="00A12788">
        <w:rPr>
          <w:rFonts w:asciiTheme="minorHAnsi" w:hAnsiTheme="minorHAnsi" w:cstheme="minorHAnsi"/>
          <w:bCs/>
          <w:sz w:val="22"/>
          <w:szCs w:val="22"/>
          <w:lang w:eastAsia="en-US"/>
        </w:rPr>
        <w:t>.</w:t>
      </w:r>
    </w:p>
    <w:p w14:paraId="5A52FF68" w14:textId="4010133A" w:rsidR="00C7551F" w:rsidRDefault="00C7551F" w:rsidP="00C7551F">
      <w:pPr>
        <w:contextualSpacing/>
        <w:jc w:val="both"/>
        <w:rPr>
          <w:rFonts w:asciiTheme="minorHAnsi" w:hAnsiTheme="minorHAnsi" w:cstheme="minorHAnsi"/>
          <w:sz w:val="22"/>
          <w:szCs w:val="22"/>
          <w:lang w:eastAsia="en-US"/>
        </w:rPr>
      </w:pPr>
    </w:p>
    <w:p w14:paraId="0D032F37" w14:textId="77777777" w:rsidR="00AA1A07" w:rsidRDefault="00AA1A07" w:rsidP="004068DF">
      <w:pPr>
        <w:jc w:val="both"/>
        <w:rPr>
          <w:rFonts w:asciiTheme="minorHAnsi" w:hAnsiTheme="minorHAnsi" w:cstheme="minorHAnsi"/>
          <w:sz w:val="22"/>
          <w:szCs w:val="22"/>
          <w:u w:val="single"/>
          <w:lang w:eastAsia="en-US"/>
        </w:rPr>
      </w:pPr>
    </w:p>
    <w:p w14:paraId="4FA69C6B" w14:textId="77777777" w:rsidR="003C0344" w:rsidRDefault="003C0344" w:rsidP="004068DF">
      <w:pPr>
        <w:jc w:val="both"/>
        <w:rPr>
          <w:rFonts w:asciiTheme="minorHAnsi" w:hAnsiTheme="minorHAnsi" w:cstheme="minorHAnsi"/>
          <w:sz w:val="22"/>
          <w:szCs w:val="22"/>
          <w:u w:val="single"/>
          <w:lang w:eastAsia="en-US"/>
        </w:rPr>
      </w:pPr>
    </w:p>
    <w:p w14:paraId="0A9D42AD" w14:textId="77777777" w:rsidR="003C0344" w:rsidRPr="00AA1A07" w:rsidRDefault="003C0344" w:rsidP="004068DF">
      <w:pPr>
        <w:jc w:val="both"/>
        <w:rPr>
          <w:rFonts w:asciiTheme="minorHAnsi" w:hAnsiTheme="minorHAnsi" w:cstheme="minorHAnsi"/>
          <w:sz w:val="22"/>
          <w:szCs w:val="22"/>
          <w:u w:val="single"/>
          <w:lang w:eastAsia="en-US"/>
        </w:rPr>
      </w:pPr>
    </w:p>
    <w:p w14:paraId="000867DF" w14:textId="34BF24E5" w:rsidR="00680302" w:rsidRPr="003C0344" w:rsidRDefault="00680302" w:rsidP="00680302">
      <w:pPr>
        <w:keepNext/>
        <w:jc w:val="both"/>
        <w:outlineLvl w:val="2"/>
        <w:rPr>
          <w:rFonts w:ascii="Calibri" w:hAnsi="Calibri"/>
          <w:b/>
          <w:bCs/>
          <w:szCs w:val="24"/>
          <w:lang w:val="nl-BE"/>
        </w:rPr>
      </w:pPr>
      <w:bookmarkStart w:id="11" w:name="_Toc82158889"/>
      <w:r w:rsidRPr="003C0344">
        <w:rPr>
          <w:rFonts w:ascii="Calibri" w:hAnsi="Calibri"/>
          <w:b/>
          <w:bCs/>
          <w:szCs w:val="24"/>
          <w:lang w:val="nl-BE"/>
        </w:rPr>
        <w:lastRenderedPageBreak/>
        <w:t xml:space="preserve">Artikel </w:t>
      </w:r>
      <w:r w:rsidR="003115E3" w:rsidRPr="003C0344">
        <w:rPr>
          <w:rFonts w:ascii="Calibri" w:hAnsi="Calibri"/>
          <w:b/>
          <w:bCs/>
          <w:szCs w:val="24"/>
          <w:lang w:val="nl-BE"/>
        </w:rPr>
        <w:t xml:space="preserve">30 </w:t>
      </w:r>
      <w:r w:rsidRPr="003C0344">
        <w:rPr>
          <w:rFonts w:ascii="Calibri" w:hAnsi="Calibri"/>
          <w:b/>
          <w:bCs/>
          <w:szCs w:val="24"/>
          <w:lang w:val="nl-BE"/>
        </w:rPr>
        <w:t xml:space="preserve">- Bezoldigingen, </w:t>
      </w:r>
      <w:r w:rsidR="00484FE4" w:rsidRPr="003C0344">
        <w:rPr>
          <w:rFonts w:ascii="Calibri" w:hAnsi="Calibri"/>
          <w:b/>
          <w:bCs/>
          <w:szCs w:val="24"/>
          <w:lang w:val="nl-BE"/>
        </w:rPr>
        <w:t xml:space="preserve">forfaitaire vergoedingen, </w:t>
      </w:r>
      <w:r w:rsidRPr="003C0344">
        <w:rPr>
          <w:rFonts w:ascii="Calibri" w:hAnsi="Calibri"/>
          <w:b/>
          <w:bCs/>
          <w:szCs w:val="24"/>
          <w:lang w:val="nl-BE"/>
        </w:rPr>
        <w:t>zitpenningen en reisonkostenvergoedingen</w:t>
      </w:r>
      <w:bookmarkEnd w:id="11"/>
    </w:p>
    <w:p w14:paraId="4A22F76E" w14:textId="77777777" w:rsidR="004A34FE" w:rsidRPr="003C0344" w:rsidRDefault="004A34FE" w:rsidP="004A34FE">
      <w:pPr>
        <w:jc w:val="both"/>
        <w:rPr>
          <w:rFonts w:asciiTheme="minorHAnsi" w:eastAsiaTheme="minorHAnsi" w:hAnsiTheme="minorHAnsi" w:cstheme="minorBidi"/>
          <w:strike/>
          <w:sz w:val="22"/>
          <w:szCs w:val="22"/>
          <w:lang w:val="nl-BE" w:eastAsia="en-US"/>
        </w:rPr>
      </w:pPr>
    </w:p>
    <w:p w14:paraId="19A612F4" w14:textId="3D65B6EC" w:rsidR="00680302" w:rsidRPr="003C0344" w:rsidRDefault="00484FE4" w:rsidP="00680302">
      <w:pPr>
        <w:jc w:val="both"/>
        <w:rPr>
          <w:rFonts w:asciiTheme="minorHAnsi" w:eastAsiaTheme="minorHAnsi" w:hAnsiTheme="minorHAnsi" w:cstheme="minorBidi"/>
          <w:sz w:val="22"/>
          <w:szCs w:val="22"/>
          <w:lang w:eastAsia="en-US"/>
        </w:rPr>
      </w:pPr>
      <w:r w:rsidRPr="003C0344">
        <w:rPr>
          <w:rFonts w:asciiTheme="minorHAnsi" w:eastAsiaTheme="minorHAnsi" w:hAnsiTheme="minorHAnsi" w:cstheme="minorBidi"/>
          <w:sz w:val="22"/>
          <w:szCs w:val="22"/>
          <w:lang w:eastAsia="en-US"/>
        </w:rPr>
        <w:t xml:space="preserve">§ 1. </w:t>
      </w:r>
      <w:r w:rsidR="00E1654A" w:rsidRPr="003C0344">
        <w:rPr>
          <w:rFonts w:asciiTheme="minorHAnsi" w:eastAsiaTheme="minorHAnsi" w:hAnsiTheme="minorHAnsi" w:cstheme="minorBidi"/>
          <w:sz w:val="22"/>
          <w:szCs w:val="22"/>
          <w:lang w:eastAsia="en-US"/>
        </w:rPr>
        <w:t>A</w:t>
      </w:r>
      <w:r w:rsidR="00680302" w:rsidRPr="003C0344">
        <w:rPr>
          <w:rFonts w:asciiTheme="minorHAnsi" w:eastAsiaTheme="minorHAnsi" w:hAnsiTheme="minorHAnsi" w:cstheme="minorBidi"/>
          <w:sz w:val="22"/>
          <w:szCs w:val="22"/>
          <w:lang w:eastAsia="en-US"/>
        </w:rPr>
        <w:t xml:space="preserve">lle bestuursmandaten </w:t>
      </w:r>
      <w:r w:rsidR="00E1654A" w:rsidRPr="003C0344">
        <w:rPr>
          <w:rFonts w:asciiTheme="minorHAnsi" w:eastAsiaTheme="minorHAnsi" w:hAnsiTheme="minorHAnsi" w:cstheme="minorBidi"/>
          <w:sz w:val="22"/>
          <w:szCs w:val="22"/>
          <w:lang w:eastAsia="en-US"/>
        </w:rPr>
        <w:t xml:space="preserve">zijn </w:t>
      </w:r>
      <w:r w:rsidR="00680302" w:rsidRPr="003C0344">
        <w:rPr>
          <w:rFonts w:asciiTheme="minorHAnsi" w:eastAsiaTheme="minorHAnsi" w:hAnsiTheme="minorHAnsi" w:cstheme="minorBidi"/>
          <w:sz w:val="22"/>
          <w:szCs w:val="22"/>
          <w:lang w:eastAsia="en-US"/>
        </w:rPr>
        <w:t>onbezoldigd.</w:t>
      </w:r>
    </w:p>
    <w:p w14:paraId="1331DF0E" w14:textId="77777777" w:rsidR="00680302" w:rsidRPr="003C0344" w:rsidRDefault="00680302" w:rsidP="00680302">
      <w:pPr>
        <w:jc w:val="both"/>
        <w:rPr>
          <w:rFonts w:asciiTheme="minorHAnsi" w:eastAsiaTheme="minorHAnsi" w:hAnsiTheme="minorHAnsi" w:cstheme="minorBidi"/>
          <w:sz w:val="22"/>
          <w:szCs w:val="22"/>
          <w:lang w:eastAsia="en-US"/>
        </w:rPr>
      </w:pPr>
    </w:p>
    <w:p w14:paraId="2AD1A03A" w14:textId="77777777" w:rsidR="00484FE4" w:rsidRPr="003C0344" w:rsidRDefault="00484FE4" w:rsidP="00484FE4">
      <w:pPr>
        <w:jc w:val="both"/>
        <w:rPr>
          <w:rFonts w:asciiTheme="minorHAnsi" w:eastAsiaTheme="minorHAnsi" w:hAnsiTheme="minorHAnsi" w:cstheme="minorBidi"/>
          <w:sz w:val="22"/>
          <w:szCs w:val="22"/>
          <w:lang w:val="nl-BE" w:eastAsia="en-US"/>
        </w:rPr>
      </w:pPr>
      <w:r w:rsidRPr="003C0344">
        <w:rPr>
          <w:rFonts w:asciiTheme="minorHAnsi" w:eastAsiaTheme="minorHAnsi" w:hAnsiTheme="minorHAnsi" w:cstheme="minorBidi"/>
          <w:sz w:val="22"/>
          <w:szCs w:val="22"/>
          <w:lang w:val="nl-BE" w:eastAsia="en-US"/>
        </w:rPr>
        <w:t xml:space="preserve">§ 2. De voorzitter en de ondervoorzitter van de Raad van Bestuur ontvangen een maandelijkse forfaitaire vergoeding die alle kosten moet dekken welke verbonden zijn aan de uitoefening van het mandaat. De voorzitter en de ondervoorzitter ontvangen daarnaast geen andere vergoedingen. De hoogte van de forfaitaire vergoeding wordt vastgelegd door de Algemene Vergadering. </w:t>
      </w:r>
    </w:p>
    <w:p w14:paraId="7D7FCC68" w14:textId="77777777" w:rsidR="00484FE4" w:rsidRPr="003C0344" w:rsidRDefault="00484FE4" w:rsidP="00680302">
      <w:pPr>
        <w:jc w:val="both"/>
        <w:rPr>
          <w:rFonts w:asciiTheme="minorHAnsi" w:eastAsiaTheme="minorHAnsi" w:hAnsiTheme="minorHAnsi" w:cstheme="minorBidi"/>
          <w:sz w:val="22"/>
          <w:szCs w:val="22"/>
          <w:lang w:val="nl-BE" w:eastAsia="en-US"/>
        </w:rPr>
      </w:pPr>
    </w:p>
    <w:p w14:paraId="7B46C957" w14:textId="262B2662" w:rsidR="00680302" w:rsidRPr="003C0344" w:rsidRDefault="00484FE4" w:rsidP="00680302">
      <w:pPr>
        <w:jc w:val="both"/>
        <w:rPr>
          <w:rFonts w:asciiTheme="minorHAnsi" w:eastAsiaTheme="minorHAnsi" w:hAnsiTheme="minorHAnsi" w:cstheme="minorBidi"/>
          <w:sz w:val="22"/>
          <w:szCs w:val="22"/>
          <w:lang w:eastAsia="en-US"/>
        </w:rPr>
      </w:pPr>
      <w:r w:rsidRPr="003C0344">
        <w:rPr>
          <w:rFonts w:asciiTheme="minorHAnsi" w:eastAsiaTheme="minorHAnsi" w:hAnsiTheme="minorHAnsi" w:cstheme="minorBidi"/>
          <w:sz w:val="22"/>
          <w:szCs w:val="22"/>
          <w:lang w:eastAsia="en-US"/>
        </w:rPr>
        <w:t>§ 3.</w:t>
      </w:r>
      <w:r w:rsidR="003C0344">
        <w:rPr>
          <w:rFonts w:asciiTheme="minorHAnsi" w:eastAsiaTheme="minorHAnsi" w:hAnsiTheme="minorHAnsi" w:cstheme="minorBidi"/>
          <w:sz w:val="22"/>
          <w:szCs w:val="22"/>
          <w:lang w:eastAsia="en-US"/>
        </w:rPr>
        <w:t xml:space="preserve"> </w:t>
      </w:r>
      <w:r w:rsidRPr="003C0344">
        <w:rPr>
          <w:rFonts w:asciiTheme="minorHAnsi" w:eastAsiaTheme="minorHAnsi" w:hAnsiTheme="minorHAnsi" w:cstheme="minorBidi"/>
          <w:sz w:val="22"/>
          <w:szCs w:val="22"/>
          <w:lang w:eastAsia="en-US"/>
        </w:rPr>
        <w:t xml:space="preserve">Alle andere </w:t>
      </w:r>
      <w:r w:rsidR="00680302" w:rsidRPr="003C0344">
        <w:rPr>
          <w:rFonts w:asciiTheme="minorHAnsi" w:eastAsiaTheme="minorHAnsi" w:hAnsiTheme="minorHAnsi" w:cstheme="minorBidi"/>
          <w:sz w:val="22"/>
          <w:szCs w:val="22"/>
          <w:lang w:eastAsia="en-US"/>
        </w:rPr>
        <w:t>niet-uitvoerende bestuurders</w:t>
      </w:r>
      <w:r w:rsidR="00AA1A07" w:rsidRPr="003C0344">
        <w:rPr>
          <w:rFonts w:asciiTheme="minorHAnsi" w:eastAsiaTheme="minorHAnsi" w:hAnsiTheme="minorHAnsi" w:cstheme="minorBidi"/>
          <w:sz w:val="22"/>
          <w:szCs w:val="22"/>
          <w:lang w:eastAsia="en-US"/>
        </w:rPr>
        <w:t xml:space="preserve"> </w:t>
      </w:r>
      <w:r w:rsidR="00741799" w:rsidRPr="003C0344">
        <w:rPr>
          <w:rFonts w:asciiTheme="minorHAnsi" w:eastAsiaTheme="minorHAnsi" w:hAnsiTheme="minorHAnsi" w:cstheme="minorBidi"/>
          <w:sz w:val="22"/>
          <w:szCs w:val="22"/>
          <w:lang w:eastAsia="en-US"/>
        </w:rPr>
        <w:t xml:space="preserve">en raadgevers </w:t>
      </w:r>
      <w:r w:rsidR="00680302" w:rsidRPr="003C0344">
        <w:rPr>
          <w:rFonts w:asciiTheme="minorHAnsi" w:eastAsiaTheme="minorHAnsi" w:hAnsiTheme="minorHAnsi" w:cstheme="minorBidi"/>
          <w:sz w:val="22"/>
          <w:szCs w:val="22"/>
          <w:lang w:eastAsia="en-US"/>
        </w:rPr>
        <w:t xml:space="preserve">ontvangen voor hun bevoegdheden en taken binnen de Raad van Bestuur een zitpenning en een reisonkostenvergoeding, op voorwaarde dat zij geen personeelslid zijn van één van de bij de </w:t>
      </w:r>
      <w:r w:rsidR="00FA1DCA" w:rsidRPr="003C0344">
        <w:rPr>
          <w:rFonts w:asciiTheme="minorHAnsi" w:eastAsiaTheme="minorHAnsi" w:hAnsiTheme="minorHAnsi" w:cstheme="minorBidi"/>
          <w:sz w:val="22"/>
          <w:szCs w:val="22"/>
          <w:lang w:eastAsia="en-US"/>
        </w:rPr>
        <w:t>RMOB NZV</w:t>
      </w:r>
      <w:r w:rsidR="00680302" w:rsidRPr="003C0344">
        <w:rPr>
          <w:rFonts w:asciiTheme="minorHAnsi" w:eastAsiaTheme="minorHAnsi" w:hAnsiTheme="minorHAnsi" w:cstheme="minorBidi"/>
          <w:sz w:val="22"/>
          <w:szCs w:val="22"/>
          <w:lang w:eastAsia="en-US"/>
        </w:rPr>
        <w:t xml:space="preserve"> </w:t>
      </w:r>
      <w:r w:rsidR="00B66C40" w:rsidRPr="003C0344">
        <w:rPr>
          <w:rFonts w:asciiTheme="minorHAnsi" w:eastAsiaTheme="minorHAnsi" w:hAnsiTheme="minorHAnsi" w:cstheme="minorBidi"/>
          <w:sz w:val="22"/>
          <w:szCs w:val="22"/>
          <w:lang w:eastAsia="en-US"/>
        </w:rPr>
        <w:t>aangesloten</w:t>
      </w:r>
      <w:r w:rsidR="00680302" w:rsidRPr="003C0344">
        <w:rPr>
          <w:rFonts w:asciiTheme="minorHAnsi" w:eastAsiaTheme="minorHAnsi" w:hAnsiTheme="minorHAnsi" w:cstheme="minorBidi"/>
          <w:sz w:val="22"/>
          <w:szCs w:val="22"/>
          <w:lang w:eastAsia="en-US"/>
        </w:rPr>
        <w:t xml:space="preserve"> ziekenfondsen, dan wel van de Landsbond van </w:t>
      </w:r>
      <w:r w:rsidR="00B66C40" w:rsidRPr="003C0344">
        <w:rPr>
          <w:rFonts w:asciiTheme="minorHAnsi" w:eastAsiaTheme="minorHAnsi" w:hAnsiTheme="minorHAnsi" w:cstheme="minorBidi"/>
          <w:sz w:val="22"/>
          <w:szCs w:val="22"/>
          <w:lang w:eastAsia="en-US"/>
        </w:rPr>
        <w:t xml:space="preserve">de </w:t>
      </w:r>
      <w:r w:rsidR="00680302" w:rsidRPr="003C0344">
        <w:rPr>
          <w:rFonts w:asciiTheme="minorHAnsi" w:eastAsiaTheme="minorHAnsi" w:hAnsiTheme="minorHAnsi" w:cstheme="minorBidi"/>
          <w:sz w:val="22"/>
          <w:szCs w:val="22"/>
          <w:lang w:eastAsia="en-US"/>
        </w:rPr>
        <w:t>Neutrale Ziekenfondsen.</w:t>
      </w:r>
    </w:p>
    <w:p w14:paraId="4062C429" w14:textId="77777777" w:rsidR="00656A2A" w:rsidRPr="003C0344" w:rsidRDefault="00656A2A" w:rsidP="00680302">
      <w:pPr>
        <w:jc w:val="both"/>
        <w:rPr>
          <w:rFonts w:asciiTheme="minorHAnsi" w:eastAsiaTheme="minorHAnsi" w:hAnsiTheme="minorHAnsi" w:cstheme="minorBidi"/>
          <w:sz w:val="22"/>
          <w:szCs w:val="22"/>
          <w:lang w:eastAsia="en-US"/>
        </w:rPr>
      </w:pPr>
    </w:p>
    <w:p w14:paraId="53468016" w14:textId="5B70EB5C" w:rsidR="00680302" w:rsidRPr="003C0344" w:rsidRDefault="00484FE4" w:rsidP="00680302">
      <w:pPr>
        <w:jc w:val="both"/>
        <w:rPr>
          <w:rFonts w:asciiTheme="minorHAnsi" w:eastAsiaTheme="minorHAnsi" w:hAnsiTheme="minorHAnsi" w:cstheme="minorBidi"/>
          <w:sz w:val="22"/>
          <w:szCs w:val="22"/>
          <w:lang w:eastAsia="en-US"/>
        </w:rPr>
      </w:pPr>
      <w:r w:rsidRPr="003C0344">
        <w:rPr>
          <w:rFonts w:asciiTheme="minorHAnsi" w:eastAsiaTheme="minorHAnsi" w:hAnsiTheme="minorHAnsi" w:cstheme="minorBidi"/>
          <w:sz w:val="22"/>
          <w:szCs w:val="22"/>
          <w:lang w:eastAsia="en-US"/>
        </w:rPr>
        <w:t xml:space="preserve">§ 4. </w:t>
      </w:r>
      <w:r w:rsidR="00680302" w:rsidRPr="003C0344">
        <w:rPr>
          <w:rFonts w:asciiTheme="minorHAnsi" w:eastAsiaTheme="minorHAnsi" w:hAnsiTheme="minorHAnsi" w:cstheme="minorBidi"/>
          <w:sz w:val="22"/>
          <w:szCs w:val="22"/>
          <w:lang w:eastAsia="en-US"/>
        </w:rPr>
        <w:t xml:space="preserve">De uitvoerende bestuurders ontvangen geen zitpenning, noch reisonkostenvergoeding. </w:t>
      </w:r>
    </w:p>
    <w:p w14:paraId="52ACA874" w14:textId="77777777" w:rsidR="00680302" w:rsidRDefault="00680302" w:rsidP="00680302">
      <w:pPr>
        <w:jc w:val="both"/>
        <w:rPr>
          <w:rFonts w:asciiTheme="minorHAnsi" w:eastAsiaTheme="minorHAnsi" w:hAnsiTheme="minorHAnsi" w:cstheme="minorBidi"/>
          <w:sz w:val="22"/>
          <w:szCs w:val="22"/>
          <w:lang w:eastAsia="en-US"/>
        </w:rPr>
      </w:pPr>
    </w:p>
    <w:p w14:paraId="74AD3B7F" w14:textId="77777777" w:rsidR="00A12788" w:rsidRPr="00AA1A07" w:rsidRDefault="00A12788" w:rsidP="00680302">
      <w:pPr>
        <w:jc w:val="both"/>
        <w:rPr>
          <w:rFonts w:asciiTheme="minorHAnsi" w:eastAsiaTheme="minorHAnsi" w:hAnsiTheme="minorHAnsi" w:cstheme="minorBidi"/>
          <w:sz w:val="22"/>
          <w:szCs w:val="22"/>
          <w:lang w:eastAsia="en-US"/>
        </w:rPr>
      </w:pPr>
    </w:p>
    <w:p w14:paraId="2C5C7C49" w14:textId="11B802D8" w:rsidR="00680302" w:rsidRPr="00AA1A07" w:rsidRDefault="00680302" w:rsidP="00680302">
      <w:pPr>
        <w:keepNext/>
        <w:jc w:val="both"/>
        <w:outlineLvl w:val="2"/>
        <w:rPr>
          <w:rFonts w:ascii="Calibri" w:hAnsi="Calibri"/>
          <w:b/>
          <w:bCs/>
          <w:szCs w:val="24"/>
        </w:rPr>
      </w:pPr>
      <w:bookmarkStart w:id="12" w:name="_Toc82158890"/>
      <w:bookmarkStart w:id="13" w:name="_Hlk71618508"/>
      <w:r w:rsidRPr="00AA1A07">
        <w:rPr>
          <w:rFonts w:ascii="Calibri" w:hAnsi="Calibri"/>
          <w:b/>
          <w:bCs/>
          <w:szCs w:val="24"/>
          <w:lang w:val="nl-BE"/>
        </w:rPr>
        <w:t xml:space="preserve">Artikel </w:t>
      </w:r>
      <w:r w:rsidR="003115E3" w:rsidRPr="00AA1A07">
        <w:rPr>
          <w:rFonts w:ascii="Calibri" w:hAnsi="Calibri"/>
          <w:b/>
          <w:bCs/>
          <w:szCs w:val="24"/>
          <w:lang w:val="nl-BE"/>
        </w:rPr>
        <w:t xml:space="preserve">31 </w:t>
      </w:r>
      <w:r w:rsidRPr="00AA1A07">
        <w:rPr>
          <w:rFonts w:ascii="Calibri" w:hAnsi="Calibri"/>
          <w:b/>
          <w:bCs/>
          <w:szCs w:val="24"/>
          <w:lang w:val="nl-BE"/>
        </w:rPr>
        <w:t>- Huishoudelijk reglement van de Raad van Bestuur</w:t>
      </w:r>
      <w:bookmarkEnd w:id="12"/>
      <w:r w:rsidRPr="00AA1A07">
        <w:rPr>
          <w:rFonts w:ascii="Calibri" w:hAnsi="Calibri"/>
          <w:b/>
          <w:bCs/>
          <w:szCs w:val="24"/>
          <w:lang w:val="nl-BE"/>
        </w:rPr>
        <w:t xml:space="preserve"> </w:t>
      </w:r>
    </w:p>
    <w:bookmarkEnd w:id="13"/>
    <w:p w14:paraId="7318D7DB" w14:textId="77777777" w:rsidR="00680302" w:rsidRPr="00AA1A07" w:rsidRDefault="00680302" w:rsidP="00680302">
      <w:pPr>
        <w:jc w:val="both"/>
        <w:rPr>
          <w:rFonts w:asciiTheme="minorHAnsi" w:hAnsiTheme="minorHAnsi"/>
          <w:szCs w:val="24"/>
        </w:rPr>
      </w:pPr>
    </w:p>
    <w:p w14:paraId="010E4CA8" w14:textId="771986D8" w:rsidR="00680302" w:rsidRPr="00345B90" w:rsidRDefault="00680302" w:rsidP="00680302">
      <w:pPr>
        <w:jc w:val="both"/>
        <w:rPr>
          <w:rFonts w:asciiTheme="minorHAnsi" w:hAnsiTheme="minorHAnsi"/>
          <w:strike/>
          <w:sz w:val="22"/>
          <w:szCs w:val="22"/>
        </w:rPr>
      </w:pPr>
      <w:r w:rsidRPr="00AA1A07">
        <w:rPr>
          <w:rFonts w:asciiTheme="minorHAnsi" w:hAnsiTheme="minorHAnsi"/>
          <w:sz w:val="22"/>
          <w:szCs w:val="22"/>
        </w:rPr>
        <w:t>De Raad van Bestuur beschikt over een huishoudelijk reglement</w:t>
      </w:r>
      <w:r w:rsidR="00345B90">
        <w:rPr>
          <w:rFonts w:asciiTheme="minorHAnsi" w:hAnsiTheme="minorHAnsi"/>
          <w:sz w:val="22"/>
          <w:szCs w:val="22"/>
        </w:rPr>
        <w:t>.</w:t>
      </w:r>
    </w:p>
    <w:p w14:paraId="63481F04" w14:textId="60DAC666" w:rsidR="0048789B" w:rsidRDefault="0048789B" w:rsidP="000356B9">
      <w:pPr>
        <w:jc w:val="both"/>
        <w:rPr>
          <w:rFonts w:asciiTheme="minorHAnsi" w:hAnsiTheme="minorHAnsi" w:cstheme="minorHAnsi"/>
          <w:sz w:val="22"/>
          <w:szCs w:val="22"/>
        </w:rPr>
      </w:pPr>
    </w:p>
    <w:p w14:paraId="0656CDAE" w14:textId="77777777" w:rsidR="0028031F" w:rsidRDefault="0028031F" w:rsidP="000356B9">
      <w:pPr>
        <w:jc w:val="both"/>
        <w:rPr>
          <w:rFonts w:asciiTheme="minorHAnsi" w:hAnsiTheme="minorHAnsi" w:cstheme="minorHAnsi"/>
          <w:sz w:val="22"/>
          <w:szCs w:val="22"/>
        </w:rPr>
      </w:pPr>
    </w:p>
    <w:p w14:paraId="3D6E859C" w14:textId="77777777" w:rsidR="0028031F" w:rsidRPr="00AA1A07" w:rsidRDefault="0028031F" w:rsidP="000356B9">
      <w:pPr>
        <w:jc w:val="both"/>
        <w:rPr>
          <w:rFonts w:asciiTheme="minorHAnsi" w:hAnsiTheme="minorHAnsi" w:cstheme="minorHAnsi"/>
          <w:sz w:val="22"/>
          <w:szCs w:val="22"/>
        </w:rPr>
      </w:pPr>
    </w:p>
    <w:p w14:paraId="423966D6" w14:textId="54F4B21B" w:rsidR="00834B44" w:rsidRPr="00330410" w:rsidRDefault="006F62DD" w:rsidP="006F62DD">
      <w:pPr>
        <w:pStyle w:val="Kop3"/>
        <w:jc w:val="left"/>
        <w:rPr>
          <w:rFonts w:asciiTheme="minorHAnsi" w:hAnsiTheme="minorHAnsi" w:cstheme="minorHAnsi"/>
          <w:sz w:val="32"/>
          <w:szCs w:val="32"/>
          <w:lang w:val="nl-BE"/>
        </w:rPr>
      </w:pPr>
      <w:r w:rsidRPr="00330410">
        <w:rPr>
          <w:rFonts w:asciiTheme="minorHAnsi" w:hAnsiTheme="minorHAnsi" w:cstheme="minorHAnsi"/>
          <w:sz w:val="32"/>
          <w:szCs w:val="32"/>
          <w:lang w:val="nl-BE"/>
        </w:rPr>
        <w:t xml:space="preserve">Afdeling 3 – </w:t>
      </w:r>
      <w:r w:rsidR="0048789B" w:rsidRPr="00330410">
        <w:rPr>
          <w:rFonts w:asciiTheme="minorHAnsi" w:hAnsiTheme="minorHAnsi" w:cstheme="minorHAnsi"/>
          <w:sz w:val="32"/>
          <w:szCs w:val="32"/>
          <w:lang w:val="nl-BE"/>
        </w:rPr>
        <w:t xml:space="preserve">Het </w:t>
      </w:r>
      <w:r w:rsidRPr="00330410">
        <w:rPr>
          <w:rFonts w:asciiTheme="minorHAnsi" w:hAnsiTheme="minorHAnsi" w:cstheme="minorHAnsi"/>
          <w:sz w:val="32"/>
          <w:szCs w:val="32"/>
          <w:lang w:val="nl-BE"/>
        </w:rPr>
        <w:t>Directiecomité</w:t>
      </w:r>
    </w:p>
    <w:p w14:paraId="66A49184" w14:textId="77777777" w:rsidR="006F62DD" w:rsidRPr="00330410" w:rsidRDefault="006F62DD" w:rsidP="006F62DD">
      <w:pPr>
        <w:rPr>
          <w:rFonts w:asciiTheme="minorHAnsi" w:hAnsiTheme="minorHAnsi" w:cstheme="minorHAnsi"/>
          <w:bCs/>
          <w:lang w:val="nl-BE"/>
        </w:rPr>
      </w:pPr>
    </w:p>
    <w:p w14:paraId="79949910" w14:textId="22EF163F" w:rsidR="006F62DD" w:rsidRPr="00330410" w:rsidRDefault="00834B44" w:rsidP="006F62DD">
      <w:pPr>
        <w:pStyle w:val="Kop2"/>
        <w:rPr>
          <w:rFonts w:asciiTheme="minorHAnsi" w:hAnsiTheme="minorHAnsi" w:cstheme="minorHAnsi"/>
          <w:lang w:val="nl-BE"/>
        </w:rPr>
      </w:pPr>
      <w:bookmarkStart w:id="14" w:name="_Toc82158892"/>
      <w:r w:rsidRPr="00330410">
        <w:rPr>
          <w:rFonts w:asciiTheme="minorHAnsi" w:hAnsiTheme="minorHAnsi" w:cstheme="minorHAnsi"/>
          <w:snapToGrid w:val="0"/>
          <w:lang w:val="nl-BE"/>
        </w:rPr>
        <w:t xml:space="preserve">Artikel </w:t>
      </w:r>
      <w:r w:rsidR="003115E3" w:rsidRPr="00330410">
        <w:rPr>
          <w:rFonts w:asciiTheme="minorHAnsi" w:hAnsiTheme="minorHAnsi" w:cstheme="minorHAnsi"/>
          <w:lang w:val="nl-BE"/>
        </w:rPr>
        <w:t xml:space="preserve">32 </w:t>
      </w:r>
      <w:r w:rsidR="0048789B" w:rsidRPr="00330410">
        <w:rPr>
          <w:rFonts w:asciiTheme="minorHAnsi" w:hAnsiTheme="minorHAnsi" w:cstheme="minorHAnsi"/>
          <w:lang w:val="nl-BE"/>
        </w:rPr>
        <w:t>- Samenstelling Directiecomité</w:t>
      </w:r>
    </w:p>
    <w:bookmarkEnd w:id="14"/>
    <w:p w14:paraId="410F8DC5" w14:textId="0CBE8933" w:rsidR="007F6AFC" w:rsidRDefault="007F6AFC" w:rsidP="00834B44">
      <w:pPr>
        <w:jc w:val="both"/>
        <w:rPr>
          <w:rFonts w:asciiTheme="minorHAnsi" w:eastAsia="Calibri" w:hAnsiTheme="minorHAnsi" w:cstheme="minorHAnsi"/>
          <w:bCs/>
          <w:strike/>
          <w:sz w:val="22"/>
          <w:szCs w:val="22"/>
          <w:lang w:val="nl-BE" w:eastAsia="en-US"/>
        </w:rPr>
      </w:pPr>
    </w:p>
    <w:p w14:paraId="264EE9CF" w14:textId="214B06E6" w:rsidR="00770EFF" w:rsidRDefault="007F6AFC" w:rsidP="00770EFF">
      <w:pPr>
        <w:pStyle w:val="Default"/>
        <w:jc w:val="both"/>
        <w:rPr>
          <w:sz w:val="22"/>
          <w:szCs w:val="22"/>
        </w:rPr>
      </w:pPr>
      <w:r w:rsidRPr="00770EFF">
        <w:rPr>
          <w:sz w:val="22"/>
          <w:szCs w:val="22"/>
        </w:rPr>
        <w:t>De leden van het Directiecomité worden aangeduid en benoemd door de Raad van Bestuur van de RMOB NZV, en dit voor een hernieuwbare periode van maximaal zes jaar.</w:t>
      </w:r>
    </w:p>
    <w:p w14:paraId="02E8E099" w14:textId="77777777" w:rsidR="002F7808" w:rsidRDefault="007F6AFC" w:rsidP="00770EFF">
      <w:pPr>
        <w:pStyle w:val="Default"/>
        <w:jc w:val="both"/>
        <w:rPr>
          <w:sz w:val="22"/>
          <w:szCs w:val="22"/>
        </w:rPr>
      </w:pPr>
      <w:r w:rsidRPr="00770EFF">
        <w:rPr>
          <w:sz w:val="22"/>
          <w:szCs w:val="22"/>
        </w:rPr>
        <w:t>Het Directiecomité bestaat uit 3 bestuurders en kiest in zijn midden de voorzitter van het Directiecomité.</w:t>
      </w:r>
    </w:p>
    <w:p w14:paraId="18F0192D" w14:textId="77777777" w:rsidR="002F7808" w:rsidRDefault="002F7808" w:rsidP="00770EFF">
      <w:pPr>
        <w:pStyle w:val="Default"/>
        <w:jc w:val="both"/>
        <w:rPr>
          <w:sz w:val="22"/>
          <w:szCs w:val="22"/>
        </w:rPr>
      </w:pPr>
    </w:p>
    <w:p w14:paraId="15E87B28" w14:textId="77777777" w:rsidR="002F7808" w:rsidRDefault="007F6AFC" w:rsidP="00770EFF">
      <w:pPr>
        <w:pStyle w:val="Default"/>
        <w:jc w:val="both"/>
        <w:rPr>
          <w:sz w:val="22"/>
          <w:szCs w:val="22"/>
        </w:rPr>
      </w:pPr>
      <w:r w:rsidRPr="00770EFF">
        <w:rPr>
          <w:sz w:val="22"/>
          <w:szCs w:val="22"/>
        </w:rPr>
        <w:t>Het aantal uitvoerende bestuurders mag het aantal niet-uitvoerende bestuurders binnen de RMOB NZV niet overschrijden.</w:t>
      </w:r>
    </w:p>
    <w:p w14:paraId="2825AB27" w14:textId="6563480A" w:rsidR="007F6AFC" w:rsidRPr="004F38F5" w:rsidRDefault="007F6AFC" w:rsidP="00770EFF">
      <w:pPr>
        <w:pStyle w:val="Default"/>
        <w:jc w:val="both"/>
        <w:rPr>
          <w:sz w:val="22"/>
          <w:szCs w:val="22"/>
          <w:lang w:eastAsia="en-US"/>
        </w:rPr>
      </w:pPr>
      <w:r w:rsidRPr="004F38F5">
        <w:rPr>
          <w:sz w:val="22"/>
          <w:szCs w:val="22"/>
        </w:rPr>
        <w:t xml:space="preserve">De voorzitter </w:t>
      </w:r>
      <w:r w:rsidR="00E90864" w:rsidRPr="004F38F5">
        <w:rPr>
          <w:sz w:val="22"/>
          <w:szCs w:val="22"/>
        </w:rPr>
        <w:t xml:space="preserve">en de ondervoorzitter </w:t>
      </w:r>
      <w:r w:rsidRPr="004F38F5">
        <w:rPr>
          <w:sz w:val="22"/>
          <w:szCs w:val="22"/>
        </w:rPr>
        <w:t>van de Raad van Bestuur</w:t>
      </w:r>
      <w:r w:rsidR="004F38F5" w:rsidRPr="004F38F5">
        <w:rPr>
          <w:sz w:val="22"/>
          <w:szCs w:val="22"/>
        </w:rPr>
        <w:t xml:space="preserve"> </w:t>
      </w:r>
      <w:r w:rsidR="00E90864" w:rsidRPr="004F38F5">
        <w:rPr>
          <w:sz w:val="22"/>
          <w:szCs w:val="22"/>
        </w:rPr>
        <w:t xml:space="preserve">mogen </w:t>
      </w:r>
      <w:r w:rsidRPr="004F38F5">
        <w:rPr>
          <w:sz w:val="22"/>
          <w:szCs w:val="22"/>
        </w:rPr>
        <w:t xml:space="preserve">geen deel uitmaken van het Directiecomité. </w:t>
      </w:r>
    </w:p>
    <w:p w14:paraId="5DD591BE" w14:textId="7B4D1770" w:rsidR="00834B44" w:rsidRDefault="00834B44" w:rsidP="00834B44">
      <w:pPr>
        <w:jc w:val="both"/>
        <w:rPr>
          <w:rFonts w:asciiTheme="minorHAnsi" w:eastAsia="Calibri" w:hAnsiTheme="minorHAnsi" w:cstheme="minorHAnsi"/>
          <w:bCs/>
          <w:sz w:val="22"/>
          <w:szCs w:val="22"/>
          <w:lang w:val="nl-BE" w:eastAsia="en-US"/>
        </w:rPr>
      </w:pPr>
    </w:p>
    <w:p w14:paraId="5DA3F114" w14:textId="77777777" w:rsidR="00A7450E" w:rsidRPr="00330410" w:rsidRDefault="00A7450E" w:rsidP="00834B44">
      <w:pPr>
        <w:jc w:val="both"/>
        <w:rPr>
          <w:rFonts w:asciiTheme="minorHAnsi" w:eastAsia="Calibri" w:hAnsiTheme="minorHAnsi" w:cstheme="minorHAnsi"/>
          <w:bCs/>
          <w:sz w:val="22"/>
          <w:szCs w:val="22"/>
          <w:lang w:val="nl-BE" w:eastAsia="en-US"/>
        </w:rPr>
      </w:pPr>
    </w:p>
    <w:p w14:paraId="4CF0BA06" w14:textId="16B870B6" w:rsidR="006F62DD" w:rsidRPr="00330410" w:rsidRDefault="00834B44" w:rsidP="006F62DD">
      <w:pPr>
        <w:pStyle w:val="Kop2"/>
        <w:rPr>
          <w:rFonts w:asciiTheme="minorHAnsi" w:hAnsiTheme="minorHAnsi" w:cstheme="minorHAnsi"/>
          <w:lang w:val="nl-BE"/>
        </w:rPr>
      </w:pPr>
      <w:bookmarkStart w:id="15" w:name="_Toc82158893"/>
      <w:r w:rsidRPr="00330410">
        <w:rPr>
          <w:rFonts w:asciiTheme="minorHAnsi" w:hAnsiTheme="minorHAnsi" w:cstheme="minorHAnsi"/>
          <w:lang w:val="nl-BE"/>
        </w:rPr>
        <w:t xml:space="preserve">Artikel </w:t>
      </w:r>
      <w:r w:rsidR="003115E3" w:rsidRPr="00330410">
        <w:rPr>
          <w:rFonts w:asciiTheme="minorHAnsi" w:hAnsiTheme="minorHAnsi" w:cstheme="minorHAnsi"/>
          <w:lang w:val="nl-BE"/>
        </w:rPr>
        <w:t>33</w:t>
      </w:r>
      <w:r w:rsidR="0048789B" w:rsidRPr="00330410">
        <w:rPr>
          <w:rFonts w:asciiTheme="minorHAnsi" w:hAnsiTheme="minorHAnsi" w:cstheme="minorHAnsi"/>
          <w:lang w:val="nl-BE"/>
        </w:rPr>
        <w:t xml:space="preserve"> – Vergaderingen Directiecomité</w:t>
      </w:r>
      <w:r w:rsidR="009E7ACB" w:rsidRPr="00330410">
        <w:rPr>
          <w:rFonts w:asciiTheme="minorHAnsi" w:hAnsiTheme="minorHAnsi" w:cstheme="minorHAnsi"/>
          <w:lang w:val="nl-BE"/>
        </w:rPr>
        <w:t xml:space="preserve"> </w:t>
      </w:r>
    </w:p>
    <w:p w14:paraId="61E05B7D" w14:textId="77777777" w:rsidR="006F62DD" w:rsidRPr="00330410" w:rsidRDefault="006F62DD" w:rsidP="00834B44">
      <w:pPr>
        <w:keepNext/>
        <w:jc w:val="both"/>
        <w:outlineLvl w:val="2"/>
        <w:rPr>
          <w:rFonts w:asciiTheme="minorHAnsi" w:hAnsiTheme="minorHAnsi" w:cstheme="minorHAnsi"/>
          <w:bCs/>
          <w:sz w:val="22"/>
          <w:u w:val="single"/>
          <w:lang w:val="nl-BE"/>
        </w:rPr>
      </w:pPr>
    </w:p>
    <w:bookmarkEnd w:id="15"/>
    <w:p w14:paraId="2A9F0230" w14:textId="28A817B7" w:rsidR="00834B44" w:rsidRPr="00665AFD" w:rsidRDefault="00834B44" w:rsidP="0048789B">
      <w:pPr>
        <w:jc w:val="both"/>
        <w:rPr>
          <w:rFonts w:asciiTheme="minorHAnsi" w:eastAsia="Calibri" w:hAnsiTheme="minorHAnsi" w:cstheme="minorHAnsi"/>
          <w:bCs/>
          <w:strike/>
          <w:sz w:val="22"/>
          <w:szCs w:val="22"/>
          <w:lang w:eastAsia="en-US"/>
        </w:rPr>
      </w:pPr>
      <w:r w:rsidRPr="00330410">
        <w:rPr>
          <w:rFonts w:asciiTheme="minorHAnsi" w:hAnsiTheme="minorHAnsi" w:cstheme="minorHAnsi"/>
          <w:bCs/>
          <w:sz w:val="22"/>
          <w:szCs w:val="22"/>
          <w:lang w:val="nl-BE" w:eastAsia="en-US"/>
        </w:rPr>
        <w:t xml:space="preserve">Het Directiecomité komt in principe iedere </w:t>
      </w:r>
      <w:r w:rsidR="009E7ACB" w:rsidRPr="00330410">
        <w:rPr>
          <w:rFonts w:asciiTheme="minorHAnsi" w:hAnsiTheme="minorHAnsi" w:cstheme="minorHAnsi"/>
          <w:bCs/>
          <w:sz w:val="22"/>
          <w:szCs w:val="22"/>
          <w:lang w:val="nl-BE" w:eastAsia="en-US"/>
        </w:rPr>
        <w:t xml:space="preserve">twee </w:t>
      </w:r>
      <w:r w:rsidRPr="00330410">
        <w:rPr>
          <w:rFonts w:asciiTheme="minorHAnsi" w:hAnsiTheme="minorHAnsi" w:cstheme="minorHAnsi"/>
          <w:bCs/>
          <w:sz w:val="22"/>
          <w:szCs w:val="22"/>
          <w:lang w:val="nl-BE" w:eastAsia="en-US"/>
        </w:rPr>
        <w:t>maand bijee</w:t>
      </w:r>
      <w:r w:rsidR="009E7ACB" w:rsidRPr="00330410">
        <w:rPr>
          <w:rFonts w:asciiTheme="minorHAnsi" w:hAnsiTheme="minorHAnsi" w:cstheme="minorHAnsi"/>
          <w:bCs/>
          <w:sz w:val="22"/>
          <w:szCs w:val="22"/>
          <w:lang w:val="nl-BE" w:eastAsia="en-US"/>
        </w:rPr>
        <w:t>n</w:t>
      </w:r>
      <w:r w:rsidR="00B5791B" w:rsidRPr="00330410">
        <w:rPr>
          <w:rFonts w:asciiTheme="minorHAnsi" w:hAnsiTheme="minorHAnsi" w:cstheme="minorHAnsi"/>
          <w:bCs/>
          <w:sz w:val="22"/>
          <w:szCs w:val="22"/>
          <w:lang w:val="nl-BE" w:eastAsia="en-US"/>
        </w:rPr>
        <w:t>, met een minimum van zes keer per jaar</w:t>
      </w:r>
      <w:r w:rsidR="009E7ACB" w:rsidRPr="00330410">
        <w:rPr>
          <w:rFonts w:asciiTheme="minorHAnsi" w:hAnsiTheme="minorHAnsi" w:cstheme="minorHAnsi"/>
          <w:bCs/>
          <w:sz w:val="22"/>
          <w:szCs w:val="22"/>
          <w:lang w:val="nl-BE" w:eastAsia="en-US"/>
        </w:rPr>
        <w:t xml:space="preserve">. </w:t>
      </w:r>
      <w:r w:rsidRPr="00665AFD">
        <w:rPr>
          <w:rFonts w:asciiTheme="minorHAnsi" w:eastAsia="Calibri" w:hAnsiTheme="minorHAnsi" w:cstheme="minorHAnsi"/>
          <w:bCs/>
          <w:sz w:val="22"/>
          <w:szCs w:val="22"/>
          <w:lang w:val="nl-BE" w:eastAsia="en-US"/>
        </w:rPr>
        <w:t>Het</w:t>
      </w:r>
      <w:r w:rsidRPr="00665AFD">
        <w:rPr>
          <w:rFonts w:asciiTheme="minorHAnsi" w:eastAsia="Calibri" w:hAnsiTheme="minorHAnsi" w:cstheme="minorHAnsi"/>
          <w:bCs/>
          <w:sz w:val="22"/>
          <w:szCs w:val="22"/>
          <w:lang w:eastAsia="en-US"/>
        </w:rPr>
        <w:t xml:space="preserve"> </w:t>
      </w:r>
      <w:r w:rsidR="00B5791B" w:rsidRPr="00665AFD">
        <w:rPr>
          <w:rFonts w:asciiTheme="minorHAnsi" w:eastAsia="Calibri" w:hAnsiTheme="minorHAnsi" w:cstheme="minorHAnsi"/>
          <w:bCs/>
          <w:sz w:val="22"/>
          <w:szCs w:val="22"/>
          <w:lang w:eastAsia="en-US"/>
        </w:rPr>
        <w:t xml:space="preserve">Directiecomité </w:t>
      </w:r>
      <w:r w:rsidRPr="00665AFD">
        <w:rPr>
          <w:rFonts w:asciiTheme="minorHAnsi" w:eastAsia="Calibri" w:hAnsiTheme="minorHAnsi" w:cstheme="minorHAnsi"/>
          <w:bCs/>
          <w:sz w:val="22"/>
          <w:szCs w:val="22"/>
          <w:lang w:eastAsia="en-US"/>
        </w:rPr>
        <w:t xml:space="preserve">wordt in beginsel bijeengeroepen door </w:t>
      </w:r>
      <w:r w:rsidRPr="00283BA9">
        <w:rPr>
          <w:rFonts w:asciiTheme="minorHAnsi" w:eastAsia="Calibri" w:hAnsiTheme="minorHAnsi" w:cstheme="minorHAnsi"/>
          <w:bCs/>
          <w:sz w:val="22"/>
          <w:szCs w:val="22"/>
          <w:lang w:eastAsia="en-US"/>
        </w:rPr>
        <w:t xml:space="preserve">de </w:t>
      </w:r>
      <w:r w:rsidR="00665AFD" w:rsidRPr="00283BA9">
        <w:rPr>
          <w:rFonts w:asciiTheme="minorHAnsi" w:eastAsia="Calibri" w:hAnsiTheme="minorHAnsi" w:cstheme="minorHAnsi"/>
          <w:bCs/>
          <w:sz w:val="22"/>
          <w:szCs w:val="22"/>
          <w:lang w:eastAsia="en-US"/>
        </w:rPr>
        <w:t>voorzitter van het Directiecomité</w:t>
      </w:r>
      <w:r w:rsidRPr="00665AFD">
        <w:rPr>
          <w:rFonts w:asciiTheme="minorHAnsi" w:eastAsia="Calibri" w:hAnsiTheme="minorHAnsi" w:cstheme="minorHAnsi"/>
          <w:bCs/>
          <w:sz w:val="22"/>
          <w:szCs w:val="22"/>
          <w:lang w:eastAsia="en-US"/>
        </w:rPr>
        <w:t>, doch ieder lid kan de bijeenroeping van het Directiecomité vragen.</w:t>
      </w:r>
    </w:p>
    <w:p w14:paraId="3123BF95" w14:textId="77777777" w:rsidR="00834B44" w:rsidRPr="00330410" w:rsidRDefault="00834B44" w:rsidP="00D22D8B">
      <w:pPr>
        <w:jc w:val="both"/>
        <w:rPr>
          <w:rFonts w:asciiTheme="minorHAnsi" w:hAnsiTheme="minorHAnsi" w:cstheme="minorHAnsi"/>
          <w:bCs/>
          <w:strike/>
          <w:sz w:val="22"/>
          <w:szCs w:val="22"/>
          <w:lang w:val="nl-BE" w:eastAsia="en-US"/>
        </w:rPr>
      </w:pPr>
    </w:p>
    <w:p w14:paraId="4379904B" w14:textId="77777777" w:rsidR="00834B44" w:rsidRPr="00330410" w:rsidRDefault="00834B44" w:rsidP="00D22D8B">
      <w:pPr>
        <w:tabs>
          <w:tab w:val="left" w:pos="-1440"/>
          <w:tab w:val="left" w:pos="-720"/>
        </w:tabs>
        <w:jc w:val="both"/>
        <w:rPr>
          <w:rFonts w:asciiTheme="minorHAnsi" w:hAnsiTheme="minorHAnsi" w:cstheme="minorHAnsi"/>
          <w:bCs/>
          <w:snapToGrid w:val="0"/>
          <w:sz w:val="22"/>
          <w:szCs w:val="22"/>
          <w:lang w:val="nl-BE" w:eastAsia="en-US"/>
        </w:rPr>
      </w:pPr>
      <w:r w:rsidRPr="00330410">
        <w:rPr>
          <w:rFonts w:asciiTheme="minorHAnsi" w:hAnsiTheme="minorHAnsi" w:cstheme="minorHAnsi"/>
          <w:bCs/>
          <w:snapToGrid w:val="0"/>
          <w:sz w:val="22"/>
          <w:szCs w:val="22"/>
          <w:lang w:val="nl-BE" w:eastAsia="en-US"/>
        </w:rPr>
        <w:t>In principe gaan de vergaderingen op fysieke wijze door, doch in</w:t>
      </w:r>
      <w:r w:rsidRPr="00330410">
        <w:rPr>
          <w:rFonts w:asciiTheme="minorHAnsi" w:eastAsia="Calibri" w:hAnsiTheme="minorHAnsi" w:cstheme="minorHAnsi"/>
          <w:bCs/>
          <w:sz w:val="22"/>
          <w:szCs w:val="22"/>
          <w:lang w:val="nl-BE" w:eastAsia="en-US"/>
        </w:rPr>
        <w:t xml:space="preserve"> uitzonderlijke of urgente omstandigheden kan de voorzitter van het Directiecomité beslissen om de vergaderingen via schriftelijke raadpleging of op digitale wijze te organiseren. Onder uitzonderlijke of urgente omstandigheden wordt verstaan: </w:t>
      </w:r>
    </w:p>
    <w:p w14:paraId="29A16CEE" w14:textId="77777777" w:rsidR="00834B44" w:rsidRPr="00330410" w:rsidRDefault="00834B44" w:rsidP="00E17A6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bCs/>
          <w:color w:val="202124"/>
          <w:sz w:val="22"/>
          <w:szCs w:val="22"/>
          <w:lang w:eastAsia="nl-BE"/>
        </w:rPr>
      </w:pPr>
      <w:r w:rsidRPr="00330410">
        <w:rPr>
          <w:rFonts w:asciiTheme="minorHAnsi" w:hAnsiTheme="minorHAnsi" w:cstheme="minorHAnsi"/>
          <w:bCs/>
          <w:color w:val="202124"/>
          <w:sz w:val="22"/>
          <w:szCs w:val="22"/>
          <w:lang w:eastAsia="nl-BE"/>
        </w:rPr>
        <w:t>uitzonderlijke omstandigheden: elke omstandigheid die het houden van een persoonlijke, fysieke ontmoeting onmogelijk maakt of verbiedt;</w:t>
      </w:r>
    </w:p>
    <w:p w14:paraId="30DCBE94" w14:textId="77777777" w:rsidR="00834B44" w:rsidRPr="00330410" w:rsidRDefault="00834B44" w:rsidP="00E17A6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bCs/>
          <w:color w:val="202124"/>
          <w:sz w:val="22"/>
          <w:szCs w:val="22"/>
          <w:lang w:val="nl-BE" w:eastAsia="nl-BE"/>
        </w:rPr>
      </w:pPr>
      <w:r w:rsidRPr="00330410">
        <w:rPr>
          <w:rFonts w:asciiTheme="minorHAnsi" w:hAnsiTheme="minorHAnsi" w:cstheme="minorHAnsi"/>
          <w:bCs/>
          <w:color w:val="202124"/>
          <w:sz w:val="22"/>
          <w:szCs w:val="22"/>
          <w:lang w:eastAsia="nl-BE"/>
        </w:rPr>
        <w:lastRenderedPageBreak/>
        <w:t>urgente omstandigheden: elke situatie die een snel ingrijpen vereist om schade te voorkomen of om te voldoen aan de termijn waarbinnen een beslissing moet worden genomen.</w:t>
      </w:r>
    </w:p>
    <w:p w14:paraId="17DD6FC5" w14:textId="77777777" w:rsidR="00567D81" w:rsidRPr="00330410" w:rsidRDefault="00567D81" w:rsidP="00567D81">
      <w:pPr>
        <w:jc w:val="both"/>
        <w:rPr>
          <w:rFonts w:asciiTheme="minorHAnsi" w:hAnsiTheme="minorHAnsi" w:cstheme="minorHAnsi"/>
          <w:bCs/>
          <w:snapToGrid w:val="0"/>
          <w:sz w:val="22"/>
          <w:szCs w:val="22"/>
          <w:lang w:val="nl-BE" w:eastAsia="en-US"/>
        </w:rPr>
      </w:pPr>
    </w:p>
    <w:p w14:paraId="42412774" w14:textId="77777777" w:rsidR="00567D81" w:rsidRPr="00330410" w:rsidRDefault="00834B44" w:rsidP="00567D81">
      <w:pPr>
        <w:jc w:val="both"/>
        <w:rPr>
          <w:rFonts w:asciiTheme="minorHAnsi" w:hAnsiTheme="minorHAnsi" w:cstheme="minorHAnsi"/>
          <w:bCs/>
          <w:snapToGrid w:val="0"/>
          <w:sz w:val="22"/>
          <w:szCs w:val="22"/>
          <w:lang w:val="nl-BE" w:eastAsia="en-US"/>
        </w:rPr>
      </w:pPr>
      <w:r w:rsidRPr="00330410">
        <w:rPr>
          <w:rFonts w:asciiTheme="minorHAnsi" w:hAnsiTheme="minorHAnsi" w:cstheme="minorHAnsi"/>
          <w:bCs/>
          <w:snapToGrid w:val="0"/>
          <w:sz w:val="22"/>
          <w:szCs w:val="22"/>
          <w:lang w:val="nl-BE" w:eastAsia="en-US"/>
        </w:rPr>
        <w:t xml:space="preserve">De bijeenroeping gebeurt per brief of per email. De oproep vermeldt steeds de vergaderingswijze (fysiek, schriftelijk of digitaal), de datum, het tijdstip en de agenda. In geval van een schriftelijke raadpleging wordt er bij de oproep nog een papieren of digitale stembrief gevoegd, </w:t>
      </w:r>
      <w:r w:rsidRPr="00330410">
        <w:rPr>
          <w:rFonts w:asciiTheme="minorHAnsi" w:hAnsiTheme="minorHAnsi" w:cstheme="minorHAnsi"/>
          <w:bCs/>
          <w:color w:val="202124"/>
          <w:sz w:val="22"/>
          <w:szCs w:val="22"/>
          <w:lang w:eastAsia="nl-BE"/>
        </w:rPr>
        <w:t>en a</w:t>
      </w:r>
      <w:proofErr w:type="spellStart"/>
      <w:r w:rsidRPr="00330410">
        <w:rPr>
          <w:rFonts w:asciiTheme="minorHAnsi" w:hAnsiTheme="minorHAnsi" w:cstheme="minorHAnsi"/>
          <w:bCs/>
          <w:snapToGrid w:val="0"/>
          <w:sz w:val="22"/>
          <w:szCs w:val="22"/>
          <w:lang w:val="nl-BE" w:eastAsia="en-US"/>
        </w:rPr>
        <w:t>fhankelijk</w:t>
      </w:r>
      <w:proofErr w:type="spellEnd"/>
      <w:r w:rsidRPr="00330410">
        <w:rPr>
          <w:rFonts w:asciiTheme="minorHAnsi" w:hAnsiTheme="minorHAnsi" w:cstheme="minorHAnsi"/>
          <w:bCs/>
          <w:snapToGrid w:val="0"/>
          <w:sz w:val="22"/>
          <w:szCs w:val="22"/>
          <w:lang w:val="nl-BE" w:eastAsia="en-US"/>
        </w:rPr>
        <w:t xml:space="preserve"> van de vergaderingswijze vermeldt de oproep eveneens:</w:t>
      </w:r>
    </w:p>
    <w:p w14:paraId="745D8978" w14:textId="77777777" w:rsidR="00567D81" w:rsidRPr="00330410" w:rsidRDefault="00834B44" w:rsidP="00E17A69">
      <w:pPr>
        <w:pStyle w:val="Lijstalinea"/>
        <w:numPr>
          <w:ilvl w:val="0"/>
          <w:numId w:val="31"/>
        </w:numPr>
        <w:jc w:val="both"/>
        <w:rPr>
          <w:rFonts w:asciiTheme="minorHAnsi" w:hAnsiTheme="minorHAnsi" w:cstheme="minorHAnsi"/>
          <w:bCs/>
          <w:color w:val="202124"/>
          <w:sz w:val="22"/>
          <w:szCs w:val="22"/>
          <w:lang w:eastAsia="nl-BE"/>
        </w:rPr>
      </w:pPr>
      <w:r w:rsidRPr="00330410">
        <w:rPr>
          <w:rFonts w:asciiTheme="minorHAnsi" w:hAnsiTheme="minorHAnsi" w:cstheme="minorHAnsi"/>
          <w:bCs/>
          <w:snapToGrid w:val="0"/>
          <w:sz w:val="22"/>
          <w:szCs w:val="22"/>
          <w:lang w:val="nl-BE" w:eastAsia="en-US"/>
        </w:rPr>
        <w:t>de locatie (fysieke vergadering);</w:t>
      </w:r>
    </w:p>
    <w:p w14:paraId="10D02C79" w14:textId="77777777" w:rsidR="00567D81" w:rsidRPr="00330410" w:rsidRDefault="00834B44" w:rsidP="00E17A69">
      <w:pPr>
        <w:pStyle w:val="Lijstalinea"/>
        <w:numPr>
          <w:ilvl w:val="0"/>
          <w:numId w:val="31"/>
        </w:numPr>
        <w:jc w:val="both"/>
        <w:rPr>
          <w:rFonts w:asciiTheme="minorHAnsi" w:hAnsiTheme="minorHAnsi" w:cstheme="minorHAnsi"/>
          <w:bCs/>
          <w:color w:val="202124"/>
          <w:sz w:val="22"/>
          <w:szCs w:val="22"/>
          <w:lang w:eastAsia="nl-BE"/>
        </w:rPr>
      </w:pPr>
      <w:r w:rsidRPr="00330410">
        <w:rPr>
          <w:rFonts w:asciiTheme="minorHAnsi" w:hAnsiTheme="minorHAnsi" w:cstheme="minorHAnsi"/>
          <w:bCs/>
          <w:snapToGrid w:val="0"/>
          <w:sz w:val="22"/>
          <w:szCs w:val="22"/>
          <w:lang w:val="nl-BE" w:eastAsia="en-US"/>
        </w:rPr>
        <w:t>de uitzonderlijke of urgente reden voor het houden van de vergadering (schriftelijke raadpleging en digitale vergadering);</w:t>
      </w:r>
    </w:p>
    <w:p w14:paraId="77188570" w14:textId="2E6FC473" w:rsidR="00834B44" w:rsidRPr="00330410" w:rsidRDefault="00834B44" w:rsidP="00E17A69">
      <w:pPr>
        <w:pStyle w:val="Lijstalinea"/>
        <w:numPr>
          <w:ilvl w:val="0"/>
          <w:numId w:val="31"/>
        </w:numPr>
        <w:jc w:val="both"/>
        <w:rPr>
          <w:rFonts w:asciiTheme="minorHAnsi" w:hAnsiTheme="minorHAnsi" w:cstheme="minorHAnsi"/>
          <w:bCs/>
          <w:color w:val="202124"/>
          <w:sz w:val="22"/>
          <w:szCs w:val="22"/>
          <w:lang w:eastAsia="nl-BE"/>
        </w:rPr>
      </w:pPr>
      <w:r w:rsidRPr="00330410">
        <w:rPr>
          <w:rFonts w:asciiTheme="minorHAnsi" w:hAnsiTheme="minorHAnsi" w:cstheme="minorHAnsi"/>
          <w:bCs/>
          <w:snapToGrid w:val="0"/>
          <w:sz w:val="22"/>
          <w:szCs w:val="22"/>
          <w:lang w:val="nl-BE" w:eastAsia="en-US"/>
        </w:rPr>
        <w:t xml:space="preserve">de informatie over het verloop van de vergadering, de wijze waarop zal gestemd worden en de vertegenwoordiging via volmacht (digitale vergadering); </w:t>
      </w:r>
    </w:p>
    <w:p w14:paraId="02C41C37" w14:textId="77777777" w:rsidR="00834B44" w:rsidRPr="00330410" w:rsidRDefault="00834B44" w:rsidP="00E17A69">
      <w:pPr>
        <w:pStyle w:val="Lijstalinea"/>
        <w:numPr>
          <w:ilvl w:val="0"/>
          <w:numId w:val="18"/>
        </w:numPr>
        <w:jc w:val="both"/>
        <w:rPr>
          <w:rFonts w:asciiTheme="minorHAnsi" w:hAnsiTheme="minorHAnsi" w:cstheme="minorHAnsi"/>
          <w:bCs/>
          <w:snapToGrid w:val="0"/>
          <w:sz w:val="22"/>
          <w:szCs w:val="22"/>
          <w:lang w:val="nl-BE" w:eastAsia="en-US"/>
        </w:rPr>
      </w:pPr>
      <w:r w:rsidRPr="00330410">
        <w:rPr>
          <w:rFonts w:asciiTheme="minorHAnsi" w:hAnsiTheme="minorHAnsi" w:cstheme="minorHAnsi"/>
          <w:bCs/>
          <w:color w:val="202124"/>
          <w:sz w:val="22"/>
          <w:szCs w:val="22"/>
          <w:lang w:eastAsia="nl-BE"/>
        </w:rPr>
        <w:t>de termijn waarbinnen de stemming moet worden meegedeeld, alsook de wijze waarop de stembrief moet worden ingediend (schriftelijke raadpleging);</w:t>
      </w:r>
    </w:p>
    <w:p w14:paraId="387B2DA4" w14:textId="77777777" w:rsidR="00834B44" w:rsidRPr="00330410" w:rsidRDefault="00834B44" w:rsidP="00E17A69">
      <w:pPr>
        <w:pStyle w:val="Lijstaline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snapToGrid w:val="0"/>
          <w:sz w:val="22"/>
          <w:szCs w:val="22"/>
          <w:lang w:val="nl-BE" w:eastAsia="en-US"/>
        </w:rPr>
      </w:pPr>
      <w:r w:rsidRPr="00330410">
        <w:rPr>
          <w:rFonts w:asciiTheme="minorHAnsi" w:hAnsiTheme="minorHAnsi" w:cstheme="minorHAnsi"/>
          <w:bCs/>
          <w:color w:val="202124"/>
          <w:sz w:val="22"/>
          <w:szCs w:val="22"/>
          <w:lang w:eastAsia="nl-BE"/>
        </w:rPr>
        <w:t xml:space="preserve">de informatie die nodig is om de uitwisseling van vragen mogelijk te maken, de termijn waarbinnen vragen schriftelijk gesteld kunnen worden en de wijze waarop de antwoorden op gestelde vragen ter beschikking gesteld worden van alle directieleden zodat zij met deze antwoorden rekening kunnen houden bij hun stemming (schriftelijke raadpleging). </w:t>
      </w:r>
    </w:p>
    <w:p w14:paraId="6892C73E" w14:textId="4E6F5A4B" w:rsidR="00834B44" w:rsidRPr="00330410" w:rsidRDefault="00834B44" w:rsidP="0048789B">
      <w:pPr>
        <w:jc w:val="both"/>
        <w:rPr>
          <w:rFonts w:asciiTheme="minorHAnsi" w:hAnsiTheme="minorHAnsi" w:cstheme="minorHAnsi"/>
          <w:bCs/>
          <w:snapToGrid w:val="0"/>
          <w:sz w:val="22"/>
          <w:szCs w:val="22"/>
          <w:lang w:val="nl-BE" w:eastAsia="en-US"/>
        </w:rPr>
      </w:pPr>
    </w:p>
    <w:p w14:paraId="61F27E1F" w14:textId="35379124" w:rsidR="00834B44" w:rsidRDefault="00834B44" w:rsidP="00B5791B">
      <w:pPr>
        <w:jc w:val="both"/>
        <w:rPr>
          <w:rFonts w:asciiTheme="minorHAnsi" w:hAnsiTheme="minorHAnsi" w:cstheme="minorHAnsi"/>
          <w:bCs/>
          <w:sz w:val="22"/>
          <w:szCs w:val="22"/>
          <w:lang w:val="nl-BE" w:eastAsia="en-US"/>
        </w:rPr>
      </w:pPr>
      <w:r w:rsidRPr="00330410">
        <w:rPr>
          <w:rFonts w:asciiTheme="minorHAnsi" w:hAnsiTheme="minorHAnsi" w:cstheme="minorHAnsi"/>
          <w:bCs/>
          <w:snapToGrid w:val="0"/>
          <w:sz w:val="22"/>
          <w:szCs w:val="22"/>
          <w:lang w:val="nl-BE" w:eastAsia="en-US"/>
        </w:rPr>
        <w:t>De agenda wordt vastgelegd door de voorzitter van het Directiecomité, maar elk</w:t>
      </w:r>
      <w:r w:rsidR="009338BF" w:rsidRPr="00330410">
        <w:rPr>
          <w:rFonts w:asciiTheme="minorHAnsi" w:hAnsiTheme="minorHAnsi" w:cstheme="minorHAnsi"/>
          <w:bCs/>
          <w:snapToGrid w:val="0"/>
          <w:sz w:val="22"/>
          <w:szCs w:val="22"/>
          <w:lang w:val="nl-BE" w:eastAsia="en-US"/>
        </w:rPr>
        <w:t xml:space="preserve"> lid van het Directiecomité </w:t>
      </w:r>
      <w:r w:rsidRPr="00330410">
        <w:rPr>
          <w:rFonts w:asciiTheme="minorHAnsi" w:hAnsiTheme="minorHAnsi" w:cstheme="minorHAnsi"/>
          <w:bCs/>
          <w:sz w:val="22"/>
          <w:szCs w:val="22"/>
          <w:lang w:val="nl-BE" w:eastAsia="en-US"/>
        </w:rPr>
        <w:t xml:space="preserve">kan agendapunten aanbrengen en de voorzitter verzoeken om deze punten te agenderen. </w:t>
      </w:r>
    </w:p>
    <w:p w14:paraId="6425518F" w14:textId="77777777" w:rsidR="0028031F" w:rsidRPr="00330410" w:rsidRDefault="0028031F" w:rsidP="00B5791B">
      <w:pPr>
        <w:jc w:val="both"/>
        <w:rPr>
          <w:rFonts w:asciiTheme="minorHAnsi" w:hAnsiTheme="minorHAnsi" w:cstheme="minorHAnsi"/>
          <w:bCs/>
          <w:sz w:val="22"/>
          <w:szCs w:val="22"/>
          <w:lang w:val="nl-BE" w:eastAsia="en-US"/>
        </w:rPr>
      </w:pPr>
    </w:p>
    <w:p w14:paraId="7CF8225A" w14:textId="07CBFE3B" w:rsidR="00834B44" w:rsidRDefault="00834B44" w:rsidP="00D22D8B">
      <w:pPr>
        <w:jc w:val="both"/>
        <w:rPr>
          <w:rFonts w:asciiTheme="minorHAnsi" w:hAnsiTheme="minorHAnsi" w:cstheme="minorHAnsi"/>
          <w:bCs/>
          <w:snapToGrid w:val="0"/>
          <w:sz w:val="22"/>
          <w:szCs w:val="22"/>
          <w:lang w:val="nl-BE" w:eastAsia="en-US"/>
        </w:rPr>
      </w:pPr>
      <w:r w:rsidRPr="00330410">
        <w:rPr>
          <w:rFonts w:asciiTheme="minorHAnsi" w:hAnsiTheme="minorHAnsi" w:cstheme="minorHAnsi"/>
          <w:bCs/>
          <w:snapToGrid w:val="0"/>
          <w:sz w:val="22"/>
          <w:szCs w:val="22"/>
          <w:lang w:val="nl-BE" w:eastAsia="en-US"/>
        </w:rPr>
        <w:t xml:space="preserve">Er moeten minstens </w:t>
      </w:r>
      <w:r w:rsidR="009E7ACB" w:rsidRPr="00330410">
        <w:rPr>
          <w:rFonts w:asciiTheme="minorHAnsi" w:hAnsiTheme="minorHAnsi" w:cstheme="minorHAnsi"/>
          <w:bCs/>
          <w:snapToGrid w:val="0"/>
          <w:sz w:val="22"/>
          <w:szCs w:val="22"/>
          <w:lang w:val="nl-BE" w:eastAsia="en-US"/>
        </w:rPr>
        <w:t>2</w:t>
      </w:r>
      <w:r w:rsidR="009338BF" w:rsidRPr="00330410">
        <w:rPr>
          <w:rFonts w:asciiTheme="minorHAnsi" w:hAnsiTheme="minorHAnsi" w:cstheme="minorHAnsi"/>
          <w:bCs/>
          <w:snapToGrid w:val="0"/>
          <w:sz w:val="22"/>
          <w:szCs w:val="22"/>
          <w:lang w:val="nl-BE" w:eastAsia="en-US"/>
        </w:rPr>
        <w:t xml:space="preserve"> leden van het Directiecomité </w:t>
      </w:r>
      <w:r w:rsidRPr="00330410">
        <w:rPr>
          <w:rFonts w:asciiTheme="minorHAnsi" w:hAnsiTheme="minorHAnsi" w:cstheme="minorHAnsi"/>
          <w:bCs/>
          <w:snapToGrid w:val="0"/>
          <w:sz w:val="22"/>
          <w:szCs w:val="22"/>
          <w:lang w:val="nl-BE" w:eastAsia="en-US"/>
        </w:rPr>
        <w:t>deelnemen aan de vergadering om geldig te beraadslagen</w:t>
      </w:r>
      <w:r w:rsidRPr="00330410">
        <w:rPr>
          <w:rFonts w:asciiTheme="minorHAnsi" w:hAnsiTheme="minorHAnsi" w:cstheme="minorHAnsi"/>
          <w:bCs/>
          <w:spacing w:val="-3"/>
          <w:sz w:val="22"/>
          <w:szCs w:val="22"/>
        </w:rPr>
        <w:t xml:space="preserve">, of in geval van een schriftelijke raadpleging, moeten er minstens </w:t>
      </w:r>
      <w:r w:rsidR="009E7ACB" w:rsidRPr="00330410">
        <w:rPr>
          <w:rFonts w:asciiTheme="minorHAnsi" w:hAnsiTheme="minorHAnsi" w:cstheme="minorHAnsi"/>
          <w:bCs/>
          <w:spacing w:val="-3"/>
          <w:sz w:val="22"/>
          <w:szCs w:val="22"/>
        </w:rPr>
        <w:t>2</w:t>
      </w:r>
      <w:r w:rsidRPr="00330410">
        <w:rPr>
          <w:rFonts w:asciiTheme="minorHAnsi" w:hAnsiTheme="minorHAnsi" w:cstheme="minorHAnsi"/>
          <w:bCs/>
          <w:spacing w:val="-3"/>
          <w:sz w:val="22"/>
          <w:szCs w:val="22"/>
        </w:rPr>
        <w:t xml:space="preserve"> </w:t>
      </w:r>
      <w:r w:rsidR="00567D81" w:rsidRPr="00330410">
        <w:rPr>
          <w:rFonts w:asciiTheme="minorHAnsi" w:hAnsiTheme="minorHAnsi" w:cstheme="minorHAnsi"/>
          <w:bCs/>
          <w:snapToGrid w:val="0"/>
          <w:sz w:val="22"/>
          <w:szCs w:val="22"/>
          <w:lang w:val="nl-BE" w:eastAsia="en-US"/>
        </w:rPr>
        <w:t>leden van het Directiecomité</w:t>
      </w:r>
      <w:r w:rsidR="00330410">
        <w:rPr>
          <w:rFonts w:asciiTheme="minorHAnsi" w:hAnsiTheme="minorHAnsi" w:cstheme="minorHAnsi"/>
          <w:bCs/>
          <w:snapToGrid w:val="0"/>
          <w:sz w:val="22"/>
          <w:szCs w:val="22"/>
          <w:lang w:val="nl-BE" w:eastAsia="en-US"/>
        </w:rPr>
        <w:t xml:space="preserve"> </w:t>
      </w:r>
      <w:r w:rsidR="00330410" w:rsidRPr="00330410">
        <w:rPr>
          <w:rFonts w:asciiTheme="minorHAnsi" w:hAnsiTheme="minorHAnsi" w:cstheme="minorHAnsi"/>
          <w:bCs/>
          <w:spacing w:val="-3"/>
          <w:sz w:val="22"/>
          <w:szCs w:val="22"/>
        </w:rPr>
        <w:t>geldig</w:t>
      </w:r>
      <w:r w:rsidRPr="00330410">
        <w:rPr>
          <w:rFonts w:asciiTheme="minorHAnsi" w:hAnsiTheme="minorHAnsi" w:cstheme="minorHAnsi"/>
          <w:bCs/>
          <w:spacing w:val="-3"/>
          <w:sz w:val="22"/>
          <w:szCs w:val="22"/>
        </w:rPr>
        <w:t xml:space="preserve"> gestemd hebben. </w:t>
      </w:r>
      <w:r w:rsidRPr="00330410">
        <w:rPr>
          <w:rFonts w:asciiTheme="minorHAnsi" w:hAnsiTheme="minorHAnsi" w:cstheme="minorHAnsi"/>
          <w:bCs/>
          <w:snapToGrid w:val="0"/>
          <w:sz w:val="22"/>
          <w:szCs w:val="22"/>
          <w:lang w:val="nl-BE" w:eastAsia="en-US"/>
        </w:rPr>
        <w:t xml:space="preserve"> </w:t>
      </w:r>
    </w:p>
    <w:p w14:paraId="37E4D854" w14:textId="77777777" w:rsidR="00283BA9" w:rsidRPr="00330410" w:rsidRDefault="00283BA9" w:rsidP="00D22D8B">
      <w:pPr>
        <w:jc w:val="both"/>
        <w:rPr>
          <w:rFonts w:asciiTheme="minorHAnsi" w:eastAsia="Calibri" w:hAnsiTheme="minorHAnsi" w:cstheme="minorHAnsi"/>
          <w:bCs/>
          <w:sz w:val="22"/>
          <w:szCs w:val="22"/>
          <w:lang w:val="nl-BE" w:eastAsia="en-US"/>
        </w:rPr>
      </w:pPr>
    </w:p>
    <w:p w14:paraId="0DF56065" w14:textId="4B5375EF" w:rsidR="00834B44" w:rsidRPr="00283BA9" w:rsidRDefault="00834B44" w:rsidP="00D22D8B">
      <w:pPr>
        <w:jc w:val="both"/>
        <w:rPr>
          <w:rFonts w:asciiTheme="minorHAnsi" w:hAnsiTheme="minorHAnsi" w:cstheme="minorHAnsi"/>
          <w:bCs/>
          <w:snapToGrid w:val="0"/>
          <w:sz w:val="22"/>
          <w:szCs w:val="22"/>
          <w:lang w:val="nl-BE" w:eastAsia="en-US"/>
        </w:rPr>
      </w:pPr>
      <w:r w:rsidRPr="00330410">
        <w:rPr>
          <w:rFonts w:asciiTheme="minorHAnsi" w:hAnsiTheme="minorHAnsi" w:cstheme="minorHAnsi"/>
          <w:bCs/>
          <w:snapToGrid w:val="0"/>
          <w:sz w:val="22"/>
          <w:szCs w:val="22"/>
          <w:lang w:val="nl-BE" w:eastAsia="en-US"/>
        </w:rPr>
        <w:t xml:space="preserve">De vergaderingen van het Directiecomité worden voorgezeten door de </w:t>
      </w:r>
      <w:r w:rsidR="00665AFD" w:rsidRPr="00283BA9">
        <w:rPr>
          <w:rFonts w:asciiTheme="minorHAnsi" w:hAnsiTheme="minorHAnsi" w:cstheme="minorHAnsi"/>
          <w:bCs/>
          <w:snapToGrid w:val="0"/>
          <w:sz w:val="22"/>
          <w:szCs w:val="22"/>
          <w:lang w:val="nl-BE" w:eastAsia="en-US"/>
        </w:rPr>
        <w:t>voorzitter van het Directiecomité</w:t>
      </w:r>
      <w:r w:rsidRPr="00283BA9">
        <w:rPr>
          <w:rFonts w:asciiTheme="minorHAnsi" w:hAnsiTheme="minorHAnsi" w:cstheme="minorHAnsi"/>
          <w:bCs/>
          <w:snapToGrid w:val="0"/>
          <w:sz w:val="22"/>
          <w:szCs w:val="22"/>
          <w:lang w:val="nl-BE" w:eastAsia="en-US"/>
        </w:rPr>
        <w:t>, of bij diens afwezigheid, door een ander lid hiertoe aangewezen.</w:t>
      </w:r>
    </w:p>
    <w:p w14:paraId="197FB68B" w14:textId="77777777" w:rsidR="00834B44" w:rsidRPr="00330410" w:rsidRDefault="00834B44" w:rsidP="006A7AF4">
      <w:pPr>
        <w:jc w:val="both"/>
        <w:rPr>
          <w:rFonts w:asciiTheme="minorHAnsi" w:hAnsiTheme="minorHAnsi" w:cstheme="minorHAnsi"/>
          <w:bCs/>
          <w:sz w:val="22"/>
          <w:szCs w:val="22"/>
          <w:lang w:val="nl-BE" w:eastAsia="en-US"/>
        </w:rPr>
      </w:pPr>
    </w:p>
    <w:p w14:paraId="538AC0A5" w14:textId="77777777" w:rsidR="00834B44" w:rsidRPr="00330410" w:rsidRDefault="00834B44">
      <w:pPr>
        <w:jc w:val="both"/>
        <w:rPr>
          <w:rFonts w:asciiTheme="minorHAnsi" w:hAnsiTheme="minorHAnsi" w:cstheme="minorHAnsi"/>
          <w:bCs/>
          <w:sz w:val="22"/>
          <w:szCs w:val="22"/>
          <w:u w:val="single"/>
          <w:lang w:val="nl-BE" w:eastAsia="en-US"/>
        </w:rPr>
      </w:pPr>
      <w:r w:rsidRPr="00330410">
        <w:rPr>
          <w:rFonts w:asciiTheme="minorHAnsi" w:hAnsiTheme="minorHAnsi" w:cstheme="minorHAnsi"/>
          <w:bCs/>
          <w:snapToGrid w:val="0"/>
          <w:sz w:val="22"/>
          <w:szCs w:val="22"/>
          <w:lang w:val="nl-BE" w:eastAsia="en-US"/>
        </w:rPr>
        <w:t>Het Directiecomité kan, indien gewenst, andere personen uitnodigen om de vergaderingen bij te wonen en toelichting te verstrekken bij bepaalde agendapunten.</w:t>
      </w:r>
      <w:r w:rsidRPr="00330410">
        <w:rPr>
          <w:rFonts w:asciiTheme="minorHAnsi" w:hAnsiTheme="minorHAnsi" w:cstheme="minorHAnsi"/>
          <w:bCs/>
          <w:sz w:val="22"/>
          <w:szCs w:val="22"/>
          <w:u w:val="single"/>
          <w:lang w:val="nl-BE" w:eastAsia="en-US"/>
        </w:rPr>
        <w:t xml:space="preserve"> </w:t>
      </w:r>
    </w:p>
    <w:p w14:paraId="0D0D6518" w14:textId="77777777" w:rsidR="00834B44" w:rsidRPr="00330410" w:rsidRDefault="00834B44">
      <w:pPr>
        <w:jc w:val="both"/>
        <w:rPr>
          <w:rFonts w:asciiTheme="minorHAnsi" w:hAnsiTheme="minorHAnsi" w:cstheme="minorHAnsi"/>
          <w:bCs/>
          <w:sz w:val="22"/>
          <w:szCs w:val="22"/>
          <w:u w:val="single"/>
          <w:lang w:val="nl-BE" w:eastAsia="en-US"/>
        </w:rPr>
      </w:pPr>
    </w:p>
    <w:p w14:paraId="55EBF374" w14:textId="68DDFB21" w:rsidR="00834B44" w:rsidRPr="00330410" w:rsidRDefault="00834B44">
      <w:pPr>
        <w:jc w:val="both"/>
        <w:rPr>
          <w:rFonts w:asciiTheme="minorHAnsi" w:hAnsiTheme="minorHAnsi" w:cstheme="minorHAnsi"/>
          <w:bCs/>
          <w:strike/>
          <w:snapToGrid w:val="0"/>
          <w:sz w:val="22"/>
          <w:szCs w:val="22"/>
          <w:lang w:eastAsia="en-US"/>
        </w:rPr>
      </w:pPr>
      <w:r w:rsidRPr="00330410">
        <w:rPr>
          <w:rFonts w:asciiTheme="minorHAnsi" w:hAnsiTheme="minorHAnsi" w:cstheme="minorHAnsi"/>
          <w:bCs/>
          <w:sz w:val="22"/>
          <w:szCs w:val="22"/>
          <w:lang w:val="nl-BE" w:eastAsia="en-US"/>
        </w:rPr>
        <w:t xml:space="preserve">Het Directiecomité is een collegiaal orgaan. Elk </w:t>
      </w:r>
      <w:r w:rsidR="00056856" w:rsidRPr="00330410">
        <w:rPr>
          <w:rFonts w:asciiTheme="minorHAnsi" w:hAnsiTheme="minorHAnsi" w:cstheme="minorHAnsi"/>
          <w:bCs/>
          <w:sz w:val="22"/>
          <w:szCs w:val="22"/>
          <w:lang w:val="nl-BE" w:eastAsia="en-US"/>
        </w:rPr>
        <w:t>lid van het Directiecomité</w:t>
      </w:r>
      <w:r w:rsidRPr="00330410">
        <w:rPr>
          <w:rFonts w:asciiTheme="minorHAnsi" w:hAnsiTheme="minorHAnsi" w:cstheme="minorHAnsi"/>
          <w:bCs/>
          <w:sz w:val="22"/>
          <w:szCs w:val="22"/>
          <w:lang w:val="nl-BE" w:eastAsia="en-US"/>
        </w:rPr>
        <w:t xml:space="preserve"> heeft 1 stem en er wordt naar gestreefd om de beslissingen zoveel mogelijk met unanimiteit te nemen</w:t>
      </w:r>
      <w:r w:rsidRPr="00330410">
        <w:rPr>
          <w:rFonts w:asciiTheme="minorHAnsi" w:hAnsiTheme="minorHAnsi" w:cstheme="minorHAnsi"/>
          <w:bCs/>
          <w:snapToGrid w:val="0"/>
          <w:sz w:val="22"/>
          <w:szCs w:val="22"/>
          <w:lang w:eastAsia="en-US"/>
        </w:rPr>
        <w:t>. Indien een consensus niet mogelijk is, worden de beslissingen genomen bij eenvoudige meerderheid van de uitgebrachte stemmen</w:t>
      </w:r>
      <w:r w:rsidR="009F274C" w:rsidRPr="00330410">
        <w:rPr>
          <w:rFonts w:asciiTheme="minorHAnsi" w:hAnsiTheme="minorHAnsi" w:cstheme="minorHAnsi"/>
          <w:bCs/>
          <w:snapToGrid w:val="0"/>
          <w:sz w:val="22"/>
          <w:szCs w:val="22"/>
          <w:lang w:eastAsia="en-US"/>
        </w:rPr>
        <w:t>.</w:t>
      </w:r>
    </w:p>
    <w:p w14:paraId="57E789A6" w14:textId="77777777" w:rsidR="00834B44" w:rsidRPr="00330410" w:rsidRDefault="00834B44">
      <w:pPr>
        <w:jc w:val="both"/>
        <w:rPr>
          <w:rFonts w:asciiTheme="minorHAnsi" w:eastAsia="Calibri" w:hAnsiTheme="minorHAnsi" w:cstheme="minorHAnsi"/>
          <w:bCs/>
          <w:sz w:val="22"/>
          <w:szCs w:val="22"/>
          <w:lang w:val="nl-BE" w:eastAsia="en-US"/>
        </w:rPr>
      </w:pPr>
    </w:p>
    <w:p w14:paraId="6D6BA6BF" w14:textId="1770F477" w:rsidR="00C951C1" w:rsidRPr="004F38F5" w:rsidRDefault="00C951C1" w:rsidP="00C951C1">
      <w:pPr>
        <w:tabs>
          <w:tab w:val="left" w:pos="-1440"/>
          <w:tab w:val="left" w:pos="-720"/>
        </w:tabs>
        <w:jc w:val="both"/>
        <w:rPr>
          <w:rFonts w:asciiTheme="minorHAnsi" w:hAnsiTheme="minorHAnsi" w:cstheme="minorHAnsi"/>
          <w:snapToGrid w:val="0"/>
          <w:sz w:val="22"/>
          <w:szCs w:val="22"/>
          <w:lang w:eastAsia="en-US"/>
        </w:rPr>
      </w:pPr>
      <w:r w:rsidRPr="004F38F5">
        <w:rPr>
          <w:rFonts w:asciiTheme="minorHAnsi" w:hAnsiTheme="minorHAnsi" w:cstheme="minorHAnsi"/>
          <w:snapToGrid w:val="0"/>
          <w:sz w:val="22"/>
          <w:szCs w:val="22"/>
          <w:lang w:eastAsia="en-US"/>
        </w:rPr>
        <w:t xml:space="preserve">Een directielid kan niet deelnemen aan de beraadslaging en de stemming omtrent agendapunten waarbij zijzelf of familieleden tot de vierde graad (inbegrepen) rechtstreeks betrokken zijn. </w:t>
      </w:r>
    </w:p>
    <w:p w14:paraId="55E8E665" w14:textId="77777777" w:rsidR="00C951C1" w:rsidRPr="004F38F5" w:rsidRDefault="00C951C1" w:rsidP="00C951C1">
      <w:pPr>
        <w:tabs>
          <w:tab w:val="left" w:pos="-1440"/>
          <w:tab w:val="left" w:pos="-720"/>
        </w:tabs>
        <w:jc w:val="both"/>
        <w:rPr>
          <w:rFonts w:asciiTheme="minorHAnsi" w:hAnsiTheme="minorHAnsi" w:cstheme="minorHAnsi"/>
          <w:snapToGrid w:val="0"/>
          <w:sz w:val="22"/>
          <w:szCs w:val="22"/>
          <w:lang w:eastAsia="en-US"/>
        </w:rPr>
      </w:pPr>
    </w:p>
    <w:p w14:paraId="62DB9804" w14:textId="06CC9E42" w:rsidR="00C951C1" w:rsidRPr="004F38F5" w:rsidRDefault="00C951C1" w:rsidP="00C951C1">
      <w:pPr>
        <w:tabs>
          <w:tab w:val="left" w:pos="-1440"/>
          <w:tab w:val="left" w:pos="-720"/>
        </w:tabs>
        <w:jc w:val="both"/>
        <w:rPr>
          <w:rFonts w:asciiTheme="minorHAnsi" w:hAnsiTheme="minorHAnsi" w:cstheme="minorHAnsi"/>
          <w:color w:val="000000"/>
          <w:sz w:val="22"/>
          <w:szCs w:val="22"/>
          <w:lang w:val="nl-BE" w:eastAsia="en-GB"/>
        </w:rPr>
      </w:pPr>
      <w:r w:rsidRPr="004F38F5">
        <w:rPr>
          <w:rFonts w:asciiTheme="minorHAnsi" w:hAnsiTheme="minorHAnsi" w:cstheme="minorHAnsi"/>
          <w:color w:val="000000"/>
          <w:sz w:val="22"/>
          <w:szCs w:val="22"/>
          <w:lang w:val="nl-BE" w:eastAsia="en-GB"/>
        </w:rPr>
        <w:t xml:space="preserve">Wanneer het Directiecomité moet beslissen over een agendapunt waarbij een lid een rechtstreeks of onrechtstreeks belang van vermogensrechtelijke aard heeft dat strijdig is met het belang van de RMOB NZV, mag het betrokken lid evenmin deelnemen aan de beraadslagingen van het Directiecomité, noch aan de stemming over dit punt. Het betrokken directielid moet dit meedelen aan de andere directieleden vóór het Directiecomité een beslissing neemt. Het belangenconflict moet toegelicht worden in de notulen van de vergadering, waarbij ingegaan moet worden op de aard van het conflict en de vermogensrechtelijke gevolgen ervan voor de RMOB NZV; ook de genomen beslissing moet verantwoord worden. </w:t>
      </w:r>
    </w:p>
    <w:p w14:paraId="1D63BDCD" w14:textId="77777777" w:rsidR="00C951C1" w:rsidRPr="004F38F5" w:rsidRDefault="00C951C1" w:rsidP="00C951C1">
      <w:pPr>
        <w:tabs>
          <w:tab w:val="left" w:pos="-1440"/>
          <w:tab w:val="left" w:pos="-720"/>
        </w:tabs>
        <w:jc w:val="both"/>
        <w:rPr>
          <w:rFonts w:asciiTheme="minorHAnsi" w:hAnsiTheme="minorHAnsi" w:cstheme="minorHAnsi"/>
          <w:color w:val="000000"/>
          <w:sz w:val="22"/>
          <w:szCs w:val="22"/>
          <w:lang w:val="nl-BE" w:eastAsia="en-GB"/>
        </w:rPr>
      </w:pPr>
    </w:p>
    <w:p w14:paraId="16752DFA" w14:textId="581B2E54" w:rsidR="00C951C1" w:rsidRDefault="00C951C1" w:rsidP="00C951C1">
      <w:pPr>
        <w:tabs>
          <w:tab w:val="left" w:pos="-1440"/>
          <w:tab w:val="left" w:pos="-720"/>
        </w:tabs>
        <w:jc w:val="both"/>
        <w:rPr>
          <w:rFonts w:asciiTheme="minorHAnsi" w:hAnsiTheme="minorHAnsi" w:cstheme="minorHAnsi"/>
          <w:b/>
          <w:bCs/>
          <w:i/>
          <w:iCs/>
          <w:color w:val="000000"/>
          <w:sz w:val="22"/>
          <w:szCs w:val="22"/>
          <w:highlight w:val="yellow"/>
          <w:lang w:val="nl-BE" w:eastAsia="en-GB"/>
        </w:rPr>
      </w:pPr>
      <w:r w:rsidRPr="004F38F5">
        <w:rPr>
          <w:rFonts w:asciiTheme="minorHAnsi" w:hAnsiTheme="minorHAnsi" w:cstheme="minorHAnsi"/>
          <w:color w:val="000000"/>
          <w:sz w:val="22"/>
          <w:szCs w:val="22"/>
          <w:lang w:val="nl-BE" w:eastAsia="en-GB"/>
        </w:rPr>
        <w:t xml:space="preserve">Beslissingen, genomen door het Directiecomité, kunnen nietig verklaard worden indien de regels inzake belangenconflicten niet nageleefd worden, in zoverre de betrokken partij op de hoogte had </w:t>
      </w:r>
      <w:r w:rsidRPr="004F38F5">
        <w:rPr>
          <w:rFonts w:asciiTheme="minorHAnsi" w:hAnsiTheme="minorHAnsi" w:cstheme="minorHAnsi"/>
          <w:color w:val="000000"/>
          <w:sz w:val="22"/>
          <w:szCs w:val="22"/>
          <w:lang w:val="nl-BE" w:eastAsia="en-GB"/>
        </w:rPr>
        <w:lastRenderedPageBreak/>
        <w:t xml:space="preserve">moeten zijn van de overtreding.  Indien de meerderheid van de </w:t>
      </w:r>
      <w:r w:rsidR="009D4988" w:rsidRPr="004F38F5">
        <w:rPr>
          <w:rFonts w:asciiTheme="minorHAnsi" w:hAnsiTheme="minorHAnsi" w:cstheme="minorHAnsi"/>
          <w:color w:val="000000"/>
          <w:sz w:val="22"/>
          <w:szCs w:val="22"/>
          <w:lang w:val="nl-BE" w:eastAsia="en-GB"/>
        </w:rPr>
        <w:t>directieleden</w:t>
      </w:r>
      <w:r w:rsidRPr="004F38F5">
        <w:rPr>
          <w:rFonts w:asciiTheme="minorHAnsi" w:hAnsiTheme="minorHAnsi" w:cstheme="minorHAnsi"/>
          <w:color w:val="000000"/>
          <w:sz w:val="22"/>
          <w:szCs w:val="22"/>
          <w:lang w:val="nl-BE" w:eastAsia="en-GB"/>
        </w:rPr>
        <w:t xml:space="preserve"> een belangenconflict zouden hebben, wordt de beslissing aan de </w:t>
      </w:r>
      <w:r w:rsidR="009D4988" w:rsidRPr="004F38F5">
        <w:rPr>
          <w:rFonts w:asciiTheme="minorHAnsi" w:hAnsiTheme="minorHAnsi" w:cstheme="minorHAnsi"/>
          <w:color w:val="000000"/>
          <w:sz w:val="22"/>
          <w:szCs w:val="22"/>
          <w:lang w:val="nl-BE" w:eastAsia="en-GB"/>
        </w:rPr>
        <w:t>Raad van Bestuur</w:t>
      </w:r>
      <w:r w:rsidRPr="004F38F5">
        <w:rPr>
          <w:rFonts w:asciiTheme="minorHAnsi" w:hAnsiTheme="minorHAnsi" w:cstheme="minorHAnsi"/>
          <w:color w:val="000000"/>
          <w:sz w:val="22"/>
          <w:szCs w:val="22"/>
          <w:lang w:val="nl-BE" w:eastAsia="en-GB"/>
        </w:rPr>
        <w:t xml:space="preserve"> voorgelegd.</w:t>
      </w:r>
      <w:r w:rsidRPr="004F38F5">
        <w:rPr>
          <w:rFonts w:asciiTheme="minorHAnsi" w:hAnsiTheme="minorHAnsi" w:cstheme="minorHAnsi"/>
          <w:b/>
          <w:bCs/>
          <w:i/>
          <w:iCs/>
          <w:color w:val="000000"/>
          <w:sz w:val="22"/>
          <w:szCs w:val="22"/>
          <w:lang w:val="nl-BE" w:eastAsia="en-GB"/>
        </w:rPr>
        <w:t xml:space="preserve"> </w:t>
      </w:r>
    </w:p>
    <w:p w14:paraId="25CD400F" w14:textId="77777777" w:rsidR="009D4988" w:rsidRPr="00105527" w:rsidRDefault="009D4988" w:rsidP="00C951C1">
      <w:pPr>
        <w:tabs>
          <w:tab w:val="left" w:pos="-1440"/>
          <w:tab w:val="left" w:pos="-720"/>
        </w:tabs>
        <w:jc w:val="both"/>
        <w:rPr>
          <w:rFonts w:asciiTheme="minorHAnsi" w:hAnsiTheme="minorHAnsi" w:cstheme="minorHAnsi"/>
          <w:b/>
          <w:bCs/>
          <w:i/>
          <w:iCs/>
          <w:color w:val="000000"/>
          <w:sz w:val="22"/>
          <w:szCs w:val="22"/>
          <w:highlight w:val="yellow"/>
          <w:lang w:val="nl-BE" w:eastAsia="en-GB"/>
        </w:rPr>
      </w:pPr>
    </w:p>
    <w:p w14:paraId="68987D58" w14:textId="7F0DB0C2" w:rsidR="00834B44" w:rsidRDefault="00834B44">
      <w:pPr>
        <w:jc w:val="both"/>
        <w:rPr>
          <w:rFonts w:asciiTheme="minorHAnsi" w:eastAsia="Calibri" w:hAnsiTheme="minorHAnsi" w:cstheme="minorHAnsi"/>
          <w:bCs/>
          <w:sz w:val="22"/>
          <w:szCs w:val="22"/>
          <w:lang w:val="nl-BE" w:eastAsia="en-US"/>
        </w:rPr>
      </w:pPr>
      <w:r w:rsidRPr="00330410">
        <w:rPr>
          <w:rFonts w:asciiTheme="minorHAnsi" w:eastAsia="Calibri" w:hAnsiTheme="minorHAnsi" w:cstheme="minorHAnsi"/>
          <w:bCs/>
          <w:sz w:val="22"/>
          <w:szCs w:val="22"/>
          <w:lang w:val="nl-BE" w:eastAsia="en-US"/>
        </w:rPr>
        <w:t xml:space="preserve">Het Directiecomité neemt geen belangrijke beslissingen die verband houden met de verantwoordelijkheid van een bepaald </w:t>
      </w:r>
      <w:r w:rsidR="00056856" w:rsidRPr="00330410">
        <w:rPr>
          <w:rFonts w:asciiTheme="minorHAnsi" w:eastAsia="Calibri" w:hAnsiTheme="minorHAnsi" w:cstheme="minorHAnsi"/>
          <w:bCs/>
          <w:sz w:val="22"/>
          <w:szCs w:val="22"/>
          <w:lang w:val="nl-BE" w:eastAsia="en-US"/>
        </w:rPr>
        <w:t>lid van het Directiecomité</w:t>
      </w:r>
      <w:r w:rsidRPr="00330410">
        <w:rPr>
          <w:rFonts w:asciiTheme="minorHAnsi" w:eastAsia="Calibri" w:hAnsiTheme="minorHAnsi" w:cstheme="minorHAnsi"/>
          <w:bCs/>
          <w:sz w:val="22"/>
          <w:szCs w:val="22"/>
          <w:lang w:val="nl-BE" w:eastAsia="en-US"/>
        </w:rPr>
        <w:t xml:space="preserve"> wanneer dat lid afwezig is, tenzij de beslissing dringend genomen dient te worden. In dit laatste geval zal het Directiecomité voorafgaandelijk aan de zitting de mening en het standpunt achterhalen van het afwezige </w:t>
      </w:r>
      <w:r w:rsidR="00056856" w:rsidRPr="00330410">
        <w:rPr>
          <w:rFonts w:asciiTheme="minorHAnsi" w:eastAsia="Calibri" w:hAnsiTheme="minorHAnsi" w:cstheme="minorHAnsi"/>
          <w:bCs/>
          <w:sz w:val="22"/>
          <w:szCs w:val="22"/>
          <w:lang w:val="nl-BE" w:eastAsia="en-US"/>
        </w:rPr>
        <w:t>lid van het Directiecomité.</w:t>
      </w:r>
    </w:p>
    <w:p w14:paraId="3D0D8338" w14:textId="77777777" w:rsidR="00834B44" w:rsidRPr="00C951C1" w:rsidRDefault="00834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snapToGrid w:val="0"/>
          <w:sz w:val="22"/>
          <w:szCs w:val="22"/>
          <w:lang w:val="nl-BE" w:eastAsia="en-US"/>
        </w:rPr>
      </w:pPr>
    </w:p>
    <w:p w14:paraId="4A6FC48C" w14:textId="439E776B" w:rsidR="00834B44" w:rsidRPr="0041417A" w:rsidRDefault="00834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strike/>
          <w:color w:val="202124"/>
          <w:sz w:val="22"/>
          <w:szCs w:val="22"/>
          <w:lang w:eastAsia="nl-BE"/>
        </w:rPr>
      </w:pPr>
      <w:r w:rsidRPr="00330410">
        <w:rPr>
          <w:rFonts w:asciiTheme="minorHAnsi" w:hAnsiTheme="minorHAnsi" w:cstheme="minorHAnsi"/>
          <w:bCs/>
          <w:snapToGrid w:val="0"/>
          <w:sz w:val="22"/>
          <w:szCs w:val="22"/>
          <w:lang w:eastAsia="en-US"/>
        </w:rPr>
        <w:t xml:space="preserve">Bij een fysieke vergadering gebeurt de stemming via handopsteken. </w:t>
      </w:r>
      <w:r w:rsidRPr="00330410">
        <w:rPr>
          <w:rFonts w:asciiTheme="minorHAnsi" w:hAnsiTheme="minorHAnsi" w:cstheme="minorHAnsi"/>
          <w:bCs/>
          <w:color w:val="202124"/>
          <w:sz w:val="22"/>
          <w:szCs w:val="22"/>
          <w:lang w:eastAsia="nl-BE"/>
        </w:rPr>
        <w:t>Bij een schriftelijke raadpleging verloopt de stemming via de stembrief, waarbij hetzij de datum en het tijdstip van de e-mail die de ingevulde en ondertekende stembrief bevat, hetzij de datum en het tijdstip van de ontvangst van de digitale stemming, geldt als datum om te bepalen of de stem geldig werd uitgebracht.</w:t>
      </w:r>
    </w:p>
    <w:p w14:paraId="3CD41A75" w14:textId="77777777" w:rsidR="00834B44" w:rsidRPr="00330410" w:rsidRDefault="00834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202124"/>
          <w:sz w:val="22"/>
          <w:szCs w:val="22"/>
          <w:lang w:eastAsia="nl-BE"/>
        </w:rPr>
      </w:pPr>
    </w:p>
    <w:p w14:paraId="3007CE0D" w14:textId="448935C1" w:rsidR="00834B44" w:rsidRPr="00330410" w:rsidRDefault="00834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202124"/>
          <w:sz w:val="22"/>
          <w:szCs w:val="22"/>
          <w:lang w:eastAsia="nl-BE"/>
        </w:rPr>
      </w:pPr>
      <w:r w:rsidRPr="00330410">
        <w:rPr>
          <w:rFonts w:asciiTheme="minorHAnsi" w:hAnsiTheme="minorHAnsi" w:cstheme="minorHAnsi"/>
          <w:bCs/>
          <w:color w:val="202124"/>
          <w:sz w:val="22"/>
          <w:szCs w:val="22"/>
          <w:lang w:eastAsia="nl-BE"/>
        </w:rPr>
        <w:t xml:space="preserve">Wanneer de vergadering digitaal georganiseerd wordt, wordt de stemming georganiseerd via het digitaal communicatiemiddel dat de </w:t>
      </w:r>
      <w:r w:rsidR="00056856" w:rsidRPr="00330410">
        <w:rPr>
          <w:rFonts w:asciiTheme="minorHAnsi" w:hAnsiTheme="minorHAnsi" w:cstheme="minorHAnsi"/>
          <w:bCs/>
          <w:color w:val="202124"/>
          <w:sz w:val="22"/>
          <w:szCs w:val="22"/>
          <w:lang w:eastAsia="nl-BE"/>
        </w:rPr>
        <w:t>leden van het Directiecomité</w:t>
      </w:r>
      <w:r w:rsidRPr="00330410">
        <w:rPr>
          <w:rFonts w:asciiTheme="minorHAnsi" w:hAnsiTheme="minorHAnsi" w:cstheme="minorHAnsi"/>
          <w:bCs/>
          <w:color w:val="202124"/>
          <w:sz w:val="22"/>
          <w:szCs w:val="22"/>
          <w:lang w:eastAsia="nl-BE"/>
        </w:rPr>
        <w:t xml:space="preserve"> moet toelaten om aan de beraadslagingen deel te nemen, om vragen te stellen en</w:t>
      </w:r>
      <w:r w:rsidRPr="00330410">
        <w:rPr>
          <w:rFonts w:asciiTheme="minorHAnsi" w:hAnsiTheme="minorHAnsi" w:cstheme="minorHAnsi"/>
          <w:bCs/>
          <w:snapToGrid w:val="0"/>
          <w:sz w:val="22"/>
          <w:szCs w:val="22"/>
          <w:lang w:eastAsia="en-US"/>
        </w:rPr>
        <w:t xml:space="preserve"> </w:t>
      </w:r>
      <w:r w:rsidRPr="00330410">
        <w:rPr>
          <w:rFonts w:asciiTheme="minorHAnsi" w:hAnsiTheme="minorHAnsi" w:cstheme="minorHAnsi"/>
          <w:bCs/>
          <w:color w:val="202124"/>
          <w:sz w:val="22"/>
          <w:szCs w:val="22"/>
          <w:lang w:eastAsia="nl-BE"/>
        </w:rPr>
        <w:t xml:space="preserve">om hun stemrecht uit te oefenen op alle punten waarover het Directiecomité wordt opgeroepen om te stemmen. </w:t>
      </w:r>
    </w:p>
    <w:p w14:paraId="5EE01569" w14:textId="77777777" w:rsidR="00056856" w:rsidRPr="00330410" w:rsidRDefault="00056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202124"/>
          <w:sz w:val="22"/>
          <w:szCs w:val="22"/>
          <w:lang w:eastAsia="nl-BE"/>
        </w:rPr>
      </w:pPr>
    </w:p>
    <w:p w14:paraId="4A4C7F27" w14:textId="77777777" w:rsidR="00834B44" w:rsidRPr="00330410" w:rsidRDefault="00834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202124"/>
          <w:sz w:val="22"/>
          <w:szCs w:val="22"/>
          <w:lang w:eastAsia="nl-BE"/>
        </w:rPr>
      </w:pPr>
      <w:r w:rsidRPr="00330410">
        <w:rPr>
          <w:rFonts w:asciiTheme="minorHAnsi" w:hAnsiTheme="minorHAnsi" w:cstheme="minorHAnsi"/>
          <w:bCs/>
          <w:color w:val="202124"/>
          <w:sz w:val="22"/>
          <w:szCs w:val="22"/>
          <w:lang w:eastAsia="nl-BE"/>
        </w:rPr>
        <w:t>Elke vergadering van het Directiecomité, ongeacht de wijze waarop deze plaatsvindt, wordt vastgelegd in notulen die melding maken van de vragen die gesteld werden en de opmerkingen die geformuleerd werden, van de gegeven antwoorden, de uitgebrachte stemmen en de genomen beslissingen. De notulen vermelden eveneens:</w:t>
      </w:r>
    </w:p>
    <w:p w14:paraId="73B6D049" w14:textId="35C56BED" w:rsidR="00834B44" w:rsidRPr="00330410" w:rsidRDefault="00834B44" w:rsidP="00E17A6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bCs/>
          <w:color w:val="202124"/>
          <w:sz w:val="22"/>
          <w:szCs w:val="22"/>
          <w:lang w:eastAsia="nl-BE"/>
        </w:rPr>
      </w:pPr>
      <w:r w:rsidRPr="00330410">
        <w:rPr>
          <w:rFonts w:asciiTheme="minorHAnsi" w:hAnsiTheme="minorHAnsi" w:cstheme="minorHAnsi"/>
          <w:bCs/>
          <w:color w:val="202124"/>
          <w:sz w:val="22"/>
          <w:szCs w:val="22"/>
          <w:lang w:eastAsia="nl-BE"/>
        </w:rPr>
        <w:t>de identiteit van de aanwezige en afwezige leden</w:t>
      </w:r>
      <w:r w:rsidR="00056856" w:rsidRPr="00330410">
        <w:rPr>
          <w:rFonts w:asciiTheme="minorHAnsi" w:hAnsiTheme="minorHAnsi" w:cstheme="minorHAnsi"/>
          <w:bCs/>
          <w:color w:val="202124"/>
          <w:sz w:val="22"/>
          <w:szCs w:val="22"/>
          <w:lang w:eastAsia="nl-BE"/>
        </w:rPr>
        <w:t xml:space="preserve"> van het Directiecomité</w:t>
      </w:r>
      <w:r w:rsidRPr="00330410">
        <w:rPr>
          <w:rFonts w:asciiTheme="minorHAnsi" w:hAnsiTheme="minorHAnsi" w:cstheme="minorHAnsi"/>
          <w:bCs/>
          <w:color w:val="202124"/>
          <w:sz w:val="22"/>
          <w:szCs w:val="22"/>
          <w:lang w:eastAsia="nl-BE"/>
        </w:rPr>
        <w:t>;</w:t>
      </w:r>
    </w:p>
    <w:p w14:paraId="4761678C" w14:textId="77777777" w:rsidR="00834B44" w:rsidRPr="00330410" w:rsidRDefault="00834B44" w:rsidP="00E17A6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bCs/>
          <w:color w:val="202124"/>
          <w:sz w:val="22"/>
          <w:szCs w:val="22"/>
          <w:lang w:eastAsia="nl-BE"/>
        </w:rPr>
      </w:pPr>
      <w:r w:rsidRPr="00330410">
        <w:rPr>
          <w:rFonts w:asciiTheme="minorHAnsi" w:hAnsiTheme="minorHAnsi" w:cstheme="minorHAnsi"/>
          <w:bCs/>
          <w:color w:val="202124"/>
          <w:sz w:val="22"/>
          <w:szCs w:val="22"/>
          <w:lang w:eastAsia="nl-BE"/>
        </w:rPr>
        <w:t>de wijze waarop de vergadering werd gehouden en, in voorkomend geval, de uitzonderlijke omstandigheid en/of de urgentie die de basis vormt voor de keuze van deze wijze van vergaderen;</w:t>
      </w:r>
    </w:p>
    <w:p w14:paraId="7ECE3667" w14:textId="77777777" w:rsidR="00834B44" w:rsidRPr="00330410" w:rsidRDefault="00834B44" w:rsidP="00E17A6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bCs/>
          <w:color w:val="202124"/>
          <w:sz w:val="22"/>
          <w:szCs w:val="22"/>
          <w:lang w:eastAsia="nl-BE"/>
        </w:rPr>
      </w:pPr>
      <w:r w:rsidRPr="00330410">
        <w:rPr>
          <w:rFonts w:asciiTheme="minorHAnsi" w:hAnsiTheme="minorHAnsi" w:cstheme="minorHAnsi"/>
          <w:bCs/>
          <w:color w:val="202124"/>
          <w:sz w:val="22"/>
          <w:szCs w:val="22"/>
          <w:lang w:eastAsia="nl-BE"/>
        </w:rPr>
        <w:t>in voorkomend geval, de technische problemen en incidenten die de deelname langs elektronische weg aan de vergadering of de stemming verhinderden of verstoorden.</w:t>
      </w:r>
    </w:p>
    <w:p w14:paraId="480A17BC" w14:textId="77777777" w:rsidR="00834B44" w:rsidRPr="00330410" w:rsidRDefault="00834B44" w:rsidP="00487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202124"/>
          <w:sz w:val="22"/>
          <w:szCs w:val="22"/>
          <w:lang w:eastAsia="nl-BE"/>
        </w:rPr>
      </w:pPr>
    </w:p>
    <w:p w14:paraId="1DA1751C" w14:textId="39F8B282" w:rsidR="0066299C" w:rsidRDefault="00834B44" w:rsidP="0066299C">
      <w:pPr>
        <w:jc w:val="both"/>
        <w:rPr>
          <w:rFonts w:asciiTheme="minorHAnsi" w:hAnsiTheme="minorHAnsi" w:cstheme="minorHAnsi"/>
          <w:sz w:val="22"/>
          <w:szCs w:val="22"/>
          <w:lang w:val="nl-BE" w:eastAsia="en-US"/>
        </w:rPr>
      </w:pPr>
      <w:r w:rsidRPr="00330410">
        <w:rPr>
          <w:rFonts w:asciiTheme="minorHAnsi" w:hAnsiTheme="minorHAnsi" w:cstheme="minorHAnsi"/>
          <w:bCs/>
          <w:spacing w:val="-3"/>
          <w:sz w:val="22"/>
          <w:szCs w:val="22"/>
        </w:rPr>
        <w:t xml:space="preserve">De notulen worden </w:t>
      </w:r>
      <w:r w:rsidRPr="00330410">
        <w:rPr>
          <w:rFonts w:asciiTheme="minorHAnsi" w:hAnsiTheme="minorHAnsi" w:cstheme="minorHAnsi"/>
          <w:bCs/>
          <w:sz w:val="22"/>
          <w:szCs w:val="22"/>
          <w:lang w:val="nl-BE" w:eastAsia="en-US"/>
        </w:rPr>
        <w:t>ter goedkeuring voorgelegd tijdens</w:t>
      </w:r>
      <w:r w:rsidR="00283BA9">
        <w:rPr>
          <w:rFonts w:asciiTheme="minorHAnsi" w:hAnsiTheme="minorHAnsi" w:cstheme="minorHAnsi"/>
          <w:bCs/>
          <w:sz w:val="22"/>
          <w:szCs w:val="22"/>
          <w:lang w:val="nl-BE" w:eastAsia="en-US"/>
        </w:rPr>
        <w:t xml:space="preserve"> </w:t>
      </w:r>
      <w:r w:rsidR="0041417A" w:rsidRPr="00283BA9">
        <w:rPr>
          <w:rFonts w:asciiTheme="minorHAnsi" w:hAnsiTheme="minorHAnsi" w:cstheme="minorHAnsi"/>
          <w:bCs/>
          <w:sz w:val="22"/>
          <w:szCs w:val="22"/>
          <w:lang w:val="nl-BE" w:eastAsia="en-US"/>
        </w:rPr>
        <w:t xml:space="preserve">de </w:t>
      </w:r>
      <w:r w:rsidRPr="00330410">
        <w:rPr>
          <w:rFonts w:asciiTheme="minorHAnsi" w:hAnsiTheme="minorHAnsi" w:cstheme="minorHAnsi"/>
          <w:bCs/>
          <w:sz w:val="22"/>
          <w:szCs w:val="22"/>
          <w:lang w:val="nl-BE" w:eastAsia="en-US"/>
        </w:rPr>
        <w:t>volgende zitting van het Directiecomité.</w:t>
      </w:r>
      <w:r w:rsidR="0066299C" w:rsidRPr="004F38F5">
        <w:rPr>
          <w:rFonts w:asciiTheme="minorHAnsi" w:hAnsiTheme="minorHAnsi" w:cstheme="minorHAnsi"/>
          <w:sz w:val="22"/>
          <w:szCs w:val="22"/>
          <w:lang w:val="nl-BE" w:eastAsia="en-US"/>
        </w:rPr>
        <w:t xml:space="preserve"> De notulen van het Directiecomité van de RMO</w:t>
      </w:r>
      <w:r w:rsidR="00DA3C82" w:rsidRPr="004F38F5">
        <w:rPr>
          <w:rFonts w:asciiTheme="minorHAnsi" w:hAnsiTheme="minorHAnsi" w:cstheme="minorHAnsi"/>
          <w:sz w:val="22"/>
          <w:szCs w:val="22"/>
          <w:lang w:val="nl-BE" w:eastAsia="en-US"/>
        </w:rPr>
        <w:t>B</w:t>
      </w:r>
      <w:r w:rsidR="0066299C" w:rsidRPr="004F38F5">
        <w:rPr>
          <w:rFonts w:asciiTheme="minorHAnsi" w:hAnsiTheme="minorHAnsi" w:cstheme="minorHAnsi"/>
          <w:sz w:val="22"/>
          <w:szCs w:val="22"/>
          <w:lang w:val="nl-BE" w:eastAsia="en-US"/>
        </w:rPr>
        <w:t xml:space="preserve"> NZV worden, uiterlijk 1 maand na hun goedkeuring,</w:t>
      </w:r>
      <w:r w:rsidR="0066299C" w:rsidRPr="004F38F5">
        <w:rPr>
          <w:rFonts w:ascii="Calibri" w:hAnsi="Calibri"/>
          <w:sz w:val="22"/>
          <w:szCs w:val="22"/>
          <w:lang w:val="nl-BE" w:eastAsia="en-US"/>
        </w:rPr>
        <w:t xml:space="preserve"> bezorgd aan de Landsbond van de Neutrale Ziekenfondsen. </w:t>
      </w:r>
      <w:r w:rsidR="0066299C" w:rsidRPr="004F38F5">
        <w:rPr>
          <w:rFonts w:asciiTheme="minorHAnsi" w:hAnsiTheme="minorHAnsi" w:cstheme="minorHAnsi"/>
          <w:sz w:val="22"/>
          <w:szCs w:val="22"/>
          <w:lang w:val="nl-BE" w:eastAsia="en-US"/>
        </w:rPr>
        <w:t xml:space="preserve">De Landsbond van de Neutrale Ziekenfondsen heeft eveneens van rechtswege, op eenvoudige aanvraag en zonder verplaatsing, toegang tot alle documenten van de vergaderingen van het Directiecomité van de RMOB NZV. </w:t>
      </w:r>
    </w:p>
    <w:p w14:paraId="66F029AE" w14:textId="77777777" w:rsidR="007D67D9" w:rsidRDefault="007D67D9" w:rsidP="0066299C">
      <w:pPr>
        <w:jc w:val="both"/>
        <w:rPr>
          <w:rFonts w:asciiTheme="minorHAnsi" w:hAnsiTheme="minorHAnsi" w:cstheme="minorHAnsi"/>
          <w:sz w:val="22"/>
          <w:szCs w:val="22"/>
          <w:lang w:val="nl-BE" w:eastAsia="en-US"/>
        </w:rPr>
      </w:pPr>
    </w:p>
    <w:p w14:paraId="7CD06DDC" w14:textId="77777777" w:rsidR="007D67D9" w:rsidRPr="004F38F5" w:rsidRDefault="007D67D9" w:rsidP="0066299C">
      <w:pPr>
        <w:jc w:val="both"/>
        <w:rPr>
          <w:rFonts w:asciiTheme="minorHAnsi" w:hAnsiTheme="minorHAnsi" w:cstheme="minorHAnsi"/>
          <w:sz w:val="22"/>
          <w:szCs w:val="22"/>
          <w:lang w:val="nl-BE" w:eastAsia="en-US"/>
        </w:rPr>
      </w:pPr>
    </w:p>
    <w:p w14:paraId="36CDEADB" w14:textId="55695FFC" w:rsidR="006F62DD" w:rsidRPr="00330410" w:rsidRDefault="00834B44" w:rsidP="006F62DD">
      <w:pPr>
        <w:pStyle w:val="Kop2"/>
        <w:rPr>
          <w:rFonts w:asciiTheme="minorHAnsi" w:hAnsiTheme="minorHAnsi" w:cstheme="minorHAnsi"/>
          <w:lang w:val="nl-BE"/>
        </w:rPr>
      </w:pPr>
      <w:bookmarkStart w:id="16" w:name="_Toc82158894"/>
      <w:r w:rsidRPr="00330410">
        <w:rPr>
          <w:rFonts w:asciiTheme="minorHAnsi" w:hAnsiTheme="minorHAnsi" w:cstheme="minorHAnsi"/>
          <w:lang w:val="nl-BE"/>
        </w:rPr>
        <w:t>Artikel</w:t>
      </w:r>
      <w:r w:rsidR="009E7ACB" w:rsidRPr="00330410">
        <w:rPr>
          <w:rFonts w:asciiTheme="minorHAnsi" w:hAnsiTheme="minorHAnsi" w:cstheme="minorHAnsi"/>
          <w:lang w:val="nl-BE"/>
        </w:rPr>
        <w:t xml:space="preserve"> </w:t>
      </w:r>
      <w:r w:rsidR="003115E3" w:rsidRPr="00330410">
        <w:rPr>
          <w:rFonts w:asciiTheme="minorHAnsi" w:hAnsiTheme="minorHAnsi" w:cstheme="minorHAnsi"/>
          <w:lang w:val="nl-BE"/>
        </w:rPr>
        <w:t>34</w:t>
      </w:r>
      <w:r w:rsidR="0048789B" w:rsidRPr="00330410">
        <w:rPr>
          <w:rFonts w:asciiTheme="minorHAnsi" w:hAnsiTheme="minorHAnsi" w:cstheme="minorHAnsi"/>
          <w:lang w:val="nl-BE"/>
        </w:rPr>
        <w:t xml:space="preserve"> – Bevoegdheden </w:t>
      </w:r>
      <w:r w:rsidR="00501494" w:rsidRPr="00330410">
        <w:rPr>
          <w:rFonts w:asciiTheme="minorHAnsi" w:hAnsiTheme="minorHAnsi" w:cstheme="minorHAnsi"/>
          <w:lang w:val="nl-BE"/>
        </w:rPr>
        <w:t xml:space="preserve">en verantwoordelijkheden </w:t>
      </w:r>
      <w:r w:rsidR="0048789B" w:rsidRPr="00330410">
        <w:rPr>
          <w:rFonts w:asciiTheme="minorHAnsi" w:hAnsiTheme="minorHAnsi" w:cstheme="minorHAnsi"/>
          <w:lang w:val="nl-BE"/>
        </w:rPr>
        <w:t>Directiecomité</w:t>
      </w:r>
    </w:p>
    <w:p w14:paraId="6419C405" w14:textId="4C5A49F7" w:rsidR="006F62DD" w:rsidRDefault="006F62DD" w:rsidP="00834B44">
      <w:pPr>
        <w:keepNext/>
        <w:jc w:val="both"/>
        <w:outlineLvl w:val="2"/>
        <w:rPr>
          <w:rFonts w:asciiTheme="minorHAnsi" w:hAnsiTheme="minorHAnsi" w:cstheme="minorHAnsi"/>
          <w:b/>
          <w:i/>
          <w:iCs/>
          <w:sz w:val="22"/>
          <w:highlight w:val="yellow"/>
          <w:u w:val="single"/>
          <w:lang w:val="nl-BE"/>
        </w:rPr>
      </w:pPr>
    </w:p>
    <w:bookmarkEnd w:id="16"/>
    <w:p w14:paraId="5003931C" w14:textId="4A73AD77" w:rsidR="008B5C6A" w:rsidRPr="00330410" w:rsidRDefault="00834B44" w:rsidP="00834B44">
      <w:pPr>
        <w:jc w:val="both"/>
        <w:rPr>
          <w:rFonts w:asciiTheme="minorHAnsi" w:eastAsia="Calibri" w:hAnsiTheme="minorHAnsi" w:cstheme="minorHAnsi"/>
          <w:bCs/>
          <w:sz w:val="22"/>
          <w:szCs w:val="22"/>
          <w:lang w:val="nl-BE" w:eastAsia="en-US"/>
        </w:rPr>
      </w:pPr>
      <w:r w:rsidRPr="00330410">
        <w:rPr>
          <w:rFonts w:asciiTheme="minorHAnsi" w:eastAsia="Calibri" w:hAnsiTheme="minorHAnsi" w:cstheme="minorHAnsi"/>
          <w:bCs/>
          <w:sz w:val="22"/>
          <w:szCs w:val="22"/>
          <w:lang w:val="nl-BE" w:eastAsia="en-US"/>
        </w:rPr>
        <w:t xml:space="preserve">Het Directiecomité </w:t>
      </w:r>
      <w:r w:rsidR="00E44997" w:rsidRPr="00330410">
        <w:rPr>
          <w:rFonts w:asciiTheme="minorHAnsi" w:eastAsia="Calibri" w:hAnsiTheme="minorHAnsi" w:cstheme="minorHAnsi"/>
          <w:bCs/>
          <w:sz w:val="22"/>
          <w:szCs w:val="22"/>
          <w:lang w:val="nl-BE" w:eastAsia="en-US"/>
        </w:rPr>
        <w:t xml:space="preserve">van de RMOB NZV </w:t>
      </w:r>
      <w:r w:rsidRPr="00330410">
        <w:rPr>
          <w:rFonts w:asciiTheme="minorHAnsi" w:eastAsia="Calibri" w:hAnsiTheme="minorHAnsi" w:cstheme="minorHAnsi"/>
          <w:bCs/>
          <w:sz w:val="22"/>
          <w:szCs w:val="22"/>
          <w:lang w:val="nl-BE" w:eastAsia="en-US"/>
        </w:rPr>
        <w:t>staat, onder toezicht van de Raad van Bestuur</w:t>
      </w:r>
      <w:r w:rsidR="009D5B27">
        <w:rPr>
          <w:rFonts w:asciiTheme="minorHAnsi" w:eastAsia="Calibri" w:hAnsiTheme="minorHAnsi" w:cstheme="minorHAnsi"/>
          <w:bCs/>
          <w:sz w:val="22"/>
          <w:szCs w:val="22"/>
          <w:lang w:val="nl-BE" w:eastAsia="en-US"/>
        </w:rPr>
        <w:t xml:space="preserve"> </w:t>
      </w:r>
      <w:r w:rsidR="009D5B27" w:rsidRPr="00283BA9">
        <w:rPr>
          <w:rFonts w:asciiTheme="minorHAnsi" w:eastAsia="Calibri" w:hAnsiTheme="minorHAnsi" w:cstheme="minorHAnsi"/>
          <w:bCs/>
          <w:sz w:val="22"/>
          <w:szCs w:val="22"/>
          <w:lang w:val="nl-BE" w:eastAsia="en-US"/>
        </w:rPr>
        <w:t>en ingevolge de beslissing van deze laatste</w:t>
      </w:r>
      <w:r w:rsidRPr="00283BA9">
        <w:rPr>
          <w:rFonts w:asciiTheme="minorHAnsi" w:eastAsia="Calibri" w:hAnsiTheme="minorHAnsi" w:cstheme="minorHAnsi"/>
          <w:bCs/>
          <w:sz w:val="22"/>
          <w:szCs w:val="22"/>
          <w:lang w:val="nl-BE" w:eastAsia="en-US"/>
        </w:rPr>
        <w:t>, in voor</w:t>
      </w:r>
      <w:r w:rsidR="00283BA9" w:rsidRPr="00283BA9">
        <w:rPr>
          <w:rFonts w:asciiTheme="minorHAnsi" w:eastAsia="Calibri" w:hAnsiTheme="minorHAnsi" w:cstheme="minorHAnsi"/>
          <w:bCs/>
          <w:sz w:val="22"/>
          <w:szCs w:val="22"/>
          <w:lang w:val="nl-BE" w:eastAsia="en-US"/>
        </w:rPr>
        <w:t xml:space="preserve"> </w:t>
      </w:r>
      <w:r w:rsidR="009D5B27" w:rsidRPr="00283BA9">
        <w:rPr>
          <w:rFonts w:asciiTheme="minorHAnsi" w:eastAsia="Calibri" w:hAnsiTheme="minorHAnsi" w:cstheme="minorHAnsi"/>
          <w:bCs/>
          <w:sz w:val="22"/>
          <w:szCs w:val="22"/>
          <w:lang w:val="nl-BE" w:eastAsia="en-US"/>
        </w:rPr>
        <w:t xml:space="preserve">het dagelijks bestuur </w:t>
      </w:r>
      <w:r w:rsidRPr="00283BA9">
        <w:rPr>
          <w:rFonts w:asciiTheme="minorHAnsi" w:eastAsia="Calibri" w:hAnsiTheme="minorHAnsi" w:cstheme="minorHAnsi"/>
          <w:bCs/>
          <w:sz w:val="22"/>
          <w:szCs w:val="22"/>
          <w:lang w:val="nl-BE" w:eastAsia="en-US"/>
        </w:rPr>
        <w:t>van de maatschappij.</w:t>
      </w:r>
      <w:r w:rsidRPr="00330410">
        <w:rPr>
          <w:rFonts w:asciiTheme="minorHAnsi" w:eastAsia="Calibri" w:hAnsiTheme="minorHAnsi" w:cstheme="minorHAnsi"/>
          <w:bCs/>
          <w:sz w:val="22"/>
          <w:szCs w:val="22"/>
          <w:lang w:val="nl-BE" w:eastAsia="en-US"/>
        </w:rPr>
        <w:t xml:space="preserve"> Het oefent alle bevoegdheden uit inzake dagelijks bestuur, behalve deze bevoegdheden die voorbehouden zijn aan de Raad van Bestuur op grond van wet- en regelgeving, onderhavige statuten of het huishoudelijk reglement van de Raad van Bestuur.</w:t>
      </w:r>
      <w:r w:rsidR="008B5C6A" w:rsidRPr="00330410">
        <w:rPr>
          <w:rFonts w:asciiTheme="minorHAnsi" w:eastAsia="Calibri" w:hAnsiTheme="minorHAnsi" w:cstheme="minorHAnsi"/>
          <w:bCs/>
          <w:sz w:val="22"/>
          <w:szCs w:val="22"/>
          <w:lang w:val="nl-BE" w:eastAsia="en-US"/>
        </w:rPr>
        <w:t xml:space="preserve"> </w:t>
      </w:r>
    </w:p>
    <w:p w14:paraId="75D85C3D" w14:textId="77777777" w:rsidR="009908A0" w:rsidRPr="00330410" w:rsidRDefault="009908A0" w:rsidP="00834B44">
      <w:pPr>
        <w:jc w:val="both"/>
        <w:rPr>
          <w:rFonts w:asciiTheme="minorHAnsi" w:eastAsia="Calibri" w:hAnsiTheme="minorHAnsi" w:cstheme="minorHAnsi"/>
          <w:bCs/>
          <w:sz w:val="22"/>
          <w:szCs w:val="22"/>
          <w:lang w:val="nl-BE" w:eastAsia="en-US"/>
        </w:rPr>
      </w:pPr>
    </w:p>
    <w:p w14:paraId="17E51D09" w14:textId="02E47E12" w:rsidR="008B5C6A" w:rsidRPr="00330410" w:rsidRDefault="008B5C6A" w:rsidP="008B5C6A">
      <w:pPr>
        <w:jc w:val="both"/>
        <w:rPr>
          <w:rFonts w:asciiTheme="minorHAnsi" w:hAnsiTheme="minorHAnsi" w:cstheme="minorHAnsi"/>
          <w:bCs/>
          <w:sz w:val="22"/>
          <w:szCs w:val="22"/>
          <w:lang w:eastAsia="en-US"/>
        </w:rPr>
      </w:pPr>
      <w:r w:rsidRPr="00330410">
        <w:rPr>
          <w:rFonts w:asciiTheme="minorHAnsi" w:hAnsiTheme="minorHAnsi" w:cstheme="minorHAnsi"/>
          <w:bCs/>
          <w:sz w:val="22"/>
          <w:szCs w:val="22"/>
          <w:lang w:eastAsia="en-US"/>
        </w:rPr>
        <w:t xml:space="preserve">Het dagelijks bestuur omvat zowel de handelingen en de beslissingen die niet verder reiken dan de behoeften van het dagelijks leven van de RMOB NZV, als de handelingen en de beslissingen die, ofwel om reden van het minder belang dat ze vertonen, ofwel omwille van hun spoedeisend karakter, de tussenkomst </w:t>
      </w:r>
      <w:r w:rsidRPr="00283BA9">
        <w:rPr>
          <w:rFonts w:asciiTheme="minorHAnsi" w:hAnsiTheme="minorHAnsi" w:cstheme="minorHAnsi"/>
          <w:bCs/>
          <w:sz w:val="22"/>
          <w:szCs w:val="22"/>
          <w:lang w:eastAsia="en-US"/>
        </w:rPr>
        <w:t xml:space="preserve">van </w:t>
      </w:r>
      <w:r w:rsidR="00DD7873" w:rsidRPr="00283BA9">
        <w:rPr>
          <w:rFonts w:asciiTheme="minorHAnsi" w:hAnsiTheme="minorHAnsi" w:cstheme="minorHAnsi"/>
          <w:bCs/>
          <w:sz w:val="22"/>
          <w:szCs w:val="22"/>
          <w:lang w:eastAsia="en-US"/>
        </w:rPr>
        <w:t>een orgaan belast met bestuursbevoegdheid</w:t>
      </w:r>
      <w:r w:rsidR="00DD7873">
        <w:rPr>
          <w:b/>
          <w:bCs/>
          <w:i/>
          <w:iCs/>
        </w:rPr>
        <w:t xml:space="preserve"> </w:t>
      </w:r>
      <w:r w:rsidRPr="00330410">
        <w:rPr>
          <w:rFonts w:asciiTheme="minorHAnsi" w:hAnsiTheme="minorHAnsi" w:cstheme="minorHAnsi"/>
          <w:bCs/>
          <w:sz w:val="22"/>
          <w:szCs w:val="22"/>
          <w:lang w:eastAsia="en-US"/>
        </w:rPr>
        <w:t>niet rechtvaardigen.</w:t>
      </w:r>
    </w:p>
    <w:p w14:paraId="2EE7ED40" w14:textId="4AAD05E7" w:rsidR="00834B44" w:rsidRPr="00330410" w:rsidRDefault="00834B44" w:rsidP="00834B44">
      <w:pPr>
        <w:jc w:val="both"/>
        <w:rPr>
          <w:rFonts w:asciiTheme="minorHAnsi" w:eastAsia="Calibri" w:hAnsiTheme="minorHAnsi" w:cstheme="minorHAnsi"/>
          <w:bCs/>
          <w:sz w:val="22"/>
          <w:szCs w:val="22"/>
          <w:lang w:eastAsia="en-US"/>
        </w:rPr>
      </w:pPr>
    </w:p>
    <w:p w14:paraId="0331C76C" w14:textId="05128E76" w:rsidR="00ED0D9A" w:rsidRDefault="00834B44" w:rsidP="00ED0D9A">
      <w:pPr>
        <w:jc w:val="both"/>
        <w:rPr>
          <w:rFonts w:asciiTheme="minorHAnsi" w:eastAsia="Calibri" w:hAnsiTheme="minorHAnsi" w:cstheme="minorHAnsi"/>
          <w:bCs/>
          <w:sz w:val="22"/>
          <w:szCs w:val="22"/>
          <w:lang w:val="nl-BE" w:eastAsia="en-US"/>
        </w:rPr>
      </w:pPr>
      <w:r w:rsidRPr="00330410">
        <w:rPr>
          <w:rFonts w:asciiTheme="minorHAnsi" w:eastAsia="Calibri" w:hAnsiTheme="minorHAnsi" w:cstheme="minorHAnsi"/>
          <w:bCs/>
          <w:sz w:val="22"/>
          <w:szCs w:val="22"/>
          <w:lang w:val="nl-BE" w:eastAsia="en-US"/>
        </w:rPr>
        <w:t xml:space="preserve">Alle bevoegdheden worden uitgeoefend binnen de perken van het algemeen en strategisch beleid, zoals gedefinieerd door de Raad van Bestuur, onderhavige statuten en de van kracht zijnde wet- en </w:t>
      </w:r>
      <w:r w:rsidRPr="00330410">
        <w:rPr>
          <w:rFonts w:asciiTheme="minorHAnsi" w:eastAsia="Calibri" w:hAnsiTheme="minorHAnsi" w:cstheme="minorHAnsi"/>
          <w:bCs/>
          <w:sz w:val="22"/>
          <w:szCs w:val="22"/>
          <w:lang w:val="nl-BE" w:eastAsia="en-US"/>
        </w:rPr>
        <w:lastRenderedPageBreak/>
        <w:t xml:space="preserve">regelgeving </w:t>
      </w:r>
      <w:r w:rsidR="003115E3" w:rsidRPr="00330410">
        <w:rPr>
          <w:rFonts w:asciiTheme="minorHAnsi" w:eastAsia="Calibri" w:hAnsiTheme="minorHAnsi" w:cstheme="minorHAnsi"/>
          <w:bCs/>
          <w:sz w:val="22"/>
          <w:szCs w:val="22"/>
          <w:lang w:val="nl-BE" w:eastAsia="en-US"/>
        </w:rPr>
        <w:t>en h</w:t>
      </w:r>
      <w:r w:rsidR="00ED0D9A" w:rsidRPr="00330410">
        <w:rPr>
          <w:rFonts w:asciiTheme="minorHAnsi" w:eastAsia="Calibri" w:hAnsiTheme="minorHAnsi" w:cstheme="minorHAnsi"/>
          <w:bCs/>
          <w:sz w:val="22"/>
          <w:szCs w:val="22"/>
          <w:lang w:val="nl-BE" w:eastAsia="en-US"/>
        </w:rPr>
        <w:t>et Directiecomité brengt jaarlijks verslag uit aan de Raad van Bestuur over de uitvoering van</w:t>
      </w:r>
      <w:r w:rsidR="00283BA9">
        <w:rPr>
          <w:rFonts w:asciiTheme="minorHAnsi" w:eastAsia="Calibri" w:hAnsiTheme="minorHAnsi" w:cstheme="minorHAnsi"/>
          <w:bCs/>
          <w:sz w:val="22"/>
          <w:szCs w:val="22"/>
          <w:lang w:val="nl-BE" w:eastAsia="en-US"/>
        </w:rPr>
        <w:t xml:space="preserve"> </w:t>
      </w:r>
      <w:r w:rsidR="00F1345D" w:rsidRPr="00283BA9">
        <w:rPr>
          <w:rFonts w:asciiTheme="minorHAnsi" w:eastAsia="Calibri" w:hAnsiTheme="minorHAnsi" w:cstheme="minorHAnsi"/>
          <w:bCs/>
          <w:sz w:val="22"/>
          <w:szCs w:val="22"/>
          <w:lang w:val="nl-BE" w:eastAsia="en-US"/>
        </w:rPr>
        <w:t>zijn</w:t>
      </w:r>
      <w:r w:rsidR="003115E3" w:rsidRPr="00330410">
        <w:rPr>
          <w:rFonts w:asciiTheme="minorHAnsi" w:eastAsia="Calibri" w:hAnsiTheme="minorHAnsi" w:cstheme="minorHAnsi"/>
          <w:bCs/>
          <w:sz w:val="22"/>
          <w:szCs w:val="22"/>
          <w:lang w:val="nl-BE" w:eastAsia="en-US"/>
        </w:rPr>
        <w:t xml:space="preserve"> bevoegdheden</w:t>
      </w:r>
      <w:r w:rsidR="00ED0D9A" w:rsidRPr="00330410">
        <w:rPr>
          <w:rFonts w:asciiTheme="minorHAnsi" w:eastAsia="Calibri" w:hAnsiTheme="minorHAnsi" w:cstheme="minorHAnsi"/>
          <w:bCs/>
          <w:sz w:val="22"/>
          <w:szCs w:val="22"/>
          <w:lang w:val="nl-BE" w:eastAsia="en-US"/>
        </w:rPr>
        <w:t xml:space="preserve">. </w:t>
      </w:r>
    </w:p>
    <w:p w14:paraId="33EFF187" w14:textId="77777777" w:rsidR="002F7808" w:rsidRPr="00330410" w:rsidRDefault="002F7808" w:rsidP="00ED0D9A">
      <w:pPr>
        <w:jc w:val="both"/>
        <w:rPr>
          <w:rFonts w:asciiTheme="minorHAnsi" w:hAnsiTheme="minorHAnsi" w:cstheme="minorHAnsi"/>
          <w:bCs/>
          <w:sz w:val="22"/>
          <w:szCs w:val="22"/>
          <w:lang w:eastAsia="en-US"/>
        </w:rPr>
      </w:pPr>
    </w:p>
    <w:p w14:paraId="2D852E34" w14:textId="20BA0F04" w:rsidR="00834B44" w:rsidRPr="00330410" w:rsidRDefault="00011FCE" w:rsidP="0048789B">
      <w:pPr>
        <w:jc w:val="both"/>
        <w:rPr>
          <w:rFonts w:asciiTheme="minorHAnsi" w:eastAsia="Calibri" w:hAnsiTheme="minorHAnsi" w:cstheme="minorHAnsi"/>
          <w:bCs/>
          <w:snapToGrid w:val="0"/>
          <w:sz w:val="22"/>
          <w:szCs w:val="22"/>
          <w:lang w:val="nl-BE" w:eastAsia="en-US"/>
        </w:rPr>
      </w:pPr>
      <w:r w:rsidRPr="00283BA9">
        <w:rPr>
          <w:rFonts w:asciiTheme="minorHAnsi" w:eastAsia="Calibri" w:hAnsiTheme="minorHAnsi" w:cstheme="minorHAnsi"/>
          <w:bCs/>
          <w:snapToGrid w:val="0"/>
          <w:sz w:val="22"/>
          <w:szCs w:val="22"/>
          <w:lang w:val="nl-BE" w:eastAsia="en-US"/>
        </w:rPr>
        <w:t>Ingevolge de beslissing van de Raad van Bestuur kunnen de</w:t>
      </w:r>
      <w:r w:rsidR="00283BA9">
        <w:rPr>
          <w:rFonts w:asciiTheme="minorHAnsi" w:eastAsia="Calibri" w:hAnsiTheme="minorHAnsi" w:cstheme="minorHAnsi"/>
          <w:b/>
          <w:snapToGrid w:val="0"/>
          <w:sz w:val="22"/>
          <w:szCs w:val="22"/>
          <w:lang w:val="nl-BE" w:eastAsia="en-US"/>
        </w:rPr>
        <w:t xml:space="preserve"> </w:t>
      </w:r>
      <w:r w:rsidR="00834B44" w:rsidRPr="00330410">
        <w:rPr>
          <w:rFonts w:asciiTheme="minorHAnsi" w:eastAsia="Calibri" w:hAnsiTheme="minorHAnsi" w:cstheme="minorHAnsi"/>
          <w:bCs/>
          <w:snapToGrid w:val="0"/>
          <w:sz w:val="22"/>
          <w:szCs w:val="22"/>
          <w:lang w:val="nl-BE" w:eastAsia="en-US"/>
        </w:rPr>
        <w:t>voornaamste bevoegdheden van het Directiecomité</w:t>
      </w:r>
      <w:r w:rsidR="00283BA9">
        <w:rPr>
          <w:rFonts w:asciiTheme="minorHAnsi" w:eastAsia="Calibri" w:hAnsiTheme="minorHAnsi" w:cstheme="minorHAnsi"/>
          <w:bCs/>
          <w:snapToGrid w:val="0"/>
          <w:sz w:val="22"/>
          <w:szCs w:val="22"/>
          <w:lang w:val="nl-BE" w:eastAsia="en-US"/>
        </w:rPr>
        <w:t xml:space="preserve"> </w:t>
      </w:r>
      <w:r w:rsidR="00834B44" w:rsidRPr="00330410">
        <w:rPr>
          <w:rFonts w:asciiTheme="minorHAnsi" w:eastAsia="Calibri" w:hAnsiTheme="minorHAnsi" w:cstheme="minorHAnsi"/>
          <w:bCs/>
          <w:snapToGrid w:val="0"/>
          <w:sz w:val="22"/>
          <w:szCs w:val="22"/>
          <w:lang w:val="nl-BE" w:eastAsia="en-US"/>
        </w:rPr>
        <w:t xml:space="preserve">als volgt samengevat worden: </w:t>
      </w:r>
    </w:p>
    <w:p w14:paraId="694A3F14" w14:textId="77777777" w:rsidR="00834B44" w:rsidRPr="00330410" w:rsidRDefault="00834B44" w:rsidP="00E17A69">
      <w:pPr>
        <w:numPr>
          <w:ilvl w:val="0"/>
          <w:numId w:val="3"/>
        </w:numPr>
        <w:contextualSpacing/>
        <w:jc w:val="both"/>
        <w:rPr>
          <w:rFonts w:asciiTheme="minorHAnsi" w:eastAsia="Calibri" w:hAnsiTheme="minorHAnsi" w:cstheme="minorHAnsi"/>
          <w:bCs/>
          <w:snapToGrid w:val="0"/>
          <w:sz w:val="22"/>
          <w:szCs w:val="22"/>
          <w:lang w:val="nl-BE" w:eastAsia="en-US"/>
        </w:rPr>
      </w:pPr>
      <w:r w:rsidRPr="00330410">
        <w:rPr>
          <w:rFonts w:asciiTheme="minorHAnsi" w:eastAsia="Calibri" w:hAnsiTheme="minorHAnsi" w:cstheme="minorHAnsi"/>
          <w:bCs/>
          <w:snapToGrid w:val="0"/>
          <w:sz w:val="22"/>
          <w:szCs w:val="22"/>
          <w:lang w:val="nl-BE" w:eastAsia="en-US"/>
        </w:rPr>
        <w:t>uitbouw van een performant interne controle systeem waardoor de betrouwbaarheid van de interne rapportering en van het financieel communicatieproces met redelijke zekerheid kan worden vastgesteld en de conformiteit van de jaarrekening met de geldende boekhoudkundige normen kan verzekerd worden;</w:t>
      </w:r>
    </w:p>
    <w:p w14:paraId="6062D953" w14:textId="1CA2D790" w:rsidR="00834B44" w:rsidRPr="00330410" w:rsidRDefault="00834B44" w:rsidP="00E17A69">
      <w:pPr>
        <w:numPr>
          <w:ilvl w:val="0"/>
          <w:numId w:val="3"/>
        </w:numPr>
        <w:contextualSpacing/>
        <w:jc w:val="both"/>
        <w:rPr>
          <w:rFonts w:asciiTheme="minorHAnsi" w:eastAsia="Calibri" w:hAnsiTheme="minorHAnsi" w:cstheme="minorHAnsi"/>
          <w:bCs/>
          <w:snapToGrid w:val="0"/>
          <w:sz w:val="22"/>
          <w:szCs w:val="22"/>
          <w:lang w:val="nl-BE" w:eastAsia="en-US"/>
        </w:rPr>
      </w:pPr>
      <w:r w:rsidRPr="00330410">
        <w:rPr>
          <w:rFonts w:asciiTheme="minorHAnsi" w:eastAsia="Calibri" w:hAnsiTheme="minorHAnsi" w:cstheme="minorHAnsi"/>
          <w:bCs/>
          <w:snapToGrid w:val="0"/>
          <w:sz w:val="22"/>
          <w:szCs w:val="22"/>
          <w:lang w:val="nl-BE" w:eastAsia="en-US"/>
        </w:rPr>
        <w:t xml:space="preserve">invulling geven aan het risicoraamwerk en ervoor zorgen dat de risico’s waaraan de </w:t>
      </w:r>
      <w:r w:rsidR="00655AFD" w:rsidRPr="00330410">
        <w:rPr>
          <w:rFonts w:asciiTheme="minorHAnsi" w:eastAsia="Calibri" w:hAnsiTheme="minorHAnsi" w:cstheme="minorHAnsi"/>
          <w:bCs/>
          <w:snapToGrid w:val="0"/>
          <w:sz w:val="22"/>
          <w:szCs w:val="22"/>
          <w:lang w:val="nl-BE" w:eastAsia="en-US"/>
        </w:rPr>
        <w:t xml:space="preserve">RMOB NZV </w:t>
      </w:r>
      <w:r w:rsidRPr="00330410">
        <w:rPr>
          <w:rFonts w:asciiTheme="minorHAnsi" w:eastAsia="Calibri" w:hAnsiTheme="minorHAnsi" w:cstheme="minorHAnsi"/>
          <w:bCs/>
          <w:snapToGrid w:val="0"/>
          <w:sz w:val="22"/>
          <w:szCs w:val="22"/>
          <w:lang w:val="nl-BE" w:eastAsia="en-US"/>
        </w:rPr>
        <w:t xml:space="preserve">wordt blootgesteld, geïdentificeerd, gemeten, beheerd en opgevolgd worden; </w:t>
      </w:r>
    </w:p>
    <w:p w14:paraId="4B38370B" w14:textId="77777777" w:rsidR="00834B44" w:rsidRPr="00330410" w:rsidRDefault="00834B44" w:rsidP="00E17A69">
      <w:pPr>
        <w:numPr>
          <w:ilvl w:val="0"/>
          <w:numId w:val="3"/>
        </w:numPr>
        <w:contextualSpacing/>
        <w:jc w:val="both"/>
        <w:rPr>
          <w:rFonts w:asciiTheme="minorHAnsi" w:eastAsia="Calibri" w:hAnsiTheme="minorHAnsi" w:cstheme="minorHAnsi"/>
          <w:bCs/>
          <w:snapToGrid w:val="0"/>
          <w:sz w:val="22"/>
          <w:szCs w:val="22"/>
          <w:lang w:val="nl-BE" w:eastAsia="en-US"/>
        </w:rPr>
      </w:pPr>
      <w:r w:rsidRPr="00330410">
        <w:rPr>
          <w:rFonts w:asciiTheme="minorHAnsi" w:eastAsia="Calibri" w:hAnsiTheme="minorHAnsi" w:cstheme="minorHAnsi"/>
          <w:bCs/>
          <w:snapToGrid w:val="0"/>
          <w:sz w:val="22"/>
          <w:szCs w:val="22"/>
          <w:lang w:val="nl-BE" w:eastAsia="en-US"/>
        </w:rPr>
        <w:t xml:space="preserve">op gepaste tijdstippen informatie verschaffen aan de Raad van Bestuur over alle aspecten van haar werking zodat de Raad alle beslissingen kan nemen die nodig zijn om zich van haar taak te kwijten. </w:t>
      </w:r>
    </w:p>
    <w:p w14:paraId="46A47E6E" w14:textId="77777777" w:rsidR="00834B44" w:rsidRPr="00330410" w:rsidRDefault="00834B44" w:rsidP="0048789B">
      <w:pPr>
        <w:jc w:val="both"/>
        <w:rPr>
          <w:rFonts w:asciiTheme="minorHAnsi" w:eastAsia="Calibri" w:hAnsiTheme="minorHAnsi" w:cstheme="minorHAnsi"/>
          <w:bCs/>
          <w:snapToGrid w:val="0"/>
          <w:sz w:val="22"/>
          <w:szCs w:val="22"/>
          <w:lang w:val="nl-BE" w:eastAsia="en-US"/>
        </w:rPr>
      </w:pPr>
    </w:p>
    <w:p w14:paraId="2F932F35" w14:textId="426C1848" w:rsidR="00834B44" w:rsidRDefault="00834B44" w:rsidP="0048789B">
      <w:pPr>
        <w:jc w:val="both"/>
        <w:rPr>
          <w:rFonts w:asciiTheme="minorHAnsi" w:hAnsiTheme="minorHAnsi" w:cstheme="minorHAnsi"/>
          <w:bCs/>
          <w:snapToGrid w:val="0"/>
          <w:sz w:val="22"/>
          <w:szCs w:val="22"/>
          <w:lang w:val="nl-BE" w:eastAsia="en-US"/>
        </w:rPr>
      </w:pPr>
      <w:r w:rsidRPr="00330410">
        <w:rPr>
          <w:rFonts w:asciiTheme="minorHAnsi" w:hAnsiTheme="minorHAnsi" w:cstheme="minorHAnsi"/>
          <w:bCs/>
          <w:snapToGrid w:val="0"/>
          <w:sz w:val="22"/>
          <w:szCs w:val="22"/>
          <w:lang w:val="nl-BE" w:eastAsia="en-US"/>
        </w:rPr>
        <w:t xml:space="preserve">De Raad van Bestuur bepaalt de vertegenwoordigingsbevoegdheid van de </w:t>
      </w:r>
      <w:r w:rsidR="0039140A" w:rsidRPr="00330410">
        <w:rPr>
          <w:rFonts w:asciiTheme="minorHAnsi" w:hAnsiTheme="minorHAnsi" w:cstheme="minorHAnsi"/>
          <w:bCs/>
          <w:snapToGrid w:val="0"/>
          <w:sz w:val="22"/>
          <w:szCs w:val="22"/>
          <w:lang w:val="nl-BE" w:eastAsia="en-US"/>
        </w:rPr>
        <w:t>leden van het Directiecomité</w:t>
      </w:r>
      <w:r w:rsidRPr="00330410">
        <w:rPr>
          <w:rFonts w:asciiTheme="minorHAnsi" w:hAnsiTheme="minorHAnsi" w:cstheme="minorHAnsi"/>
          <w:bCs/>
          <w:snapToGrid w:val="0"/>
          <w:sz w:val="22"/>
          <w:szCs w:val="22"/>
          <w:lang w:val="nl-BE" w:eastAsia="en-US"/>
        </w:rPr>
        <w:t xml:space="preserve"> en stipuleert voor welke aangelegenheden zij de</w:t>
      </w:r>
      <w:r w:rsidR="009E7ACB" w:rsidRPr="00330410">
        <w:rPr>
          <w:rFonts w:asciiTheme="minorHAnsi" w:hAnsiTheme="minorHAnsi" w:cstheme="minorHAnsi"/>
          <w:bCs/>
          <w:snapToGrid w:val="0"/>
          <w:sz w:val="22"/>
          <w:szCs w:val="22"/>
          <w:lang w:val="nl-BE" w:eastAsia="en-US"/>
        </w:rPr>
        <w:t xml:space="preserve"> </w:t>
      </w:r>
      <w:r w:rsidR="00655AFD" w:rsidRPr="00330410">
        <w:rPr>
          <w:rFonts w:asciiTheme="minorHAnsi" w:hAnsiTheme="minorHAnsi" w:cstheme="minorHAnsi"/>
          <w:bCs/>
          <w:snapToGrid w:val="0"/>
          <w:sz w:val="22"/>
          <w:szCs w:val="22"/>
          <w:lang w:val="nl-BE" w:eastAsia="en-US"/>
        </w:rPr>
        <w:t xml:space="preserve">RMOB NZV </w:t>
      </w:r>
      <w:r w:rsidRPr="00330410">
        <w:rPr>
          <w:rFonts w:asciiTheme="minorHAnsi" w:hAnsiTheme="minorHAnsi" w:cstheme="minorHAnsi"/>
          <w:bCs/>
          <w:snapToGrid w:val="0"/>
          <w:sz w:val="22"/>
          <w:szCs w:val="22"/>
          <w:lang w:val="nl-BE" w:eastAsia="en-US"/>
        </w:rPr>
        <w:t xml:space="preserve">kunnen engageren. </w:t>
      </w:r>
    </w:p>
    <w:p w14:paraId="01DFB23E" w14:textId="77777777" w:rsidR="00834B44" w:rsidRPr="00330410" w:rsidRDefault="00834B44" w:rsidP="00834B44">
      <w:pPr>
        <w:jc w:val="both"/>
        <w:rPr>
          <w:rFonts w:asciiTheme="minorHAnsi" w:eastAsia="Calibri" w:hAnsiTheme="minorHAnsi" w:cstheme="minorHAnsi"/>
          <w:bCs/>
          <w:sz w:val="22"/>
          <w:szCs w:val="22"/>
          <w:lang w:eastAsia="en-US"/>
        </w:rPr>
      </w:pPr>
    </w:p>
    <w:p w14:paraId="7DC59616" w14:textId="313BFFD8" w:rsidR="00834B44" w:rsidRPr="00330410" w:rsidRDefault="00834B44" w:rsidP="00834B44">
      <w:pPr>
        <w:jc w:val="both"/>
        <w:rPr>
          <w:rFonts w:asciiTheme="minorHAnsi" w:eastAsia="Calibri" w:hAnsiTheme="minorHAnsi" w:cstheme="minorHAnsi"/>
          <w:bCs/>
          <w:sz w:val="22"/>
          <w:szCs w:val="22"/>
          <w:lang w:val="nl-BE" w:eastAsia="en-US"/>
        </w:rPr>
      </w:pPr>
      <w:r w:rsidRPr="00330410">
        <w:rPr>
          <w:rFonts w:asciiTheme="minorHAnsi" w:eastAsia="Calibri" w:hAnsiTheme="minorHAnsi" w:cstheme="minorHAnsi"/>
          <w:bCs/>
          <w:sz w:val="22"/>
          <w:szCs w:val="22"/>
          <w:lang w:val="nl-BE" w:eastAsia="en-US"/>
        </w:rPr>
        <w:t xml:space="preserve">De </w:t>
      </w:r>
      <w:r w:rsidR="0039140A" w:rsidRPr="00330410">
        <w:rPr>
          <w:rFonts w:asciiTheme="minorHAnsi" w:eastAsia="Calibri" w:hAnsiTheme="minorHAnsi" w:cstheme="minorHAnsi"/>
          <w:bCs/>
          <w:sz w:val="22"/>
          <w:szCs w:val="22"/>
          <w:lang w:val="nl-BE" w:eastAsia="en-US"/>
        </w:rPr>
        <w:t>leden van het Directiecomité</w:t>
      </w:r>
      <w:r w:rsidRPr="00330410">
        <w:rPr>
          <w:rFonts w:asciiTheme="minorHAnsi" w:eastAsia="Calibri" w:hAnsiTheme="minorHAnsi" w:cstheme="minorHAnsi"/>
          <w:bCs/>
          <w:sz w:val="22"/>
          <w:szCs w:val="22"/>
          <w:lang w:val="nl-BE" w:eastAsia="en-US"/>
        </w:rPr>
        <w:t xml:space="preserve"> worden geacht voldoende beschikbaar te zijn om alle aan het Directiecomité voorbehouden taken uit te oefenen en worden geacht minstens 80 % van de vergaderingen van het Directiecomité bij te wonen.</w:t>
      </w:r>
    </w:p>
    <w:p w14:paraId="201BD896" w14:textId="4DBA6672" w:rsidR="00834B44" w:rsidRDefault="00834B44" w:rsidP="00834B44">
      <w:pPr>
        <w:jc w:val="both"/>
        <w:rPr>
          <w:rFonts w:asciiTheme="minorHAnsi" w:hAnsiTheme="minorHAnsi" w:cstheme="minorHAnsi"/>
          <w:b/>
          <w:i/>
          <w:iCs/>
          <w:snapToGrid w:val="0"/>
          <w:sz w:val="22"/>
          <w:szCs w:val="22"/>
          <w:highlight w:val="yellow"/>
          <w:lang w:val="nl-BE" w:eastAsia="en-US"/>
        </w:rPr>
      </w:pPr>
    </w:p>
    <w:p w14:paraId="02F8F5B0" w14:textId="77777777" w:rsidR="00C33068" w:rsidRPr="00BA7833" w:rsidRDefault="00C33068" w:rsidP="00834B44">
      <w:pPr>
        <w:jc w:val="both"/>
        <w:rPr>
          <w:rFonts w:asciiTheme="minorHAnsi" w:hAnsiTheme="minorHAnsi" w:cstheme="minorHAnsi"/>
          <w:b/>
          <w:i/>
          <w:iCs/>
          <w:snapToGrid w:val="0"/>
          <w:sz w:val="22"/>
          <w:szCs w:val="22"/>
          <w:highlight w:val="yellow"/>
          <w:lang w:val="nl-BE" w:eastAsia="en-US"/>
        </w:rPr>
      </w:pPr>
    </w:p>
    <w:p w14:paraId="156AA5AA" w14:textId="14853241" w:rsidR="006F62DD" w:rsidRPr="00330410" w:rsidRDefault="00834B44" w:rsidP="00A97FE7">
      <w:pPr>
        <w:pStyle w:val="Kop2"/>
        <w:rPr>
          <w:lang w:val="nl-BE"/>
        </w:rPr>
      </w:pPr>
      <w:bookmarkStart w:id="17" w:name="_Toc82158896"/>
      <w:r w:rsidRPr="00330410">
        <w:rPr>
          <w:rFonts w:asciiTheme="minorHAnsi" w:hAnsiTheme="minorHAnsi" w:cstheme="minorHAnsi"/>
          <w:lang w:val="nl-BE"/>
        </w:rPr>
        <w:t xml:space="preserve">Artikel </w:t>
      </w:r>
      <w:r w:rsidR="003115E3" w:rsidRPr="00330410">
        <w:rPr>
          <w:rFonts w:asciiTheme="minorHAnsi" w:hAnsiTheme="minorHAnsi" w:cstheme="minorHAnsi"/>
          <w:lang w:val="nl-BE"/>
        </w:rPr>
        <w:t xml:space="preserve">35 </w:t>
      </w:r>
      <w:r w:rsidR="00A97FE7" w:rsidRPr="00330410">
        <w:rPr>
          <w:rFonts w:asciiTheme="minorHAnsi" w:hAnsiTheme="minorHAnsi" w:cstheme="minorHAnsi"/>
          <w:lang w:val="nl-BE"/>
        </w:rPr>
        <w:t xml:space="preserve">– Einde mandaat </w:t>
      </w:r>
      <w:r w:rsidR="0039140A" w:rsidRPr="00330410">
        <w:rPr>
          <w:rFonts w:asciiTheme="minorHAnsi" w:hAnsiTheme="minorHAnsi" w:cstheme="minorHAnsi"/>
          <w:lang w:val="nl-BE"/>
        </w:rPr>
        <w:t>lid van het Directiecomité</w:t>
      </w:r>
    </w:p>
    <w:bookmarkEnd w:id="17"/>
    <w:p w14:paraId="78DE1C40" w14:textId="77777777" w:rsidR="007A197D" w:rsidRPr="00330410" w:rsidRDefault="007A197D" w:rsidP="00834B44">
      <w:pPr>
        <w:jc w:val="both"/>
        <w:rPr>
          <w:rFonts w:asciiTheme="minorHAnsi" w:eastAsia="Calibri" w:hAnsiTheme="minorHAnsi" w:cstheme="minorHAnsi"/>
          <w:bCs/>
          <w:sz w:val="22"/>
          <w:szCs w:val="22"/>
          <w:lang w:val="nl-BE" w:eastAsia="en-US"/>
        </w:rPr>
      </w:pPr>
    </w:p>
    <w:p w14:paraId="1041692B" w14:textId="0F10AAC1" w:rsidR="00834B44" w:rsidRPr="00330410" w:rsidRDefault="00834B44" w:rsidP="0048789B">
      <w:pPr>
        <w:jc w:val="both"/>
        <w:rPr>
          <w:rFonts w:asciiTheme="minorHAnsi" w:eastAsia="Calibri" w:hAnsiTheme="minorHAnsi" w:cstheme="minorHAnsi"/>
          <w:bCs/>
          <w:sz w:val="22"/>
          <w:szCs w:val="22"/>
          <w:lang w:val="nl-BE" w:eastAsia="en-US"/>
        </w:rPr>
      </w:pPr>
      <w:r w:rsidRPr="00283BA9">
        <w:rPr>
          <w:rFonts w:asciiTheme="minorHAnsi" w:eastAsia="Calibri" w:hAnsiTheme="minorHAnsi" w:cstheme="minorHAnsi"/>
          <w:bCs/>
          <w:sz w:val="22"/>
          <w:szCs w:val="22"/>
          <w:lang w:val="nl-BE" w:eastAsia="en-US"/>
        </w:rPr>
        <w:t xml:space="preserve">Het mandaat van </w:t>
      </w:r>
      <w:r w:rsidR="00C33068" w:rsidRPr="00283BA9">
        <w:rPr>
          <w:rFonts w:asciiTheme="minorHAnsi" w:eastAsia="Calibri" w:hAnsiTheme="minorHAnsi" w:cstheme="minorHAnsi"/>
          <w:bCs/>
          <w:sz w:val="22"/>
          <w:szCs w:val="22"/>
          <w:lang w:val="nl-BE" w:eastAsia="en-US"/>
        </w:rPr>
        <w:t xml:space="preserve">lid van het Directiecomité </w:t>
      </w:r>
      <w:r w:rsidRPr="00283BA9">
        <w:rPr>
          <w:rFonts w:asciiTheme="minorHAnsi" w:eastAsia="Calibri" w:hAnsiTheme="minorHAnsi" w:cstheme="minorHAnsi"/>
          <w:bCs/>
          <w:sz w:val="22"/>
          <w:szCs w:val="22"/>
          <w:lang w:val="nl-BE" w:eastAsia="en-US"/>
        </w:rPr>
        <w:t>kan weliswaar vroegtijdig stoppen ingevolge overlijden, vrijwillig ontslag of</w:t>
      </w:r>
      <w:r w:rsidR="00283BA9" w:rsidRPr="00283BA9">
        <w:rPr>
          <w:rFonts w:asciiTheme="minorHAnsi" w:eastAsia="Calibri" w:hAnsiTheme="minorHAnsi" w:cstheme="minorHAnsi"/>
          <w:bCs/>
          <w:sz w:val="22"/>
          <w:szCs w:val="22"/>
          <w:lang w:val="nl-BE" w:eastAsia="en-US"/>
        </w:rPr>
        <w:t xml:space="preserve"> </w:t>
      </w:r>
      <w:r w:rsidR="00CE5959" w:rsidRPr="00283BA9">
        <w:rPr>
          <w:rFonts w:asciiTheme="minorHAnsi" w:eastAsia="Calibri" w:hAnsiTheme="minorHAnsi" w:cstheme="minorHAnsi"/>
          <w:bCs/>
          <w:sz w:val="22"/>
          <w:szCs w:val="22"/>
          <w:lang w:val="nl-BE" w:eastAsia="en-US"/>
        </w:rPr>
        <w:t>afzetting</w:t>
      </w:r>
      <w:r w:rsidRPr="00283BA9">
        <w:rPr>
          <w:rFonts w:asciiTheme="minorHAnsi" w:eastAsia="Calibri" w:hAnsiTheme="minorHAnsi" w:cstheme="minorHAnsi"/>
          <w:bCs/>
          <w:sz w:val="22"/>
          <w:szCs w:val="22"/>
          <w:lang w:val="nl-BE" w:eastAsia="en-US"/>
        </w:rPr>
        <w:t xml:space="preserve">. </w:t>
      </w:r>
      <w:r w:rsidR="00CE5959" w:rsidRPr="00283BA9">
        <w:rPr>
          <w:rFonts w:asciiTheme="minorHAnsi" w:eastAsia="Calibri" w:hAnsiTheme="minorHAnsi" w:cstheme="minorHAnsi"/>
          <w:bCs/>
          <w:sz w:val="22"/>
          <w:szCs w:val="22"/>
          <w:lang w:val="nl-BE" w:eastAsia="en-US"/>
        </w:rPr>
        <w:t>Afzetting</w:t>
      </w:r>
      <w:r w:rsidR="00283BA9">
        <w:rPr>
          <w:rFonts w:asciiTheme="minorHAnsi" w:eastAsia="Calibri" w:hAnsiTheme="minorHAnsi" w:cstheme="minorHAnsi"/>
          <w:bCs/>
          <w:sz w:val="22"/>
          <w:szCs w:val="22"/>
          <w:lang w:val="nl-BE" w:eastAsia="en-US"/>
        </w:rPr>
        <w:t xml:space="preserve"> </w:t>
      </w:r>
      <w:r w:rsidRPr="00330410">
        <w:rPr>
          <w:rFonts w:asciiTheme="minorHAnsi" w:eastAsia="Calibri" w:hAnsiTheme="minorHAnsi" w:cstheme="minorHAnsi"/>
          <w:bCs/>
          <w:sz w:val="22"/>
          <w:szCs w:val="22"/>
          <w:lang w:val="nl-BE" w:eastAsia="en-US"/>
        </w:rPr>
        <w:t>volgt na beraadslaging door de Raad van Bestuur indien blijkt dat het</w:t>
      </w:r>
      <w:r w:rsidR="0039140A" w:rsidRPr="00330410">
        <w:rPr>
          <w:rFonts w:asciiTheme="minorHAnsi" w:eastAsia="Calibri" w:hAnsiTheme="minorHAnsi" w:cstheme="minorHAnsi"/>
          <w:bCs/>
          <w:sz w:val="22"/>
          <w:szCs w:val="22"/>
          <w:lang w:val="nl-BE" w:eastAsia="en-US"/>
        </w:rPr>
        <w:t xml:space="preserve"> lid van het Directiecomité</w:t>
      </w:r>
      <w:r w:rsidR="009E7ACB" w:rsidRPr="00330410">
        <w:rPr>
          <w:rFonts w:asciiTheme="minorHAnsi" w:eastAsia="Calibri" w:hAnsiTheme="minorHAnsi" w:cstheme="minorHAnsi"/>
          <w:bCs/>
          <w:sz w:val="22"/>
          <w:szCs w:val="22"/>
          <w:lang w:val="nl-BE" w:eastAsia="en-US"/>
        </w:rPr>
        <w:t>:</w:t>
      </w:r>
    </w:p>
    <w:p w14:paraId="386C4EBE" w14:textId="17D58DD7" w:rsidR="00834B44" w:rsidRPr="00330410" w:rsidRDefault="00834B44" w:rsidP="00E17A69">
      <w:pPr>
        <w:numPr>
          <w:ilvl w:val="0"/>
          <w:numId w:val="2"/>
        </w:numPr>
        <w:snapToGrid w:val="0"/>
        <w:jc w:val="both"/>
        <w:rPr>
          <w:rFonts w:asciiTheme="minorHAnsi" w:hAnsiTheme="minorHAnsi" w:cstheme="minorHAnsi"/>
          <w:bCs/>
          <w:snapToGrid w:val="0"/>
          <w:sz w:val="22"/>
          <w:szCs w:val="22"/>
          <w:lang w:eastAsia="en-US"/>
        </w:rPr>
      </w:pPr>
      <w:r w:rsidRPr="00330410">
        <w:rPr>
          <w:rFonts w:asciiTheme="minorHAnsi" w:hAnsiTheme="minorHAnsi" w:cstheme="minorHAnsi"/>
          <w:bCs/>
          <w:snapToGrid w:val="0"/>
          <w:sz w:val="22"/>
          <w:szCs w:val="22"/>
          <w:lang w:eastAsia="en-US"/>
        </w:rPr>
        <w:t>bewust nalatig is geweest en de belangen van de</w:t>
      </w:r>
      <w:r w:rsidR="009E7ACB" w:rsidRPr="00330410">
        <w:rPr>
          <w:rFonts w:asciiTheme="minorHAnsi" w:hAnsiTheme="minorHAnsi" w:cstheme="minorHAnsi"/>
          <w:bCs/>
          <w:snapToGrid w:val="0"/>
          <w:sz w:val="22"/>
          <w:szCs w:val="22"/>
          <w:lang w:eastAsia="en-US"/>
        </w:rPr>
        <w:t xml:space="preserve"> </w:t>
      </w:r>
      <w:r w:rsidR="00501494" w:rsidRPr="00330410">
        <w:rPr>
          <w:rFonts w:asciiTheme="minorHAnsi" w:hAnsiTheme="minorHAnsi" w:cstheme="minorHAnsi"/>
          <w:bCs/>
          <w:snapToGrid w:val="0"/>
          <w:sz w:val="22"/>
          <w:szCs w:val="22"/>
          <w:lang w:eastAsia="en-US"/>
        </w:rPr>
        <w:t xml:space="preserve">RMOB NZV </w:t>
      </w:r>
      <w:r w:rsidRPr="00330410">
        <w:rPr>
          <w:rFonts w:asciiTheme="minorHAnsi" w:hAnsiTheme="minorHAnsi" w:cstheme="minorHAnsi"/>
          <w:bCs/>
          <w:snapToGrid w:val="0"/>
          <w:sz w:val="22"/>
          <w:szCs w:val="22"/>
          <w:lang w:eastAsia="en-US"/>
        </w:rPr>
        <w:t>ernstig schaadt;</w:t>
      </w:r>
    </w:p>
    <w:p w14:paraId="2E15AABD" w14:textId="02941BA8" w:rsidR="00834B44" w:rsidRPr="00330410" w:rsidRDefault="00834B44" w:rsidP="00E17A69">
      <w:pPr>
        <w:numPr>
          <w:ilvl w:val="0"/>
          <w:numId w:val="2"/>
        </w:numPr>
        <w:snapToGrid w:val="0"/>
        <w:jc w:val="both"/>
        <w:rPr>
          <w:rFonts w:asciiTheme="minorHAnsi" w:hAnsiTheme="minorHAnsi" w:cstheme="minorHAnsi"/>
          <w:bCs/>
          <w:snapToGrid w:val="0"/>
          <w:sz w:val="22"/>
          <w:szCs w:val="22"/>
          <w:lang w:eastAsia="en-US"/>
        </w:rPr>
      </w:pPr>
      <w:r w:rsidRPr="00330410">
        <w:rPr>
          <w:rFonts w:asciiTheme="minorHAnsi" w:hAnsiTheme="minorHAnsi" w:cstheme="minorHAnsi"/>
          <w:bCs/>
          <w:snapToGrid w:val="0"/>
          <w:sz w:val="22"/>
          <w:szCs w:val="22"/>
          <w:lang w:eastAsia="en-US"/>
        </w:rPr>
        <w:t xml:space="preserve">niet langer lid is van </w:t>
      </w:r>
      <w:r w:rsidR="00501494" w:rsidRPr="00330410">
        <w:rPr>
          <w:rFonts w:asciiTheme="minorHAnsi" w:hAnsiTheme="minorHAnsi" w:cstheme="minorHAnsi"/>
          <w:bCs/>
          <w:snapToGrid w:val="0"/>
          <w:sz w:val="22"/>
          <w:szCs w:val="22"/>
          <w:lang w:eastAsia="en-US"/>
        </w:rPr>
        <w:t>één van bij de RMOB VNZ aangesloten ziekenfondsen;</w:t>
      </w:r>
    </w:p>
    <w:p w14:paraId="1043D4BA" w14:textId="51DC102E" w:rsidR="00834B44" w:rsidRPr="00330410" w:rsidRDefault="00834B44" w:rsidP="00E17A69">
      <w:pPr>
        <w:numPr>
          <w:ilvl w:val="0"/>
          <w:numId w:val="2"/>
        </w:numPr>
        <w:snapToGrid w:val="0"/>
        <w:jc w:val="both"/>
        <w:rPr>
          <w:rFonts w:asciiTheme="minorHAnsi" w:hAnsiTheme="minorHAnsi" w:cstheme="minorHAnsi"/>
          <w:bCs/>
          <w:snapToGrid w:val="0"/>
          <w:sz w:val="22"/>
          <w:szCs w:val="22"/>
          <w:lang w:eastAsia="en-US"/>
        </w:rPr>
      </w:pPr>
      <w:r w:rsidRPr="00330410">
        <w:rPr>
          <w:rFonts w:asciiTheme="minorHAnsi" w:hAnsiTheme="minorHAnsi" w:cstheme="minorHAnsi"/>
          <w:bCs/>
          <w:snapToGrid w:val="0"/>
          <w:sz w:val="22"/>
          <w:szCs w:val="22"/>
          <w:lang w:eastAsia="en-US"/>
        </w:rPr>
        <w:t xml:space="preserve">geen respect toont voor de waarden, beginselen, gedragsregels, statuten of beleidslijnen van de </w:t>
      </w:r>
      <w:r w:rsidR="00501494" w:rsidRPr="00330410">
        <w:rPr>
          <w:rFonts w:asciiTheme="minorHAnsi" w:hAnsiTheme="minorHAnsi" w:cstheme="minorHAnsi"/>
          <w:bCs/>
          <w:snapToGrid w:val="0"/>
          <w:sz w:val="22"/>
          <w:szCs w:val="22"/>
          <w:lang w:eastAsia="en-US"/>
        </w:rPr>
        <w:t xml:space="preserve">RMOB NZV. </w:t>
      </w:r>
    </w:p>
    <w:p w14:paraId="1544A2AA" w14:textId="77777777" w:rsidR="00834B44" w:rsidRPr="00330410" w:rsidRDefault="00834B44" w:rsidP="00834B44">
      <w:pPr>
        <w:jc w:val="both"/>
        <w:rPr>
          <w:rFonts w:asciiTheme="minorHAnsi" w:eastAsia="Calibri" w:hAnsiTheme="minorHAnsi" w:cstheme="minorHAnsi"/>
          <w:bCs/>
          <w:sz w:val="22"/>
          <w:szCs w:val="22"/>
          <w:lang w:val="nl-BE" w:eastAsia="en-US"/>
        </w:rPr>
      </w:pPr>
    </w:p>
    <w:p w14:paraId="052104FD" w14:textId="1CE9B64A" w:rsidR="00834B44" w:rsidRPr="00330410" w:rsidRDefault="00834B44" w:rsidP="00834B44">
      <w:pPr>
        <w:jc w:val="both"/>
        <w:rPr>
          <w:rFonts w:asciiTheme="minorHAnsi" w:hAnsiTheme="minorHAnsi" w:cstheme="minorHAnsi"/>
          <w:bCs/>
          <w:snapToGrid w:val="0"/>
          <w:sz w:val="22"/>
          <w:szCs w:val="22"/>
          <w:lang w:eastAsia="en-US"/>
        </w:rPr>
      </w:pPr>
      <w:r w:rsidRPr="00330410">
        <w:rPr>
          <w:rFonts w:asciiTheme="minorHAnsi" w:eastAsia="Calibri" w:hAnsiTheme="minorHAnsi" w:cstheme="minorHAnsi"/>
          <w:bCs/>
          <w:sz w:val="22"/>
          <w:szCs w:val="22"/>
          <w:lang w:val="nl-BE" w:eastAsia="en-US"/>
        </w:rPr>
        <w:t xml:space="preserve">De beslissing tot </w:t>
      </w:r>
      <w:r w:rsidR="00A642F4" w:rsidRPr="00283BA9">
        <w:rPr>
          <w:rFonts w:asciiTheme="minorHAnsi" w:eastAsia="Calibri" w:hAnsiTheme="minorHAnsi" w:cstheme="minorHAnsi"/>
          <w:bCs/>
          <w:sz w:val="22"/>
          <w:szCs w:val="22"/>
          <w:lang w:val="nl-BE" w:eastAsia="en-US"/>
        </w:rPr>
        <w:t>afzetting</w:t>
      </w:r>
      <w:r w:rsidR="00283BA9">
        <w:rPr>
          <w:rFonts w:asciiTheme="minorHAnsi" w:eastAsia="Calibri" w:hAnsiTheme="minorHAnsi" w:cstheme="minorHAnsi"/>
          <w:bCs/>
          <w:sz w:val="22"/>
          <w:szCs w:val="22"/>
          <w:lang w:val="nl-BE" w:eastAsia="en-US"/>
        </w:rPr>
        <w:t xml:space="preserve"> </w:t>
      </w:r>
      <w:r w:rsidRPr="00330410">
        <w:rPr>
          <w:rFonts w:asciiTheme="minorHAnsi" w:eastAsia="Calibri" w:hAnsiTheme="minorHAnsi" w:cstheme="minorHAnsi"/>
          <w:bCs/>
          <w:sz w:val="22"/>
          <w:szCs w:val="22"/>
          <w:lang w:val="nl-BE" w:eastAsia="en-US"/>
        </w:rPr>
        <w:t xml:space="preserve">van een </w:t>
      </w:r>
      <w:r w:rsidR="00C33068" w:rsidRPr="00330410">
        <w:rPr>
          <w:rFonts w:asciiTheme="minorHAnsi" w:eastAsia="Calibri" w:hAnsiTheme="minorHAnsi" w:cstheme="minorHAnsi"/>
          <w:bCs/>
          <w:sz w:val="22"/>
          <w:szCs w:val="22"/>
          <w:lang w:val="nl-BE" w:eastAsia="en-US"/>
        </w:rPr>
        <w:t>lid van het Directiecomité</w:t>
      </w:r>
      <w:r w:rsidRPr="00330410">
        <w:rPr>
          <w:rFonts w:asciiTheme="minorHAnsi" w:eastAsia="Calibri" w:hAnsiTheme="minorHAnsi" w:cstheme="minorHAnsi"/>
          <w:bCs/>
          <w:sz w:val="22"/>
          <w:szCs w:val="22"/>
          <w:lang w:val="nl-BE" w:eastAsia="en-US"/>
        </w:rPr>
        <w:t xml:space="preserve"> </w:t>
      </w:r>
      <w:r w:rsidRPr="00330410">
        <w:rPr>
          <w:rFonts w:asciiTheme="minorHAnsi" w:hAnsiTheme="minorHAnsi" w:cstheme="minorHAnsi"/>
          <w:bCs/>
          <w:snapToGrid w:val="0"/>
          <w:sz w:val="22"/>
          <w:szCs w:val="22"/>
          <w:lang w:eastAsia="en-US"/>
        </w:rPr>
        <w:t xml:space="preserve">is slechts geldig indien twee derde van de bestuurders aanwezig zijn en de beslissing met een twee derde meerderheid van de uitgebrachte stemmen wordt genomen. Het </w:t>
      </w:r>
      <w:r w:rsidR="00C33068" w:rsidRPr="00330410">
        <w:rPr>
          <w:rFonts w:asciiTheme="minorHAnsi" w:hAnsiTheme="minorHAnsi" w:cstheme="minorHAnsi"/>
          <w:bCs/>
          <w:snapToGrid w:val="0"/>
          <w:sz w:val="22"/>
          <w:szCs w:val="22"/>
          <w:lang w:eastAsia="en-US"/>
        </w:rPr>
        <w:t>lid van het Directiecomité</w:t>
      </w:r>
      <w:r w:rsidRPr="00330410">
        <w:rPr>
          <w:rFonts w:asciiTheme="minorHAnsi" w:hAnsiTheme="minorHAnsi" w:cstheme="minorHAnsi"/>
          <w:bCs/>
          <w:snapToGrid w:val="0"/>
          <w:sz w:val="22"/>
          <w:szCs w:val="22"/>
          <w:lang w:eastAsia="en-US"/>
        </w:rPr>
        <w:t xml:space="preserve"> dat eveneens lid is van de Raad van Bestuur kan niet deelnemen aan de beraadslaging en de stemming omtrent zijn of haar eigen afzetting.</w:t>
      </w:r>
    </w:p>
    <w:p w14:paraId="29CE0CA7" w14:textId="60C823C7" w:rsidR="00330410" w:rsidRDefault="00330410" w:rsidP="00834B44">
      <w:pPr>
        <w:jc w:val="both"/>
        <w:rPr>
          <w:rFonts w:asciiTheme="minorHAnsi" w:hAnsiTheme="minorHAnsi" w:cstheme="minorHAnsi"/>
          <w:bCs/>
          <w:sz w:val="22"/>
          <w:szCs w:val="22"/>
          <w:lang w:val="nl-BE"/>
        </w:rPr>
      </w:pPr>
    </w:p>
    <w:p w14:paraId="79118393" w14:textId="77777777" w:rsidR="00330410" w:rsidRPr="00330410" w:rsidRDefault="00330410" w:rsidP="00834B44">
      <w:pPr>
        <w:jc w:val="both"/>
        <w:rPr>
          <w:rFonts w:asciiTheme="minorHAnsi" w:hAnsiTheme="minorHAnsi" w:cstheme="minorHAnsi"/>
          <w:bCs/>
          <w:snapToGrid w:val="0"/>
          <w:sz w:val="22"/>
          <w:szCs w:val="22"/>
          <w:lang w:eastAsia="en-US"/>
        </w:rPr>
      </w:pPr>
    </w:p>
    <w:p w14:paraId="04597500" w14:textId="54E5AC19" w:rsidR="006F62DD" w:rsidRPr="00330410" w:rsidRDefault="00834B44" w:rsidP="006F62DD">
      <w:pPr>
        <w:pStyle w:val="Kop2"/>
        <w:rPr>
          <w:rFonts w:asciiTheme="minorHAnsi" w:hAnsiTheme="minorHAnsi" w:cstheme="minorHAnsi"/>
          <w:lang w:val="nl-BE"/>
        </w:rPr>
      </w:pPr>
      <w:bookmarkStart w:id="18" w:name="_Toc82158897"/>
      <w:r w:rsidRPr="00330410">
        <w:rPr>
          <w:rFonts w:asciiTheme="minorHAnsi" w:hAnsiTheme="minorHAnsi" w:cstheme="minorHAnsi"/>
          <w:lang w:val="nl-BE"/>
        </w:rPr>
        <w:t xml:space="preserve">Artikel </w:t>
      </w:r>
      <w:r w:rsidR="003115E3" w:rsidRPr="00330410">
        <w:rPr>
          <w:rFonts w:asciiTheme="minorHAnsi" w:hAnsiTheme="minorHAnsi" w:cstheme="minorHAnsi"/>
          <w:lang w:val="nl-BE"/>
        </w:rPr>
        <w:t xml:space="preserve">36 </w:t>
      </w:r>
      <w:r w:rsidR="0048789B" w:rsidRPr="00330410">
        <w:rPr>
          <w:rFonts w:asciiTheme="minorHAnsi" w:hAnsiTheme="minorHAnsi" w:cstheme="minorHAnsi"/>
          <w:lang w:val="nl-BE"/>
        </w:rPr>
        <w:t>– Bezoldigingen en zitpenningen</w:t>
      </w:r>
    </w:p>
    <w:p w14:paraId="10930D84" w14:textId="77777777" w:rsidR="006F62DD" w:rsidRPr="00330410" w:rsidRDefault="006F62DD" w:rsidP="00834B44">
      <w:pPr>
        <w:keepNext/>
        <w:jc w:val="both"/>
        <w:outlineLvl w:val="2"/>
        <w:rPr>
          <w:rFonts w:asciiTheme="minorHAnsi" w:hAnsiTheme="minorHAnsi" w:cstheme="minorHAnsi"/>
          <w:bCs/>
          <w:sz w:val="22"/>
          <w:u w:val="single"/>
          <w:lang w:val="nl-BE"/>
        </w:rPr>
      </w:pPr>
    </w:p>
    <w:bookmarkEnd w:id="18"/>
    <w:p w14:paraId="2E178B82" w14:textId="409F002D" w:rsidR="00834B44" w:rsidRDefault="00834B44" w:rsidP="00834B44">
      <w:pPr>
        <w:jc w:val="both"/>
        <w:rPr>
          <w:rFonts w:asciiTheme="minorHAnsi" w:eastAsiaTheme="minorHAnsi" w:hAnsiTheme="minorHAnsi" w:cstheme="minorHAnsi"/>
          <w:bCs/>
          <w:sz w:val="22"/>
          <w:szCs w:val="22"/>
          <w:lang w:eastAsia="en-US"/>
        </w:rPr>
      </w:pPr>
      <w:r w:rsidRPr="00330410">
        <w:rPr>
          <w:rFonts w:asciiTheme="minorHAnsi" w:eastAsiaTheme="minorHAnsi" w:hAnsiTheme="minorHAnsi" w:cstheme="minorHAnsi"/>
          <w:bCs/>
          <w:sz w:val="22"/>
          <w:szCs w:val="22"/>
          <w:lang w:eastAsia="en-US"/>
        </w:rPr>
        <w:t xml:space="preserve">Het mandaat van </w:t>
      </w:r>
      <w:r w:rsidR="0039140A" w:rsidRPr="00330410">
        <w:rPr>
          <w:rFonts w:asciiTheme="minorHAnsi" w:eastAsia="Calibri" w:hAnsiTheme="minorHAnsi" w:cstheme="minorHAnsi"/>
          <w:bCs/>
          <w:sz w:val="22"/>
          <w:szCs w:val="22"/>
          <w:lang w:val="nl-BE" w:eastAsia="en-US"/>
        </w:rPr>
        <w:t>lid van het Directiecomité</w:t>
      </w:r>
      <w:r w:rsidR="0039140A" w:rsidRPr="00330410">
        <w:rPr>
          <w:rFonts w:asciiTheme="minorHAnsi" w:eastAsiaTheme="minorHAnsi" w:hAnsiTheme="minorHAnsi" w:cstheme="minorHAnsi"/>
          <w:bCs/>
          <w:sz w:val="22"/>
          <w:szCs w:val="22"/>
          <w:lang w:eastAsia="en-US"/>
        </w:rPr>
        <w:t xml:space="preserve"> </w:t>
      </w:r>
      <w:r w:rsidRPr="00330410">
        <w:rPr>
          <w:rFonts w:asciiTheme="minorHAnsi" w:eastAsiaTheme="minorHAnsi" w:hAnsiTheme="minorHAnsi" w:cstheme="minorHAnsi"/>
          <w:bCs/>
          <w:sz w:val="22"/>
          <w:szCs w:val="22"/>
          <w:lang w:eastAsia="en-US"/>
        </w:rPr>
        <w:t xml:space="preserve">van de </w:t>
      </w:r>
      <w:r w:rsidR="007239D6" w:rsidRPr="00330410">
        <w:rPr>
          <w:rFonts w:asciiTheme="minorHAnsi" w:eastAsiaTheme="minorHAnsi" w:hAnsiTheme="minorHAnsi" w:cstheme="minorHAnsi"/>
          <w:bCs/>
          <w:sz w:val="22"/>
          <w:szCs w:val="22"/>
          <w:lang w:eastAsia="en-US"/>
        </w:rPr>
        <w:t>R</w:t>
      </w:r>
      <w:r w:rsidRPr="00330410">
        <w:rPr>
          <w:rFonts w:asciiTheme="minorHAnsi" w:eastAsiaTheme="minorHAnsi" w:hAnsiTheme="minorHAnsi" w:cstheme="minorHAnsi"/>
          <w:bCs/>
          <w:sz w:val="22"/>
          <w:szCs w:val="22"/>
          <w:lang w:eastAsia="en-US"/>
        </w:rPr>
        <w:t>MOB</w:t>
      </w:r>
      <w:r w:rsidR="007239D6" w:rsidRPr="00330410">
        <w:rPr>
          <w:rFonts w:asciiTheme="minorHAnsi" w:eastAsiaTheme="minorHAnsi" w:hAnsiTheme="minorHAnsi" w:cstheme="minorHAnsi"/>
          <w:bCs/>
          <w:sz w:val="22"/>
          <w:szCs w:val="22"/>
          <w:lang w:eastAsia="en-US"/>
        </w:rPr>
        <w:t xml:space="preserve"> NZV</w:t>
      </w:r>
      <w:r w:rsidRPr="00330410">
        <w:rPr>
          <w:rFonts w:asciiTheme="minorHAnsi" w:eastAsiaTheme="minorHAnsi" w:hAnsiTheme="minorHAnsi" w:cstheme="minorHAnsi"/>
          <w:bCs/>
          <w:sz w:val="22"/>
          <w:szCs w:val="22"/>
          <w:lang w:eastAsia="en-US"/>
        </w:rPr>
        <w:t xml:space="preserve"> is onbezoldigd en aan </w:t>
      </w:r>
      <w:r w:rsidR="0039140A" w:rsidRPr="00330410">
        <w:rPr>
          <w:rFonts w:asciiTheme="minorHAnsi" w:eastAsiaTheme="minorHAnsi" w:hAnsiTheme="minorHAnsi" w:cstheme="minorHAnsi"/>
          <w:bCs/>
          <w:sz w:val="22"/>
          <w:szCs w:val="22"/>
          <w:lang w:eastAsia="en-US"/>
        </w:rPr>
        <w:t>leden van het Directiecomité</w:t>
      </w:r>
      <w:r w:rsidRPr="00330410">
        <w:rPr>
          <w:rFonts w:asciiTheme="minorHAnsi" w:eastAsiaTheme="minorHAnsi" w:hAnsiTheme="minorHAnsi" w:cstheme="minorHAnsi"/>
          <w:bCs/>
          <w:sz w:val="22"/>
          <w:szCs w:val="22"/>
          <w:lang w:eastAsia="en-US"/>
        </w:rPr>
        <w:t xml:space="preserve"> worden geen zitpenningen toegekend. </w:t>
      </w:r>
    </w:p>
    <w:p w14:paraId="2ED69B43" w14:textId="7A0F15CE" w:rsidR="00345B90" w:rsidRDefault="00345B90" w:rsidP="00834B44">
      <w:pPr>
        <w:jc w:val="both"/>
        <w:rPr>
          <w:rFonts w:asciiTheme="minorHAnsi" w:eastAsiaTheme="minorHAnsi" w:hAnsiTheme="minorHAnsi" w:cstheme="minorHAnsi"/>
          <w:bCs/>
          <w:sz w:val="22"/>
          <w:szCs w:val="22"/>
          <w:lang w:eastAsia="en-US"/>
        </w:rPr>
      </w:pPr>
    </w:p>
    <w:p w14:paraId="2FC47014" w14:textId="77777777" w:rsidR="00345B90" w:rsidRPr="00330410" w:rsidRDefault="00345B90" w:rsidP="00834B44">
      <w:pPr>
        <w:jc w:val="both"/>
        <w:rPr>
          <w:rFonts w:asciiTheme="minorHAnsi" w:eastAsiaTheme="minorHAnsi" w:hAnsiTheme="minorHAnsi" w:cstheme="minorHAnsi"/>
          <w:bCs/>
          <w:sz w:val="22"/>
          <w:szCs w:val="22"/>
          <w:lang w:eastAsia="en-US"/>
        </w:rPr>
      </w:pPr>
    </w:p>
    <w:p w14:paraId="289677C1" w14:textId="0A0815AD" w:rsidR="00E554B2" w:rsidRPr="00330410" w:rsidRDefault="00E554B2" w:rsidP="00E554B2">
      <w:pPr>
        <w:pStyle w:val="Kop2"/>
        <w:rPr>
          <w:rFonts w:asciiTheme="minorHAnsi" w:hAnsiTheme="minorHAnsi" w:cstheme="minorHAnsi"/>
          <w:lang w:val="nl-BE"/>
        </w:rPr>
      </w:pPr>
      <w:r w:rsidRPr="00330410">
        <w:rPr>
          <w:rFonts w:asciiTheme="minorHAnsi" w:hAnsiTheme="minorHAnsi" w:cstheme="minorHAnsi"/>
          <w:lang w:val="nl-BE"/>
        </w:rPr>
        <w:t xml:space="preserve">Artikel </w:t>
      </w:r>
      <w:r w:rsidR="003115E3" w:rsidRPr="00330410">
        <w:rPr>
          <w:rFonts w:asciiTheme="minorHAnsi" w:hAnsiTheme="minorHAnsi" w:cstheme="minorHAnsi"/>
          <w:lang w:val="nl-BE"/>
        </w:rPr>
        <w:t xml:space="preserve">37 </w:t>
      </w:r>
      <w:r w:rsidRPr="00330410">
        <w:rPr>
          <w:rFonts w:asciiTheme="minorHAnsi" w:hAnsiTheme="minorHAnsi" w:cstheme="minorHAnsi"/>
          <w:lang w:val="nl-BE"/>
        </w:rPr>
        <w:t>– Huishoudelijk reglement Directiecomité</w:t>
      </w:r>
    </w:p>
    <w:p w14:paraId="2F7CFB2F" w14:textId="77777777" w:rsidR="00E554B2" w:rsidRPr="00330410" w:rsidRDefault="00E554B2" w:rsidP="00E554B2">
      <w:pPr>
        <w:keepNext/>
        <w:jc w:val="both"/>
        <w:outlineLvl w:val="2"/>
        <w:rPr>
          <w:rFonts w:asciiTheme="minorHAnsi" w:hAnsiTheme="minorHAnsi" w:cstheme="minorHAnsi"/>
          <w:bCs/>
          <w:sz w:val="22"/>
          <w:u w:val="single"/>
          <w:lang w:val="nl-BE"/>
        </w:rPr>
      </w:pPr>
    </w:p>
    <w:p w14:paraId="4F023FAA" w14:textId="4D030462" w:rsidR="00E554B2" w:rsidRPr="00345B90" w:rsidRDefault="00E554B2" w:rsidP="00E554B2">
      <w:pPr>
        <w:jc w:val="both"/>
        <w:rPr>
          <w:rFonts w:asciiTheme="minorHAnsi" w:hAnsiTheme="minorHAnsi"/>
          <w:bCs/>
          <w:strike/>
          <w:sz w:val="22"/>
          <w:szCs w:val="22"/>
        </w:rPr>
      </w:pPr>
      <w:r w:rsidRPr="00330410">
        <w:rPr>
          <w:rFonts w:asciiTheme="minorHAnsi" w:hAnsiTheme="minorHAnsi"/>
          <w:bCs/>
          <w:sz w:val="22"/>
          <w:szCs w:val="22"/>
        </w:rPr>
        <w:t>Het Directiecomité beschikt over een huishoudelijk reglement</w:t>
      </w:r>
      <w:r w:rsidR="00345B90">
        <w:rPr>
          <w:rFonts w:asciiTheme="minorHAnsi" w:hAnsiTheme="minorHAnsi"/>
          <w:bCs/>
          <w:sz w:val="22"/>
          <w:szCs w:val="22"/>
        </w:rPr>
        <w:t>.</w:t>
      </w:r>
      <w:r w:rsidRPr="00330410">
        <w:rPr>
          <w:rFonts w:asciiTheme="minorHAnsi" w:hAnsiTheme="minorHAnsi"/>
          <w:bCs/>
          <w:sz w:val="22"/>
          <w:szCs w:val="22"/>
        </w:rPr>
        <w:t xml:space="preserve"> </w:t>
      </w:r>
    </w:p>
    <w:p w14:paraId="4DC1CB71" w14:textId="70B0C745" w:rsidR="00330410" w:rsidRDefault="00330410" w:rsidP="00E554B2">
      <w:pPr>
        <w:jc w:val="both"/>
        <w:rPr>
          <w:rFonts w:asciiTheme="minorHAnsi" w:hAnsiTheme="minorHAnsi"/>
          <w:bCs/>
          <w:sz w:val="22"/>
          <w:szCs w:val="22"/>
        </w:rPr>
      </w:pPr>
    </w:p>
    <w:p w14:paraId="48D9832C" w14:textId="5B8A1868" w:rsidR="00561193" w:rsidRDefault="00561193" w:rsidP="00E554B2">
      <w:pPr>
        <w:jc w:val="both"/>
        <w:rPr>
          <w:rFonts w:asciiTheme="minorHAnsi" w:hAnsiTheme="minorHAnsi"/>
          <w:bCs/>
          <w:sz w:val="22"/>
          <w:szCs w:val="22"/>
        </w:rPr>
      </w:pPr>
    </w:p>
    <w:p w14:paraId="5BD73D6C" w14:textId="6B5C4ACC" w:rsidR="00561193" w:rsidRDefault="00561193" w:rsidP="00E554B2">
      <w:pPr>
        <w:jc w:val="both"/>
        <w:rPr>
          <w:rFonts w:asciiTheme="minorHAnsi" w:hAnsiTheme="minorHAnsi"/>
          <w:bCs/>
          <w:sz w:val="22"/>
          <w:szCs w:val="22"/>
        </w:rPr>
      </w:pPr>
    </w:p>
    <w:p w14:paraId="726FBF9E" w14:textId="47151089" w:rsidR="0091408F" w:rsidRPr="006557B4" w:rsidRDefault="0091408F" w:rsidP="00834950">
      <w:pPr>
        <w:pStyle w:val="Kop4"/>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sz w:val="40"/>
          <w:szCs w:val="40"/>
          <w:u w:val="none"/>
        </w:rPr>
      </w:pPr>
      <w:r w:rsidRPr="006557B4">
        <w:rPr>
          <w:rFonts w:asciiTheme="minorHAnsi" w:hAnsiTheme="minorHAnsi" w:cstheme="minorHAnsi"/>
          <w:sz w:val="40"/>
          <w:szCs w:val="40"/>
          <w:u w:val="none"/>
        </w:rPr>
        <w:lastRenderedPageBreak/>
        <w:t xml:space="preserve">HOOFDSTUK V </w:t>
      </w:r>
      <w:r w:rsidR="003C723A" w:rsidRPr="006557B4">
        <w:rPr>
          <w:rFonts w:asciiTheme="minorHAnsi" w:hAnsiTheme="minorHAnsi" w:cstheme="minorHAnsi"/>
          <w:sz w:val="40"/>
          <w:szCs w:val="40"/>
          <w:u w:val="none"/>
        </w:rPr>
        <w:t>–</w:t>
      </w:r>
      <w:r w:rsidR="006557B4" w:rsidRPr="006557B4">
        <w:rPr>
          <w:rFonts w:asciiTheme="minorHAnsi" w:hAnsiTheme="minorHAnsi" w:cstheme="minorHAnsi"/>
          <w:sz w:val="40"/>
          <w:szCs w:val="40"/>
          <w:u w:val="none"/>
        </w:rPr>
        <w:t xml:space="preserve"> </w:t>
      </w:r>
      <w:r w:rsidR="003C723A" w:rsidRPr="006557B4">
        <w:rPr>
          <w:rFonts w:asciiTheme="minorHAnsi" w:hAnsiTheme="minorHAnsi" w:cstheme="minorHAnsi"/>
          <w:sz w:val="40"/>
          <w:szCs w:val="40"/>
          <w:u w:val="none"/>
        </w:rPr>
        <w:t xml:space="preserve">KERNACTIVITEIT </w:t>
      </w:r>
      <w:r w:rsidR="00E72FCE" w:rsidRPr="006557B4">
        <w:rPr>
          <w:rFonts w:asciiTheme="minorHAnsi" w:hAnsiTheme="minorHAnsi" w:cstheme="minorHAnsi"/>
          <w:sz w:val="40"/>
          <w:szCs w:val="40"/>
          <w:u w:val="none"/>
        </w:rPr>
        <w:t>RMOB NZV EN ZORGPREMIE</w:t>
      </w:r>
      <w:r w:rsidR="006557B4" w:rsidRPr="006557B4">
        <w:rPr>
          <w:rFonts w:asciiTheme="minorHAnsi" w:hAnsiTheme="minorHAnsi" w:cstheme="minorHAnsi"/>
          <w:sz w:val="40"/>
          <w:szCs w:val="40"/>
          <w:u w:val="none"/>
        </w:rPr>
        <w:t xml:space="preserve"> </w:t>
      </w:r>
      <w:r w:rsidR="003C723A" w:rsidRPr="006557B4">
        <w:rPr>
          <w:rFonts w:asciiTheme="minorHAnsi" w:hAnsiTheme="minorHAnsi" w:cstheme="minorHAnsi"/>
          <w:sz w:val="40"/>
          <w:szCs w:val="40"/>
          <w:u w:val="none"/>
        </w:rPr>
        <w:t>(CODE 39)</w:t>
      </w:r>
    </w:p>
    <w:p w14:paraId="4416FB65" w14:textId="77777777" w:rsidR="0091408F" w:rsidRPr="006557B4" w:rsidRDefault="0091408F" w:rsidP="0091408F">
      <w:pPr>
        <w:jc w:val="both"/>
        <w:rPr>
          <w:rFonts w:asciiTheme="minorHAnsi" w:hAnsiTheme="minorHAnsi" w:cstheme="minorHAnsi"/>
          <w:b/>
          <w:sz w:val="22"/>
          <w:szCs w:val="22"/>
        </w:rPr>
      </w:pPr>
    </w:p>
    <w:p w14:paraId="40B73A37" w14:textId="66F4DF6B" w:rsidR="0091408F" w:rsidRPr="006557B4" w:rsidRDefault="0091408F" w:rsidP="0091408F">
      <w:pPr>
        <w:pStyle w:val="Kop1"/>
        <w:jc w:val="both"/>
        <w:rPr>
          <w:rFonts w:asciiTheme="minorHAnsi" w:hAnsiTheme="minorHAnsi" w:cstheme="minorHAnsi"/>
          <w:szCs w:val="24"/>
          <w:u w:val="none"/>
          <w:lang w:val="nl-NL"/>
        </w:rPr>
      </w:pPr>
      <w:r w:rsidRPr="006557B4">
        <w:rPr>
          <w:rFonts w:asciiTheme="minorHAnsi" w:hAnsiTheme="minorHAnsi" w:cstheme="minorHAnsi"/>
          <w:szCs w:val="24"/>
          <w:u w:val="none"/>
          <w:lang w:val="nl-NL"/>
        </w:rPr>
        <w:t>Artikel</w:t>
      </w:r>
      <w:r w:rsidR="006557B4" w:rsidRPr="006557B4">
        <w:rPr>
          <w:rFonts w:asciiTheme="minorHAnsi" w:hAnsiTheme="minorHAnsi" w:cstheme="minorHAnsi"/>
          <w:szCs w:val="24"/>
          <w:u w:val="none"/>
          <w:lang w:val="nl-NL"/>
        </w:rPr>
        <w:t xml:space="preserve"> </w:t>
      </w:r>
      <w:r w:rsidR="003C723A" w:rsidRPr="006557B4">
        <w:rPr>
          <w:rFonts w:asciiTheme="minorHAnsi" w:hAnsiTheme="minorHAnsi" w:cstheme="minorHAnsi"/>
          <w:szCs w:val="24"/>
          <w:u w:val="none"/>
          <w:lang w:val="nl-NL"/>
        </w:rPr>
        <w:t xml:space="preserve">38 </w:t>
      </w:r>
      <w:r w:rsidR="00E72FCE" w:rsidRPr="006557B4">
        <w:rPr>
          <w:rFonts w:asciiTheme="minorHAnsi" w:hAnsiTheme="minorHAnsi" w:cstheme="minorHAnsi"/>
          <w:szCs w:val="24"/>
          <w:u w:val="none"/>
          <w:lang w:val="nl-NL"/>
        </w:rPr>
        <w:t>–</w:t>
      </w:r>
      <w:r w:rsidR="003C723A" w:rsidRPr="006557B4">
        <w:rPr>
          <w:rFonts w:asciiTheme="minorHAnsi" w:hAnsiTheme="minorHAnsi" w:cstheme="minorHAnsi"/>
          <w:szCs w:val="24"/>
          <w:u w:val="none"/>
          <w:lang w:val="nl-NL"/>
        </w:rPr>
        <w:t xml:space="preserve"> Kernactiviteit</w:t>
      </w:r>
      <w:r w:rsidR="00E72FCE" w:rsidRPr="006557B4">
        <w:rPr>
          <w:rFonts w:asciiTheme="minorHAnsi" w:hAnsiTheme="minorHAnsi" w:cstheme="minorHAnsi"/>
          <w:szCs w:val="24"/>
          <w:u w:val="none"/>
          <w:lang w:val="nl-NL"/>
        </w:rPr>
        <w:t xml:space="preserve"> en zorgpremie</w:t>
      </w:r>
    </w:p>
    <w:p w14:paraId="36022869" w14:textId="77777777" w:rsidR="006557B4" w:rsidRPr="006557B4" w:rsidRDefault="006557B4" w:rsidP="003C723A">
      <w:pPr>
        <w:jc w:val="both"/>
        <w:rPr>
          <w:rFonts w:asciiTheme="minorHAnsi" w:hAnsiTheme="minorHAnsi" w:cstheme="minorHAnsi"/>
          <w:sz w:val="22"/>
          <w:szCs w:val="22"/>
        </w:rPr>
      </w:pPr>
    </w:p>
    <w:p w14:paraId="7A71185F" w14:textId="4A86F217" w:rsidR="003C723A" w:rsidRPr="006557B4" w:rsidRDefault="00CB02BA" w:rsidP="003C723A">
      <w:pPr>
        <w:jc w:val="both"/>
        <w:rPr>
          <w:rFonts w:asciiTheme="minorHAnsi" w:hAnsiTheme="minorHAnsi" w:cstheme="minorHAnsi"/>
          <w:sz w:val="22"/>
          <w:szCs w:val="22"/>
        </w:rPr>
      </w:pPr>
      <w:r w:rsidRPr="006557B4">
        <w:rPr>
          <w:rFonts w:asciiTheme="minorHAnsi" w:hAnsiTheme="minorHAnsi" w:cstheme="minorHAnsi"/>
          <w:sz w:val="22"/>
          <w:szCs w:val="22"/>
        </w:rPr>
        <w:t xml:space="preserve">§ 1. </w:t>
      </w:r>
      <w:r w:rsidR="003C723A" w:rsidRPr="006557B4">
        <w:rPr>
          <w:rFonts w:asciiTheme="minorHAnsi" w:hAnsiTheme="minorHAnsi" w:cstheme="minorHAnsi"/>
          <w:sz w:val="22"/>
          <w:szCs w:val="22"/>
        </w:rPr>
        <w:t xml:space="preserve">De RMOB NZV voert de pijlers van de Vlaamse sociale bescherming uit overeenkomstig de bepalingen van het decreet van 18 mei 2018 en haar uitvoeringsbesluiten. </w:t>
      </w:r>
    </w:p>
    <w:p w14:paraId="69C71B56" w14:textId="77777777" w:rsidR="00CB02BA" w:rsidRPr="006557B4" w:rsidRDefault="00CB02BA" w:rsidP="00CB02BA">
      <w:pPr>
        <w:jc w:val="both"/>
        <w:rPr>
          <w:rFonts w:asciiTheme="minorHAnsi" w:hAnsiTheme="minorHAnsi" w:cstheme="minorHAnsi"/>
          <w:sz w:val="22"/>
          <w:szCs w:val="22"/>
        </w:rPr>
      </w:pPr>
    </w:p>
    <w:p w14:paraId="1C61575C" w14:textId="04487004" w:rsidR="00CB02BA" w:rsidRPr="006557B4" w:rsidRDefault="00CB02BA" w:rsidP="00CB02BA">
      <w:pPr>
        <w:jc w:val="both"/>
        <w:rPr>
          <w:rFonts w:asciiTheme="minorHAnsi" w:hAnsiTheme="minorHAnsi" w:cstheme="minorHAnsi"/>
          <w:sz w:val="22"/>
          <w:szCs w:val="22"/>
          <w:lang w:eastAsia="fr-BE"/>
        </w:rPr>
      </w:pPr>
      <w:bookmarkStart w:id="19" w:name="_Hlk108782460"/>
      <w:r w:rsidRPr="006557B4">
        <w:rPr>
          <w:rFonts w:asciiTheme="minorHAnsi" w:hAnsiTheme="minorHAnsi" w:cstheme="minorHAnsi"/>
          <w:sz w:val="22"/>
          <w:szCs w:val="22"/>
          <w:lang w:eastAsia="fr-BE"/>
        </w:rPr>
        <w:t xml:space="preserve">§ 2. De jaarlijkse premie voor de Vlaamse </w:t>
      </w:r>
      <w:r w:rsidR="0039140A" w:rsidRPr="006557B4">
        <w:rPr>
          <w:rFonts w:asciiTheme="minorHAnsi" w:hAnsiTheme="minorHAnsi" w:cstheme="minorHAnsi"/>
          <w:sz w:val="22"/>
          <w:szCs w:val="22"/>
          <w:lang w:eastAsia="fr-BE"/>
        </w:rPr>
        <w:t>s</w:t>
      </w:r>
      <w:r w:rsidRPr="006557B4">
        <w:rPr>
          <w:rFonts w:asciiTheme="minorHAnsi" w:hAnsiTheme="minorHAnsi" w:cstheme="minorHAnsi"/>
          <w:sz w:val="22"/>
          <w:szCs w:val="22"/>
          <w:lang w:eastAsia="fr-BE"/>
        </w:rPr>
        <w:t xml:space="preserve">ociale </w:t>
      </w:r>
      <w:r w:rsidR="0039140A" w:rsidRPr="006557B4">
        <w:rPr>
          <w:rFonts w:asciiTheme="minorHAnsi" w:hAnsiTheme="minorHAnsi" w:cstheme="minorHAnsi"/>
          <w:sz w:val="22"/>
          <w:szCs w:val="22"/>
          <w:lang w:eastAsia="fr-BE"/>
        </w:rPr>
        <w:t>b</w:t>
      </w:r>
      <w:r w:rsidRPr="006557B4">
        <w:rPr>
          <w:rFonts w:asciiTheme="minorHAnsi" w:hAnsiTheme="minorHAnsi" w:cstheme="minorHAnsi"/>
          <w:sz w:val="22"/>
          <w:szCs w:val="22"/>
          <w:lang w:eastAsia="fr-BE"/>
        </w:rPr>
        <w:t>escherming</w:t>
      </w:r>
      <w:r w:rsidR="00E114BA" w:rsidRPr="006557B4">
        <w:rPr>
          <w:rFonts w:asciiTheme="minorHAnsi" w:hAnsiTheme="minorHAnsi" w:cstheme="minorHAnsi"/>
          <w:sz w:val="22"/>
          <w:szCs w:val="22"/>
          <w:lang w:eastAsia="fr-BE"/>
        </w:rPr>
        <w:t>,</w:t>
      </w:r>
      <w:r w:rsidR="005168C5" w:rsidRPr="006557B4">
        <w:rPr>
          <w:rFonts w:asciiTheme="minorHAnsi" w:hAnsiTheme="minorHAnsi" w:cstheme="minorHAnsi"/>
          <w:sz w:val="22"/>
          <w:szCs w:val="22"/>
          <w:lang w:eastAsia="fr-BE"/>
        </w:rPr>
        <w:t xml:space="preserve"> welke geïnd wordt door de RMOB NZV</w:t>
      </w:r>
      <w:r w:rsidR="00E114BA" w:rsidRPr="006557B4">
        <w:rPr>
          <w:rFonts w:asciiTheme="minorHAnsi" w:hAnsiTheme="minorHAnsi" w:cstheme="minorHAnsi"/>
          <w:sz w:val="22"/>
          <w:szCs w:val="22"/>
          <w:lang w:eastAsia="fr-BE"/>
        </w:rPr>
        <w:t xml:space="preserve">, wordt vastgelegd door de Vlaamse overheid. </w:t>
      </w:r>
      <w:r w:rsidRPr="006557B4">
        <w:rPr>
          <w:rFonts w:asciiTheme="minorHAnsi" w:hAnsiTheme="minorHAnsi" w:cstheme="minorHAnsi"/>
          <w:sz w:val="22"/>
          <w:szCs w:val="22"/>
          <w:lang w:eastAsia="fr-BE"/>
        </w:rPr>
        <w:t xml:space="preserve"> </w:t>
      </w:r>
    </w:p>
    <w:bookmarkEnd w:id="19"/>
    <w:p w14:paraId="5C6040D1" w14:textId="432F7087" w:rsidR="00E114BA" w:rsidRDefault="00E114BA" w:rsidP="00834B44">
      <w:pPr>
        <w:jc w:val="both"/>
        <w:rPr>
          <w:rFonts w:asciiTheme="minorHAnsi" w:hAnsiTheme="minorHAnsi" w:cstheme="minorHAnsi"/>
          <w:sz w:val="22"/>
          <w:szCs w:val="22"/>
        </w:rPr>
      </w:pPr>
    </w:p>
    <w:p w14:paraId="0DFCBA65" w14:textId="338775E1" w:rsidR="006557B4" w:rsidRDefault="006557B4" w:rsidP="00834B44">
      <w:pPr>
        <w:jc w:val="both"/>
        <w:rPr>
          <w:rFonts w:asciiTheme="minorHAnsi" w:hAnsiTheme="minorHAnsi" w:cstheme="minorHAnsi"/>
          <w:sz w:val="22"/>
          <w:szCs w:val="22"/>
        </w:rPr>
      </w:pPr>
    </w:p>
    <w:p w14:paraId="6EC213A0" w14:textId="2677C7A1" w:rsidR="006557B4" w:rsidRDefault="006557B4" w:rsidP="00834B44">
      <w:pPr>
        <w:jc w:val="both"/>
        <w:rPr>
          <w:rFonts w:asciiTheme="minorHAnsi" w:hAnsiTheme="minorHAnsi" w:cstheme="minorHAnsi"/>
          <w:sz w:val="22"/>
          <w:szCs w:val="22"/>
        </w:rPr>
      </w:pPr>
    </w:p>
    <w:p w14:paraId="5C32318B" w14:textId="0CA39B55" w:rsidR="006557B4" w:rsidRDefault="006557B4" w:rsidP="00834B44">
      <w:pPr>
        <w:jc w:val="both"/>
        <w:rPr>
          <w:rFonts w:asciiTheme="minorHAnsi" w:hAnsiTheme="minorHAnsi" w:cstheme="minorHAnsi"/>
          <w:sz w:val="22"/>
          <w:szCs w:val="22"/>
        </w:rPr>
      </w:pPr>
    </w:p>
    <w:p w14:paraId="7B8ACCB0" w14:textId="16DB80B7" w:rsidR="006557B4" w:rsidRDefault="006557B4" w:rsidP="00834B44">
      <w:pPr>
        <w:jc w:val="both"/>
        <w:rPr>
          <w:rFonts w:asciiTheme="minorHAnsi" w:hAnsiTheme="minorHAnsi" w:cstheme="minorHAnsi"/>
          <w:sz w:val="22"/>
          <w:szCs w:val="22"/>
        </w:rPr>
      </w:pPr>
    </w:p>
    <w:p w14:paraId="7DE59ADC" w14:textId="6C72D478" w:rsidR="006557B4" w:rsidRDefault="006557B4" w:rsidP="00834B44">
      <w:pPr>
        <w:jc w:val="both"/>
        <w:rPr>
          <w:rFonts w:asciiTheme="minorHAnsi" w:hAnsiTheme="minorHAnsi" w:cstheme="minorHAnsi"/>
          <w:sz w:val="22"/>
          <w:szCs w:val="22"/>
        </w:rPr>
      </w:pPr>
    </w:p>
    <w:p w14:paraId="0C4DE4D3" w14:textId="77777777" w:rsidR="006557B4" w:rsidRDefault="006557B4" w:rsidP="00834B44">
      <w:pPr>
        <w:jc w:val="both"/>
        <w:rPr>
          <w:rFonts w:asciiTheme="minorHAnsi" w:hAnsiTheme="minorHAnsi" w:cstheme="minorHAnsi"/>
          <w:sz w:val="22"/>
          <w:szCs w:val="22"/>
        </w:rPr>
      </w:pPr>
    </w:p>
    <w:p w14:paraId="633E43C6" w14:textId="66BAEA8E" w:rsidR="00E114BA" w:rsidRDefault="00E114BA" w:rsidP="00834B44">
      <w:pPr>
        <w:jc w:val="both"/>
        <w:rPr>
          <w:rFonts w:asciiTheme="minorHAnsi" w:hAnsiTheme="minorHAnsi" w:cstheme="minorHAnsi"/>
          <w:sz w:val="22"/>
          <w:szCs w:val="22"/>
        </w:rPr>
      </w:pPr>
    </w:p>
    <w:p w14:paraId="2BC52B72" w14:textId="4620706E" w:rsidR="00E114BA" w:rsidRDefault="00E114BA" w:rsidP="00834B44">
      <w:pPr>
        <w:jc w:val="both"/>
        <w:rPr>
          <w:rFonts w:asciiTheme="minorHAnsi" w:hAnsiTheme="minorHAnsi" w:cstheme="minorHAnsi"/>
          <w:sz w:val="22"/>
          <w:szCs w:val="22"/>
        </w:rPr>
      </w:pPr>
    </w:p>
    <w:p w14:paraId="658618C1" w14:textId="64709A6C" w:rsidR="00E114BA" w:rsidRDefault="00E114BA" w:rsidP="00834B44">
      <w:pPr>
        <w:jc w:val="both"/>
        <w:rPr>
          <w:rFonts w:asciiTheme="minorHAnsi" w:hAnsiTheme="minorHAnsi" w:cstheme="minorHAnsi"/>
          <w:sz w:val="22"/>
          <w:szCs w:val="22"/>
        </w:rPr>
      </w:pPr>
    </w:p>
    <w:p w14:paraId="4EE11A2B" w14:textId="2CB5C3E8" w:rsidR="00E114BA" w:rsidRDefault="00E114BA" w:rsidP="00834B44">
      <w:pPr>
        <w:jc w:val="both"/>
        <w:rPr>
          <w:rFonts w:asciiTheme="minorHAnsi" w:hAnsiTheme="minorHAnsi" w:cstheme="minorHAnsi"/>
          <w:sz w:val="22"/>
          <w:szCs w:val="22"/>
        </w:rPr>
      </w:pPr>
    </w:p>
    <w:p w14:paraId="54295E6B" w14:textId="5217FF1E" w:rsidR="00E114BA" w:rsidRDefault="00E114BA" w:rsidP="00834B44">
      <w:pPr>
        <w:jc w:val="both"/>
        <w:rPr>
          <w:rFonts w:asciiTheme="minorHAnsi" w:hAnsiTheme="minorHAnsi" w:cstheme="minorHAnsi"/>
          <w:sz w:val="22"/>
          <w:szCs w:val="22"/>
        </w:rPr>
      </w:pPr>
    </w:p>
    <w:p w14:paraId="7DA31057" w14:textId="73B6CFC4" w:rsidR="00E114BA" w:rsidRDefault="00E114BA" w:rsidP="00834B44">
      <w:pPr>
        <w:jc w:val="both"/>
        <w:rPr>
          <w:rFonts w:asciiTheme="minorHAnsi" w:hAnsiTheme="minorHAnsi" w:cstheme="minorHAnsi"/>
          <w:sz w:val="22"/>
          <w:szCs w:val="22"/>
        </w:rPr>
      </w:pPr>
    </w:p>
    <w:p w14:paraId="474D7D47" w14:textId="02CBD601" w:rsidR="00E114BA" w:rsidRDefault="00E114BA" w:rsidP="00834B44">
      <w:pPr>
        <w:jc w:val="both"/>
        <w:rPr>
          <w:rFonts w:asciiTheme="minorHAnsi" w:hAnsiTheme="minorHAnsi" w:cstheme="minorHAnsi"/>
          <w:sz w:val="22"/>
          <w:szCs w:val="22"/>
        </w:rPr>
      </w:pPr>
    </w:p>
    <w:p w14:paraId="60DD833B" w14:textId="2D006859" w:rsidR="00E114BA" w:rsidRDefault="00E114BA" w:rsidP="00834B44">
      <w:pPr>
        <w:jc w:val="both"/>
        <w:rPr>
          <w:rFonts w:asciiTheme="minorHAnsi" w:hAnsiTheme="minorHAnsi" w:cstheme="minorHAnsi"/>
          <w:sz w:val="22"/>
          <w:szCs w:val="22"/>
        </w:rPr>
      </w:pPr>
    </w:p>
    <w:p w14:paraId="03AFD6C2" w14:textId="0BCE7B57" w:rsidR="00E114BA" w:rsidRDefault="00E114BA" w:rsidP="00834B44">
      <w:pPr>
        <w:jc w:val="both"/>
        <w:rPr>
          <w:rFonts w:asciiTheme="minorHAnsi" w:hAnsiTheme="minorHAnsi" w:cstheme="minorHAnsi"/>
          <w:sz w:val="22"/>
          <w:szCs w:val="22"/>
        </w:rPr>
      </w:pPr>
    </w:p>
    <w:p w14:paraId="0B5E6830" w14:textId="3FCFBA07" w:rsidR="00E114BA" w:rsidRDefault="00E114BA" w:rsidP="00834B44">
      <w:pPr>
        <w:jc w:val="both"/>
        <w:rPr>
          <w:rFonts w:asciiTheme="minorHAnsi" w:hAnsiTheme="minorHAnsi" w:cstheme="minorHAnsi"/>
          <w:sz w:val="22"/>
          <w:szCs w:val="22"/>
        </w:rPr>
      </w:pPr>
    </w:p>
    <w:p w14:paraId="1F20680D" w14:textId="39447578" w:rsidR="00E114BA" w:rsidRDefault="00E114BA" w:rsidP="00834B44">
      <w:pPr>
        <w:jc w:val="both"/>
        <w:rPr>
          <w:rFonts w:asciiTheme="minorHAnsi" w:hAnsiTheme="minorHAnsi" w:cstheme="minorHAnsi"/>
          <w:sz w:val="22"/>
          <w:szCs w:val="22"/>
        </w:rPr>
      </w:pPr>
    </w:p>
    <w:p w14:paraId="125B3FA8" w14:textId="51A5D94F" w:rsidR="00E114BA" w:rsidRDefault="00E114BA" w:rsidP="00834B44">
      <w:pPr>
        <w:jc w:val="both"/>
        <w:rPr>
          <w:rFonts w:asciiTheme="minorHAnsi" w:hAnsiTheme="minorHAnsi" w:cstheme="minorHAnsi"/>
          <w:sz w:val="22"/>
          <w:szCs w:val="22"/>
        </w:rPr>
      </w:pPr>
    </w:p>
    <w:p w14:paraId="628E9E43" w14:textId="145A6621" w:rsidR="00E114BA" w:rsidRDefault="00E114BA" w:rsidP="00834B44">
      <w:pPr>
        <w:jc w:val="both"/>
        <w:rPr>
          <w:rFonts w:asciiTheme="minorHAnsi" w:hAnsiTheme="minorHAnsi" w:cstheme="minorHAnsi"/>
          <w:sz w:val="22"/>
          <w:szCs w:val="22"/>
        </w:rPr>
      </w:pPr>
    </w:p>
    <w:p w14:paraId="6B0CC824" w14:textId="64670A35" w:rsidR="00E114BA" w:rsidRDefault="00E114BA" w:rsidP="00834B44">
      <w:pPr>
        <w:jc w:val="both"/>
        <w:rPr>
          <w:rFonts w:asciiTheme="minorHAnsi" w:hAnsiTheme="minorHAnsi" w:cstheme="minorHAnsi"/>
          <w:sz w:val="22"/>
          <w:szCs w:val="22"/>
        </w:rPr>
      </w:pPr>
    </w:p>
    <w:p w14:paraId="5FFF7A47" w14:textId="6702ECA1" w:rsidR="00E114BA" w:rsidRDefault="00E114BA" w:rsidP="00834B44">
      <w:pPr>
        <w:jc w:val="both"/>
        <w:rPr>
          <w:rFonts w:asciiTheme="minorHAnsi" w:hAnsiTheme="minorHAnsi" w:cstheme="minorHAnsi"/>
          <w:sz w:val="22"/>
          <w:szCs w:val="22"/>
        </w:rPr>
      </w:pPr>
    </w:p>
    <w:p w14:paraId="763CB979" w14:textId="12A440C2" w:rsidR="00E114BA" w:rsidRDefault="00E114BA" w:rsidP="00834B44">
      <w:pPr>
        <w:jc w:val="both"/>
        <w:rPr>
          <w:rFonts w:asciiTheme="minorHAnsi" w:hAnsiTheme="minorHAnsi" w:cstheme="minorHAnsi"/>
          <w:sz w:val="22"/>
          <w:szCs w:val="22"/>
        </w:rPr>
      </w:pPr>
    </w:p>
    <w:p w14:paraId="4255183C" w14:textId="558F93C2" w:rsidR="00E114BA" w:rsidRDefault="00E114BA" w:rsidP="00834B44">
      <w:pPr>
        <w:jc w:val="both"/>
        <w:rPr>
          <w:rFonts w:asciiTheme="minorHAnsi" w:hAnsiTheme="minorHAnsi" w:cstheme="minorHAnsi"/>
          <w:sz w:val="22"/>
          <w:szCs w:val="22"/>
        </w:rPr>
      </w:pPr>
    </w:p>
    <w:p w14:paraId="00244AC7" w14:textId="0B556AD8" w:rsidR="00E114BA" w:rsidRDefault="00E114BA" w:rsidP="00834B44">
      <w:pPr>
        <w:jc w:val="both"/>
        <w:rPr>
          <w:rFonts w:asciiTheme="minorHAnsi" w:hAnsiTheme="minorHAnsi" w:cstheme="minorHAnsi"/>
          <w:sz w:val="22"/>
          <w:szCs w:val="22"/>
        </w:rPr>
      </w:pPr>
    </w:p>
    <w:p w14:paraId="66F09CEF" w14:textId="37C17B72" w:rsidR="00E114BA" w:rsidRDefault="00E114BA" w:rsidP="00834B44">
      <w:pPr>
        <w:jc w:val="both"/>
        <w:rPr>
          <w:rFonts w:asciiTheme="minorHAnsi" w:hAnsiTheme="minorHAnsi" w:cstheme="minorHAnsi"/>
          <w:sz w:val="22"/>
          <w:szCs w:val="22"/>
        </w:rPr>
      </w:pPr>
    </w:p>
    <w:p w14:paraId="14A98DEC" w14:textId="47B6517A" w:rsidR="00E114BA" w:rsidRDefault="00E114BA" w:rsidP="00834B44">
      <w:pPr>
        <w:jc w:val="both"/>
        <w:rPr>
          <w:rFonts w:asciiTheme="minorHAnsi" w:hAnsiTheme="minorHAnsi" w:cstheme="minorHAnsi"/>
          <w:sz w:val="22"/>
          <w:szCs w:val="22"/>
        </w:rPr>
      </w:pPr>
    </w:p>
    <w:p w14:paraId="38609EBF" w14:textId="214467A7" w:rsidR="00E114BA" w:rsidRDefault="00E114BA" w:rsidP="00834B44">
      <w:pPr>
        <w:jc w:val="both"/>
        <w:rPr>
          <w:rFonts w:asciiTheme="minorHAnsi" w:hAnsiTheme="minorHAnsi" w:cstheme="minorHAnsi"/>
          <w:sz w:val="22"/>
          <w:szCs w:val="22"/>
        </w:rPr>
      </w:pPr>
    </w:p>
    <w:p w14:paraId="584939BF" w14:textId="0C394A8D" w:rsidR="00561193" w:rsidRDefault="00561193" w:rsidP="00834B44">
      <w:pPr>
        <w:jc w:val="both"/>
        <w:rPr>
          <w:rFonts w:asciiTheme="minorHAnsi" w:hAnsiTheme="minorHAnsi" w:cstheme="minorHAnsi"/>
          <w:sz w:val="22"/>
          <w:szCs w:val="22"/>
        </w:rPr>
      </w:pPr>
    </w:p>
    <w:p w14:paraId="0CEDC7DC" w14:textId="19190516" w:rsidR="00561193" w:rsidRDefault="00561193" w:rsidP="00834B44">
      <w:pPr>
        <w:jc w:val="both"/>
        <w:rPr>
          <w:rFonts w:asciiTheme="minorHAnsi" w:hAnsiTheme="minorHAnsi" w:cstheme="minorHAnsi"/>
          <w:sz w:val="22"/>
          <w:szCs w:val="22"/>
        </w:rPr>
      </w:pPr>
    </w:p>
    <w:p w14:paraId="6FE4DF60" w14:textId="3A5A6388" w:rsidR="00561193" w:rsidRDefault="00561193" w:rsidP="00834B44">
      <w:pPr>
        <w:jc w:val="both"/>
        <w:rPr>
          <w:rFonts w:asciiTheme="minorHAnsi" w:hAnsiTheme="minorHAnsi" w:cstheme="minorHAnsi"/>
          <w:sz w:val="22"/>
          <w:szCs w:val="22"/>
        </w:rPr>
      </w:pPr>
    </w:p>
    <w:p w14:paraId="38A92369" w14:textId="4BC0462A" w:rsidR="00561193" w:rsidRDefault="00561193" w:rsidP="00834B44">
      <w:pPr>
        <w:jc w:val="both"/>
        <w:rPr>
          <w:rFonts w:asciiTheme="minorHAnsi" w:hAnsiTheme="minorHAnsi" w:cstheme="minorHAnsi"/>
          <w:sz w:val="22"/>
          <w:szCs w:val="22"/>
        </w:rPr>
      </w:pPr>
    </w:p>
    <w:p w14:paraId="2A509CFD" w14:textId="71A366AE" w:rsidR="00561193" w:rsidRDefault="00561193" w:rsidP="00834B44">
      <w:pPr>
        <w:jc w:val="both"/>
        <w:rPr>
          <w:rFonts w:asciiTheme="minorHAnsi" w:hAnsiTheme="minorHAnsi" w:cstheme="minorHAnsi"/>
          <w:sz w:val="22"/>
          <w:szCs w:val="22"/>
        </w:rPr>
      </w:pPr>
    </w:p>
    <w:p w14:paraId="24A71A13" w14:textId="399FFDEE" w:rsidR="00561193" w:rsidRDefault="00561193" w:rsidP="00834B44">
      <w:pPr>
        <w:jc w:val="both"/>
        <w:rPr>
          <w:rFonts w:asciiTheme="minorHAnsi" w:hAnsiTheme="minorHAnsi" w:cstheme="minorHAnsi"/>
          <w:sz w:val="22"/>
          <w:szCs w:val="22"/>
        </w:rPr>
      </w:pPr>
    </w:p>
    <w:p w14:paraId="49DD61B0" w14:textId="4CF968B1" w:rsidR="00561193" w:rsidRDefault="00561193" w:rsidP="00834B44">
      <w:pPr>
        <w:jc w:val="both"/>
        <w:rPr>
          <w:rFonts w:asciiTheme="minorHAnsi" w:hAnsiTheme="minorHAnsi" w:cstheme="minorHAnsi"/>
          <w:sz w:val="22"/>
          <w:szCs w:val="22"/>
        </w:rPr>
      </w:pPr>
    </w:p>
    <w:p w14:paraId="17321A48" w14:textId="77777777" w:rsidR="00561193" w:rsidRDefault="00561193" w:rsidP="00834B44">
      <w:pPr>
        <w:jc w:val="both"/>
        <w:rPr>
          <w:rFonts w:asciiTheme="minorHAnsi" w:hAnsiTheme="minorHAnsi" w:cstheme="minorHAnsi"/>
          <w:sz w:val="22"/>
          <w:szCs w:val="22"/>
        </w:rPr>
      </w:pPr>
    </w:p>
    <w:p w14:paraId="19234253" w14:textId="78B439A6" w:rsidR="00E114BA" w:rsidRDefault="00E114BA" w:rsidP="00834B44">
      <w:pPr>
        <w:jc w:val="both"/>
        <w:rPr>
          <w:rFonts w:asciiTheme="minorHAnsi" w:hAnsiTheme="minorHAnsi" w:cstheme="minorHAnsi"/>
          <w:sz w:val="22"/>
          <w:szCs w:val="22"/>
        </w:rPr>
      </w:pPr>
    </w:p>
    <w:p w14:paraId="35148ACB" w14:textId="701D6064" w:rsidR="00E114BA" w:rsidRDefault="00E114BA" w:rsidP="00834B44">
      <w:pPr>
        <w:jc w:val="both"/>
        <w:rPr>
          <w:rFonts w:asciiTheme="minorHAnsi" w:hAnsiTheme="minorHAnsi" w:cstheme="minorHAnsi"/>
          <w:sz w:val="22"/>
          <w:szCs w:val="22"/>
        </w:rPr>
      </w:pPr>
    </w:p>
    <w:p w14:paraId="490C05E6" w14:textId="7334321C" w:rsidR="00E936A3" w:rsidRPr="008A478C" w:rsidRDefault="00E936A3" w:rsidP="00834950">
      <w:pPr>
        <w:pStyle w:val="Kop4"/>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sz w:val="40"/>
          <w:szCs w:val="40"/>
          <w:u w:val="none"/>
        </w:rPr>
      </w:pPr>
      <w:r w:rsidRPr="008A478C">
        <w:rPr>
          <w:rFonts w:asciiTheme="minorHAnsi" w:hAnsiTheme="minorHAnsi" w:cstheme="minorHAnsi"/>
          <w:sz w:val="40"/>
          <w:szCs w:val="40"/>
          <w:u w:val="none"/>
        </w:rPr>
        <w:lastRenderedPageBreak/>
        <w:t>HOOFDSTUK</w:t>
      </w:r>
      <w:r w:rsidR="0091408F">
        <w:rPr>
          <w:rFonts w:asciiTheme="minorHAnsi" w:hAnsiTheme="minorHAnsi" w:cstheme="minorHAnsi"/>
          <w:sz w:val="40"/>
          <w:szCs w:val="40"/>
          <w:u w:val="none"/>
        </w:rPr>
        <w:t xml:space="preserve"> </w:t>
      </w:r>
      <w:r w:rsidR="0091408F" w:rsidRPr="00E72FCE">
        <w:rPr>
          <w:rFonts w:asciiTheme="minorHAnsi" w:hAnsiTheme="minorHAnsi" w:cstheme="minorHAnsi"/>
          <w:sz w:val="40"/>
          <w:szCs w:val="40"/>
          <w:u w:val="none"/>
        </w:rPr>
        <w:t>VI</w:t>
      </w:r>
      <w:r w:rsidRPr="00E72FCE">
        <w:rPr>
          <w:rFonts w:asciiTheme="minorHAnsi" w:hAnsiTheme="minorHAnsi" w:cstheme="minorHAnsi"/>
          <w:sz w:val="40"/>
          <w:szCs w:val="40"/>
          <w:u w:val="none"/>
        </w:rPr>
        <w:t xml:space="preserve"> </w:t>
      </w:r>
      <w:r w:rsidRPr="008A478C">
        <w:rPr>
          <w:rFonts w:asciiTheme="minorHAnsi" w:hAnsiTheme="minorHAnsi" w:cstheme="minorHAnsi"/>
          <w:sz w:val="40"/>
          <w:szCs w:val="40"/>
          <w:u w:val="none"/>
        </w:rPr>
        <w:t xml:space="preserve">– </w:t>
      </w:r>
      <w:r w:rsidR="008A478C" w:rsidRPr="008A478C">
        <w:rPr>
          <w:rFonts w:asciiTheme="minorHAnsi" w:hAnsiTheme="minorHAnsi" w:cstheme="minorHAnsi"/>
          <w:sz w:val="40"/>
          <w:szCs w:val="40"/>
          <w:u w:val="none"/>
        </w:rPr>
        <w:t>BEGROTING</w:t>
      </w:r>
      <w:r w:rsidR="006557B4">
        <w:rPr>
          <w:rFonts w:asciiTheme="minorHAnsi" w:hAnsiTheme="minorHAnsi" w:cstheme="minorHAnsi"/>
          <w:sz w:val="40"/>
          <w:szCs w:val="40"/>
          <w:u w:val="none"/>
        </w:rPr>
        <w:t xml:space="preserve"> </w:t>
      </w:r>
      <w:r w:rsidR="008A478C" w:rsidRPr="008A478C">
        <w:rPr>
          <w:rFonts w:asciiTheme="minorHAnsi" w:hAnsiTheme="minorHAnsi" w:cstheme="minorHAnsi"/>
          <w:sz w:val="40"/>
          <w:szCs w:val="40"/>
          <w:u w:val="none"/>
        </w:rPr>
        <w:t>EN JAARREKENIN</w:t>
      </w:r>
      <w:r w:rsidR="006557B4">
        <w:rPr>
          <w:rFonts w:asciiTheme="minorHAnsi" w:hAnsiTheme="minorHAnsi" w:cstheme="minorHAnsi"/>
          <w:sz w:val="40"/>
          <w:szCs w:val="40"/>
          <w:u w:val="none"/>
        </w:rPr>
        <w:t>G</w:t>
      </w:r>
    </w:p>
    <w:p w14:paraId="6D4B35B9" w14:textId="77777777" w:rsidR="00E936A3" w:rsidRPr="00010E2E" w:rsidRDefault="00E936A3" w:rsidP="008A478C">
      <w:pPr>
        <w:jc w:val="both"/>
        <w:rPr>
          <w:rFonts w:asciiTheme="minorHAnsi" w:hAnsiTheme="minorHAnsi" w:cstheme="minorHAnsi"/>
          <w:b/>
          <w:sz w:val="22"/>
          <w:szCs w:val="22"/>
        </w:rPr>
      </w:pPr>
    </w:p>
    <w:p w14:paraId="7958ECFE" w14:textId="00761FB2" w:rsidR="00E936A3" w:rsidRPr="0015709A" w:rsidRDefault="00E936A3" w:rsidP="008A478C">
      <w:pPr>
        <w:pStyle w:val="Kop1"/>
        <w:jc w:val="both"/>
        <w:rPr>
          <w:rFonts w:asciiTheme="minorHAnsi" w:hAnsiTheme="minorHAnsi" w:cstheme="minorHAnsi"/>
          <w:szCs w:val="24"/>
          <w:u w:val="none"/>
          <w:lang w:val="nl-NL"/>
        </w:rPr>
      </w:pPr>
      <w:r w:rsidRPr="0015709A">
        <w:rPr>
          <w:rFonts w:asciiTheme="minorHAnsi" w:hAnsiTheme="minorHAnsi" w:cstheme="minorHAnsi"/>
          <w:szCs w:val="24"/>
          <w:u w:val="none"/>
          <w:lang w:val="nl-NL"/>
        </w:rPr>
        <w:t>Artikel</w:t>
      </w:r>
      <w:r w:rsidR="006557B4" w:rsidRPr="0015709A">
        <w:rPr>
          <w:rFonts w:asciiTheme="minorHAnsi" w:hAnsiTheme="minorHAnsi" w:cstheme="minorHAnsi"/>
          <w:szCs w:val="24"/>
          <w:u w:val="none"/>
          <w:lang w:val="nl-NL"/>
        </w:rPr>
        <w:t xml:space="preserve"> </w:t>
      </w:r>
      <w:r w:rsidR="003115E3" w:rsidRPr="0015709A">
        <w:rPr>
          <w:rFonts w:asciiTheme="minorHAnsi" w:hAnsiTheme="minorHAnsi" w:cstheme="minorHAnsi"/>
          <w:szCs w:val="24"/>
          <w:u w:val="none"/>
          <w:lang w:val="nl-NL"/>
        </w:rPr>
        <w:t>3</w:t>
      </w:r>
      <w:r w:rsidR="00E72FCE" w:rsidRPr="0015709A">
        <w:rPr>
          <w:rFonts w:asciiTheme="minorHAnsi" w:hAnsiTheme="minorHAnsi" w:cstheme="minorHAnsi"/>
          <w:szCs w:val="24"/>
          <w:u w:val="none"/>
          <w:lang w:val="nl-NL"/>
        </w:rPr>
        <w:t>9</w:t>
      </w:r>
      <w:r w:rsidR="007367EE" w:rsidRPr="0015709A">
        <w:rPr>
          <w:rFonts w:asciiTheme="minorHAnsi" w:hAnsiTheme="minorHAnsi" w:cstheme="minorHAnsi"/>
          <w:szCs w:val="24"/>
          <w:u w:val="none"/>
          <w:lang w:val="nl-NL"/>
        </w:rPr>
        <w:t xml:space="preserve"> – Begroting en jaarrekening</w:t>
      </w:r>
    </w:p>
    <w:p w14:paraId="6388D6F7" w14:textId="4072A1D9" w:rsidR="00E936A3" w:rsidRPr="0015709A" w:rsidRDefault="00E936A3" w:rsidP="008A478C">
      <w:pPr>
        <w:jc w:val="both"/>
        <w:rPr>
          <w:rFonts w:asciiTheme="minorHAnsi" w:hAnsiTheme="minorHAnsi" w:cstheme="minorHAnsi"/>
          <w:sz w:val="22"/>
          <w:szCs w:val="22"/>
        </w:rPr>
      </w:pPr>
    </w:p>
    <w:p w14:paraId="08B7E305" w14:textId="2DD221E7" w:rsidR="00B906BD" w:rsidRPr="0015709A" w:rsidRDefault="00B906BD" w:rsidP="00B906BD">
      <w:pPr>
        <w:jc w:val="both"/>
        <w:rPr>
          <w:rFonts w:asciiTheme="minorHAnsi" w:hAnsiTheme="minorHAnsi" w:cstheme="minorHAnsi"/>
          <w:sz w:val="22"/>
          <w:szCs w:val="22"/>
        </w:rPr>
      </w:pPr>
      <w:r w:rsidRPr="0015709A">
        <w:rPr>
          <w:rFonts w:asciiTheme="minorHAnsi" w:hAnsiTheme="minorHAnsi" w:cstheme="minorHAnsi"/>
          <w:sz w:val="22"/>
          <w:szCs w:val="22"/>
        </w:rPr>
        <w:t xml:space="preserve">Het boekjaar loopt van 1 januari tot en met 31 december. </w:t>
      </w:r>
    </w:p>
    <w:p w14:paraId="716B5B47" w14:textId="77777777" w:rsidR="00B906BD" w:rsidRPr="0015709A" w:rsidRDefault="00B906BD" w:rsidP="00B906BD">
      <w:pPr>
        <w:jc w:val="both"/>
        <w:rPr>
          <w:rFonts w:asciiTheme="minorHAnsi" w:hAnsiTheme="minorHAnsi" w:cstheme="minorHAnsi"/>
          <w:sz w:val="22"/>
          <w:szCs w:val="22"/>
        </w:rPr>
      </w:pPr>
    </w:p>
    <w:p w14:paraId="68209DF2" w14:textId="68E11EB9" w:rsidR="00FA4B72" w:rsidRPr="0015709A" w:rsidRDefault="00E936A3" w:rsidP="00FA4B72">
      <w:pPr>
        <w:jc w:val="both"/>
        <w:rPr>
          <w:rFonts w:asciiTheme="minorHAnsi" w:hAnsiTheme="minorHAnsi" w:cstheme="minorHAnsi"/>
          <w:sz w:val="22"/>
          <w:szCs w:val="22"/>
        </w:rPr>
      </w:pPr>
      <w:r w:rsidRPr="0015709A">
        <w:rPr>
          <w:rFonts w:asciiTheme="minorHAnsi" w:hAnsiTheme="minorHAnsi" w:cstheme="minorHAnsi"/>
          <w:sz w:val="22"/>
          <w:szCs w:val="22"/>
        </w:rPr>
        <w:t>De</w:t>
      </w:r>
      <w:r w:rsidR="0015709A" w:rsidRPr="0015709A">
        <w:rPr>
          <w:rFonts w:asciiTheme="minorHAnsi" w:hAnsiTheme="minorHAnsi" w:cstheme="minorHAnsi"/>
          <w:sz w:val="22"/>
          <w:szCs w:val="22"/>
        </w:rPr>
        <w:t xml:space="preserve"> </w:t>
      </w:r>
      <w:r w:rsidR="00B906BD" w:rsidRPr="0015709A">
        <w:rPr>
          <w:rFonts w:asciiTheme="minorHAnsi" w:hAnsiTheme="minorHAnsi" w:cstheme="minorHAnsi"/>
          <w:sz w:val="22"/>
          <w:szCs w:val="22"/>
        </w:rPr>
        <w:t xml:space="preserve">boekhouding wordt gevoerd </w:t>
      </w:r>
      <w:r w:rsidRPr="0015709A">
        <w:rPr>
          <w:rFonts w:asciiTheme="minorHAnsi" w:hAnsiTheme="minorHAnsi" w:cstheme="minorHAnsi"/>
          <w:sz w:val="22"/>
          <w:szCs w:val="22"/>
        </w:rPr>
        <w:t xml:space="preserve">overeenkomstig de bepalingen van het decreet </w:t>
      </w:r>
      <w:r w:rsidR="00FA4B72" w:rsidRPr="0015709A">
        <w:rPr>
          <w:rFonts w:asciiTheme="minorHAnsi" w:hAnsiTheme="minorHAnsi" w:cstheme="minorHAnsi"/>
          <w:sz w:val="22"/>
          <w:szCs w:val="22"/>
        </w:rPr>
        <w:t xml:space="preserve">van 18 mei 2018 </w:t>
      </w:r>
      <w:r w:rsidRPr="0015709A">
        <w:rPr>
          <w:rFonts w:asciiTheme="minorHAnsi" w:hAnsiTheme="minorHAnsi" w:cstheme="minorHAnsi"/>
          <w:sz w:val="22"/>
          <w:szCs w:val="22"/>
        </w:rPr>
        <w:t xml:space="preserve">en </w:t>
      </w:r>
      <w:r w:rsidR="007351F0" w:rsidRPr="0015709A">
        <w:rPr>
          <w:rFonts w:asciiTheme="minorHAnsi" w:hAnsiTheme="minorHAnsi" w:cstheme="minorHAnsi"/>
          <w:sz w:val="22"/>
          <w:szCs w:val="22"/>
        </w:rPr>
        <w:t>de</w:t>
      </w:r>
      <w:r w:rsidRPr="0015709A">
        <w:rPr>
          <w:rFonts w:asciiTheme="minorHAnsi" w:hAnsiTheme="minorHAnsi" w:cstheme="minorHAnsi"/>
          <w:sz w:val="22"/>
          <w:szCs w:val="22"/>
        </w:rPr>
        <w:t xml:space="preserve"> uitvoeringsbesluiten</w:t>
      </w:r>
      <w:r w:rsidR="007351F0" w:rsidRPr="0015709A">
        <w:rPr>
          <w:rFonts w:asciiTheme="minorHAnsi" w:hAnsiTheme="minorHAnsi" w:cstheme="minorHAnsi"/>
          <w:sz w:val="22"/>
          <w:szCs w:val="22"/>
        </w:rPr>
        <w:t xml:space="preserve"> behorende tot het decreet</w:t>
      </w:r>
      <w:r w:rsidR="00FA4B72" w:rsidRPr="0015709A">
        <w:rPr>
          <w:rFonts w:asciiTheme="minorHAnsi" w:hAnsiTheme="minorHAnsi" w:cstheme="minorHAnsi"/>
          <w:sz w:val="22"/>
          <w:szCs w:val="22"/>
        </w:rPr>
        <w:t>, alsook</w:t>
      </w:r>
      <w:r w:rsidRPr="0015709A">
        <w:rPr>
          <w:rFonts w:asciiTheme="minorHAnsi" w:hAnsiTheme="minorHAnsi" w:cstheme="minorHAnsi"/>
          <w:sz w:val="22"/>
          <w:szCs w:val="22"/>
        </w:rPr>
        <w:t xml:space="preserve"> overeenkomstig artikel 29 van de wet van 6 augustus 1990.</w:t>
      </w:r>
    </w:p>
    <w:p w14:paraId="4054BA75" w14:textId="77777777" w:rsidR="00FA4B72" w:rsidRPr="0015709A" w:rsidRDefault="00FA4B72" w:rsidP="00FA4B72">
      <w:pPr>
        <w:jc w:val="both"/>
        <w:rPr>
          <w:rFonts w:asciiTheme="minorHAnsi" w:hAnsiTheme="minorHAnsi" w:cstheme="minorHAnsi"/>
          <w:sz w:val="22"/>
          <w:szCs w:val="22"/>
        </w:rPr>
      </w:pPr>
    </w:p>
    <w:p w14:paraId="13ABA3F7" w14:textId="5176A0DD" w:rsidR="00E936A3" w:rsidRPr="0015709A" w:rsidRDefault="00E936A3" w:rsidP="00FA4B72">
      <w:pPr>
        <w:jc w:val="both"/>
        <w:rPr>
          <w:rFonts w:asciiTheme="minorHAnsi" w:hAnsiTheme="minorHAnsi" w:cstheme="minorHAnsi"/>
          <w:sz w:val="22"/>
          <w:szCs w:val="22"/>
        </w:rPr>
      </w:pPr>
      <w:r w:rsidRPr="0015709A">
        <w:rPr>
          <w:rFonts w:asciiTheme="minorHAnsi" w:hAnsiTheme="minorHAnsi" w:cstheme="minorHAnsi"/>
          <w:sz w:val="22"/>
          <w:szCs w:val="22"/>
        </w:rPr>
        <w:t>De ontvangsten van</w:t>
      </w:r>
      <w:r w:rsidR="0015709A" w:rsidRPr="0015709A">
        <w:rPr>
          <w:rFonts w:asciiTheme="minorHAnsi" w:hAnsiTheme="minorHAnsi" w:cstheme="minorHAnsi"/>
          <w:sz w:val="22"/>
          <w:szCs w:val="22"/>
        </w:rPr>
        <w:t xml:space="preserve"> </w:t>
      </w:r>
      <w:r w:rsidR="00FA4B72" w:rsidRPr="0015709A">
        <w:rPr>
          <w:rFonts w:asciiTheme="minorHAnsi" w:hAnsiTheme="minorHAnsi" w:cstheme="minorHAnsi"/>
          <w:sz w:val="22"/>
          <w:szCs w:val="22"/>
        </w:rPr>
        <w:t>de RMOB NZV</w:t>
      </w:r>
      <w:r w:rsidRPr="0015709A">
        <w:rPr>
          <w:rFonts w:asciiTheme="minorHAnsi" w:hAnsiTheme="minorHAnsi" w:cstheme="minorHAnsi"/>
          <w:sz w:val="22"/>
          <w:szCs w:val="22"/>
        </w:rPr>
        <w:t xml:space="preserve"> bestaan uit: </w:t>
      </w:r>
    </w:p>
    <w:p w14:paraId="2428D043" w14:textId="2DD620EF" w:rsidR="00E936A3" w:rsidRPr="0015709A" w:rsidRDefault="00E936A3" w:rsidP="00E17A69">
      <w:pPr>
        <w:numPr>
          <w:ilvl w:val="0"/>
          <w:numId w:val="16"/>
        </w:numPr>
        <w:jc w:val="both"/>
        <w:rPr>
          <w:rFonts w:asciiTheme="minorHAnsi" w:hAnsiTheme="minorHAnsi" w:cstheme="minorHAnsi"/>
          <w:sz w:val="22"/>
          <w:szCs w:val="22"/>
        </w:rPr>
      </w:pPr>
      <w:r w:rsidRPr="0015709A">
        <w:rPr>
          <w:rFonts w:asciiTheme="minorHAnsi" w:hAnsiTheme="minorHAnsi" w:cstheme="minorHAnsi"/>
          <w:sz w:val="22"/>
          <w:szCs w:val="22"/>
        </w:rPr>
        <w:t>de</w:t>
      </w:r>
      <w:r w:rsidR="0015709A" w:rsidRPr="0015709A">
        <w:rPr>
          <w:rFonts w:asciiTheme="minorHAnsi" w:hAnsiTheme="minorHAnsi" w:cstheme="minorHAnsi"/>
          <w:sz w:val="22"/>
          <w:szCs w:val="22"/>
        </w:rPr>
        <w:t xml:space="preserve"> </w:t>
      </w:r>
      <w:r w:rsidR="00484364" w:rsidRPr="0015709A">
        <w:rPr>
          <w:rFonts w:asciiTheme="minorHAnsi" w:hAnsiTheme="minorHAnsi" w:cstheme="minorHAnsi"/>
          <w:sz w:val="22"/>
          <w:szCs w:val="22"/>
        </w:rPr>
        <w:t>zorgpremies</w:t>
      </w:r>
      <w:r w:rsidR="00A548FD" w:rsidRPr="0015709A">
        <w:rPr>
          <w:rFonts w:asciiTheme="minorHAnsi" w:hAnsiTheme="minorHAnsi" w:cstheme="minorHAnsi"/>
          <w:sz w:val="22"/>
          <w:szCs w:val="22"/>
        </w:rPr>
        <w:t>;</w:t>
      </w:r>
    </w:p>
    <w:p w14:paraId="4CCA6C29" w14:textId="1AD0A22B" w:rsidR="00E936A3" w:rsidRPr="0015709A" w:rsidRDefault="00E936A3" w:rsidP="00E17A69">
      <w:pPr>
        <w:numPr>
          <w:ilvl w:val="0"/>
          <w:numId w:val="16"/>
        </w:numPr>
        <w:jc w:val="both"/>
        <w:rPr>
          <w:rFonts w:asciiTheme="minorHAnsi" w:hAnsiTheme="minorHAnsi" w:cstheme="minorHAnsi"/>
          <w:sz w:val="22"/>
          <w:szCs w:val="22"/>
        </w:rPr>
      </w:pPr>
      <w:r w:rsidRPr="0015709A">
        <w:rPr>
          <w:rFonts w:asciiTheme="minorHAnsi" w:hAnsiTheme="minorHAnsi" w:cstheme="minorHAnsi"/>
          <w:sz w:val="22"/>
          <w:szCs w:val="22"/>
        </w:rPr>
        <w:t xml:space="preserve">de subsidies van het </w:t>
      </w:r>
      <w:r w:rsidR="0037623E" w:rsidRPr="0015709A">
        <w:rPr>
          <w:rFonts w:asciiTheme="minorHAnsi" w:hAnsiTheme="minorHAnsi" w:cstheme="minorHAnsi"/>
          <w:sz w:val="22"/>
          <w:szCs w:val="22"/>
        </w:rPr>
        <w:t xml:space="preserve">Agentschap </w:t>
      </w:r>
      <w:r w:rsidR="000E425D" w:rsidRPr="0015709A">
        <w:rPr>
          <w:rFonts w:asciiTheme="minorHAnsi" w:hAnsiTheme="minorHAnsi" w:cstheme="minorHAnsi"/>
          <w:sz w:val="22"/>
          <w:szCs w:val="22"/>
        </w:rPr>
        <w:t>Vlaamse sociale bescherming</w:t>
      </w:r>
      <w:r w:rsidR="00A548FD" w:rsidRPr="0015709A">
        <w:rPr>
          <w:rFonts w:asciiTheme="minorHAnsi" w:hAnsiTheme="minorHAnsi" w:cstheme="minorHAnsi"/>
          <w:sz w:val="22"/>
          <w:szCs w:val="22"/>
        </w:rPr>
        <w:t>;</w:t>
      </w:r>
    </w:p>
    <w:p w14:paraId="0CA44839" w14:textId="77777777" w:rsidR="00E936A3" w:rsidRPr="0015709A" w:rsidRDefault="00E936A3" w:rsidP="00E17A69">
      <w:pPr>
        <w:numPr>
          <w:ilvl w:val="0"/>
          <w:numId w:val="16"/>
        </w:numPr>
        <w:jc w:val="both"/>
        <w:rPr>
          <w:rFonts w:asciiTheme="minorHAnsi" w:hAnsiTheme="minorHAnsi" w:cstheme="minorHAnsi"/>
          <w:sz w:val="22"/>
          <w:szCs w:val="22"/>
        </w:rPr>
      </w:pPr>
      <w:r w:rsidRPr="0015709A">
        <w:rPr>
          <w:rFonts w:asciiTheme="minorHAnsi" w:hAnsiTheme="minorHAnsi" w:cstheme="minorHAnsi"/>
          <w:sz w:val="22"/>
          <w:szCs w:val="22"/>
        </w:rPr>
        <w:t>de toelagen van de Openbare besturen</w:t>
      </w:r>
      <w:r w:rsidR="00A548FD" w:rsidRPr="0015709A">
        <w:rPr>
          <w:rFonts w:asciiTheme="minorHAnsi" w:hAnsiTheme="minorHAnsi" w:cstheme="minorHAnsi"/>
          <w:sz w:val="22"/>
          <w:szCs w:val="22"/>
        </w:rPr>
        <w:t>;</w:t>
      </w:r>
    </w:p>
    <w:p w14:paraId="157378B1" w14:textId="6DB415D8" w:rsidR="00E936A3" w:rsidRPr="0015709A" w:rsidRDefault="00E936A3" w:rsidP="00E17A69">
      <w:pPr>
        <w:numPr>
          <w:ilvl w:val="0"/>
          <w:numId w:val="16"/>
        </w:numPr>
        <w:jc w:val="both"/>
        <w:rPr>
          <w:rFonts w:asciiTheme="minorHAnsi" w:hAnsiTheme="minorHAnsi" w:cstheme="minorHAnsi"/>
          <w:sz w:val="22"/>
          <w:szCs w:val="22"/>
        </w:rPr>
      </w:pPr>
      <w:r w:rsidRPr="0015709A">
        <w:rPr>
          <w:rFonts w:asciiTheme="minorHAnsi" w:hAnsiTheme="minorHAnsi" w:cstheme="minorHAnsi"/>
          <w:sz w:val="22"/>
          <w:szCs w:val="22"/>
        </w:rPr>
        <w:t>de giften en legaten</w:t>
      </w:r>
      <w:r w:rsidR="008C085C" w:rsidRPr="0015709A">
        <w:rPr>
          <w:rFonts w:asciiTheme="minorHAnsi" w:hAnsiTheme="minorHAnsi" w:cstheme="minorHAnsi"/>
          <w:sz w:val="22"/>
          <w:szCs w:val="22"/>
        </w:rPr>
        <w:t>,</w:t>
      </w:r>
      <w:r w:rsidRPr="0015709A">
        <w:rPr>
          <w:rFonts w:asciiTheme="minorHAnsi" w:hAnsiTheme="minorHAnsi" w:cstheme="minorHAnsi"/>
          <w:sz w:val="22"/>
          <w:szCs w:val="22"/>
        </w:rPr>
        <w:t xml:space="preserve"> alsook de verschillende ontvangsten en opbrengsten voor iedere dienst bijzonder bestemd</w:t>
      </w:r>
      <w:r w:rsidR="00A548FD" w:rsidRPr="0015709A">
        <w:rPr>
          <w:rFonts w:asciiTheme="minorHAnsi" w:hAnsiTheme="minorHAnsi" w:cstheme="minorHAnsi"/>
          <w:sz w:val="22"/>
          <w:szCs w:val="22"/>
        </w:rPr>
        <w:t>;</w:t>
      </w:r>
    </w:p>
    <w:p w14:paraId="09E9EACE" w14:textId="0D2C87E6" w:rsidR="00E936A3" w:rsidRPr="0015709A" w:rsidRDefault="00E936A3" w:rsidP="00E17A69">
      <w:pPr>
        <w:numPr>
          <w:ilvl w:val="0"/>
          <w:numId w:val="16"/>
        </w:numPr>
        <w:jc w:val="both"/>
        <w:rPr>
          <w:rFonts w:asciiTheme="minorHAnsi" w:hAnsiTheme="minorHAnsi" w:cstheme="minorHAnsi"/>
          <w:sz w:val="22"/>
          <w:szCs w:val="22"/>
        </w:rPr>
      </w:pPr>
      <w:r w:rsidRPr="0015709A">
        <w:rPr>
          <w:rFonts w:asciiTheme="minorHAnsi" w:hAnsiTheme="minorHAnsi" w:cstheme="minorHAnsi"/>
          <w:sz w:val="22"/>
          <w:szCs w:val="22"/>
        </w:rPr>
        <w:t>de aan de</w:t>
      </w:r>
      <w:r w:rsidR="0015709A" w:rsidRPr="0015709A">
        <w:rPr>
          <w:rFonts w:asciiTheme="minorHAnsi" w:hAnsiTheme="minorHAnsi" w:cstheme="minorHAnsi"/>
          <w:sz w:val="22"/>
          <w:szCs w:val="22"/>
        </w:rPr>
        <w:t xml:space="preserve"> </w:t>
      </w:r>
      <w:r w:rsidR="008C085C" w:rsidRPr="0015709A">
        <w:rPr>
          <w:rFonts w:asciiTheme="minorHAnsi" w:hAnsiTheme="minorHAnsi" w:cstheme="minorHAnsi"/>
          <w:sz w:val="22"/>
          <w:szCs w:val="22"/>
        </w:rPr>
        <w:t>RMOB NZV</w:t>
      </w:r>
      <w:r w:rsidRPr="0015709A">
        <w:rPr>
          <w:rFonts w:asciiTheme="minorHAnsi" w:hAnsiTheme="minorHAnsi" w:cstheme="minorHAnsi"/>
          <w:sz w:val="22"/>
          <w:szCs w:val="22"/>
        </w:rPr>
        <w:t xml:space="preserve"> toekomende intresten en winsten op aangekochte of verkochte titels</w:t>
      </w:r>
      <w:r w:rsidR="00A548FD" w:rsidRPr="0015709A">
        <w:rPr>
          <w:rFonts w:asciiTheme="minorHAnsi" w:hAnsiTheme="minorHAnsi" w:cstheme="minorHAnsi"/>
          <w:sz w:val="22"/>
          <w:szCs w:val="22"/>
        </w:rPr>
        <w:t>.</w:t>
      </w:r>
    </w:p>
    <w:p w14:paraId="6DE1A5C4" w14:textId="77777777" w:rsidR="00E936A3" w:rsidRPr="0015709A" w:rsidRDefault="00E936A3" w:rsidP="00B906BD">
      <w:pPr>
        <w:jc w:val="both"/>
        <w:rPr>
          <w:rFonts w:asciiTheme="minorHAnsi" w:hAnsiTheme="minorHAnsi" w:cstheme="minorHAnsi"/>
          <w:sz w:val="22"/>
          <w:szCs w:val="22"/>
        </w:rPr>
      </w:pPr>
    </w:p>
    <w:p w14:paraId="04A1549B" w14:textId="5ABF4E98" w:rsidR="00E936A3" w:rsidRPr="0015709A" w:rsidRDefault="00E936A3" w:rsidP="008C085C">
      <w:pPr>
        <w:jc w:val="both"/>
        <w:rPr>
          <w:rFonts w:asciiTheme="minorHAnsi" w:hAnsiTheme="minorHAnsi" w:cstheme="minorHAnsi"/>
          <w:sz w:val="22"/>
          <w:szCs w:val="22"/>
        </w:rPr>
      </w:pPr>
      <w:r w:rsidRPr="0015709A">
        <w:rPr>
          <w:rFonts w:asciiTheme="minorHAnsi" w:hAnsiTheme="minorHAnsi" w:cstheme="minorHAnsi"/>
          <w:sz w:val="22"/>
          <w:szCs w:val="22"/>
        </w:rPr>
        <w:t>De</w:t>
      </w:r>
      <w:r w:rsidR="0015709A" w:rsidRPr="0015709A">
        <w:rPr>
          <w:rFonts w:asciiTheme="minorHAnsi" w:hAnsiTheme="minorHAnsi" w:cstheme="minorHAnsi"/>
          <w:sz w:val="22"/>
          <w:szCs w:val="22"/>
        </w:rPr>
        <w:t xml:space="preserve"> </w:t>
      </w:r>
      <w:r w:rsidR="008C085C" w:rsidRPr="0015709A">
        <w:rPr>
          <w:rFonts w:asciiTheme="minorHAnsi" w:hAnsiTheme="minorHAnsi" w:cstheme="minorHAnsi"/>
          <w:sz w:val="22"/>
          <w:szCs w:val="22"/>
        </w:rPr>
        <w:t>RMOB NZV</w:t>
      </w:r>
      <w:r w:rsidRPr="0015709A">
        <w:rPr>
          <w:rFonts w:asciiTheme="minorHAnsi" w:hAnsiTheme="minorHAnsi" w:cstheme="minorHAnsi"/>
          <w:sz w:val="22"/>
          <w:szCs w:val="22"/>
        </w:rPr>
        <w:t xml:space="preserve"> moet het aandeel van de bestuurskosten, de verliezen op titels en de uitgaven welke voortspruiten uit de toepassing van</w:t>
      </w:r>
      <w:r w:rsidR="0015709A" w:rsidRPr="0015709A">
        <w:rPr>
          <w:rFonts w:asciiTheme="minorHAnsi" w:hAnsiTheme="minorHAnsi" w:cstheme="minorHAnsi"/>
          <w:sz w:val="22"/>
          <w:szCs w:val="22"/>
        </w:rPr>
        <w:t xml:space="preserve"> </w:t>
      </w:r>
      <w:r w:rsidR="008C085C" w:rsidRPr="0015709A">
        <w:rPr>
          <w:rFonts w:asciiTheme="minorHAnsi" w:hAnsiTheme="minorHAnsi" w:cstheme="minorHAnsi"/>
          <w:sz w:val="22"/>
          <w:szCs w:val="22"/>
        </w:rPr>
        <w:t>onderhavige</w:t>
      </w:r>
      <w:r w:rsidRPr="0015709A">
        <w:rPr>
          <w:rFonts w:asciiTheme="minorHAnsi" w:hAnsiTheme="minorHAnsi" w:cstheme="minorHAnsi"/>
          <w:sz w:val="22"/>
          <w:szCs w:val="22"/>
        </w:rPr>
        <w:t xml:space="preserve"> statuten dragen.</w:t>
      </w:r>
    </w:p>
    <w:p w14:paraId="3C377049" w14:textId="1F03F1D1" w:rsidR="00E936A3" w:rsidRPr="0015709A" w:rsidRDefault="00E936A3" w:rsidP="008C085C">
      <w:pPr>
        <w:jc w:val="both"/>
        <w:rPr>
          <w:rFonts w:asciiTheme="minorHAnsi" w:hAnsiTheme="minorHAnsi" w:cstheme="minorHAnsi"/>
          <w:sz w:val="22"/>
          <w:szCs w:val="22"/>
        </w:rPr>
      </w:pPr>
      <w:r w:rsidRPr="0015709A">
        <w:rPr>
          <w:rFonts w:asciiTheme="minorHAnsi" w:hAnsiTheme="minorHAnsi" w:cstheme="minorHAnsi"/>
          <w:sz w:val="22"/>
          <w:szCs w:val="22"/>
        </w:rPr>
        <w:br/>
        <w:t>Het maatschappelijk vermogen van de</w:t>
      </w:r>
      <w:r w:rsidR="0015709A" w:rsidRPr="0015709A">
        <w:rPr>
          <w:rFonts w:asciiTheme="minorHAnsi" w:hAnsiTheme="minorHAnsi" w:cstheme="minorHAnsi"/>
          <w:sz w:val="22"/>
          <w:szCs w:val="22"/>
        </w:rPr>
        <w:t xml:space="preserve"> </w:t>
      </w:r>
      <w:r w:rsidR="008C085C" w:rsidRPr="0015709A">
        <w:rPr>
          <w:rFonts w:asciiTheme="minorHAnsi" w:hAnsiTheme="minorHAnsi" w:cstheme="minorHAnsi"/>
          <w:sz w:val="22"/>
          <w:szCs w:val="22"/>
        </w:rPr>
        <w:t>RMOB NZV</w:t>
      </w:r>
      <w:r w:rsidRPr="0015709A">
        <w:rPr>
          <w:rFonts w:asciiTheme="minorHAnsi" w:hAnsiTheme="minorHAnsi" w:cstheme="minorHAnsi"/>
          <w:sz w:val="22"/>
          <w:szCs w:val="22"/>
        </w:rPr>
        <w:t xml:space="preserve"> mag niet worden aangewend voor </w:t>
      </w:r>
      <w:r w:rsidR="008C085C" w:rsidRPr="0015709A">
        <w:rPr>
          <w:rFonts w:asciiTheme="minorHAnsi" w:hAnsiTheme="minorHAnsi" w:cstheme="minorHAnsi"/>
          <w:sz w:val="22"/>
          <w:szCs w:val="22"/>
        </w:rPr>
        <w:t xml:space="preserve">andere </w:t>
      </w:r>
      <w:r w:rsidRPr="0015709A">
        <w:rPr>
          <w:rFonts w:asciiTheme="minorHAnsi" w:hAnsiTheme="minorHAnsi" w:cstheme="minorHAnsi"/>
          <w:sz w:val="22"/>
          <w:szCs w:val="22"/>
        </w:rPr>
        <w:t>doeleinden</w:t>
      </w:r>
      <w:r w:rsidR="0015709A" w:rsidRPr="0015709A">
        <w:rPr>
          <w:rFonts w:asciiTheme="minorHAnsi" w:hAnsiTheme="minorHAnsi" w:cstheme="minorHAnsi"/>
          <w:sz w:val="22"/>
          <w:szCs w:val="22"/>
        </w:rPr>
        <w:t xml:space="preserve"> </w:t>
      </w:r>
      <w:r w:rsidRPr="0015709A">
        <w:rPr>
          <w:rFonts w:asciiTheme="minorHAnsi" w:hAnsiTheme="minorHAnsi" w:cstheme="minorHAnsi"/>
          <w:sz w:val="22"/>
          <w:szCs w:val="22"/>
        </w:rPr>
        <w:t>dan</w:t>
      </w:r>
      <w:r w:rsidR="008C085C" w:rsidRPr="0015709A">
        <w:rPr>
          <w:rFonts w:asciiTheme="minorHAnsi" w:hAnsiTheme="minorHAnsi" w:cstheme="minorHAnsi"/>
          <w:sz w:val="22"/>
          <w:szCs w:val="22"/>
        </w:rPr>
        <w:t xml:space="preserve"> deze die</w:t>
      </w:r>
      <w:r w:rsidRPr="0015709A">
        <w:rPr>
          <w:rFonts w:asciiTheme="minorHAnsi" w:hAnsiTheme="minorHAnsi" w:cstheme="minorHAnsi"/>
          <w:sz w:val="22"/>
          <w:szCs w:val="22"/>
        </w:rPr>
        <w:t xml:space="preserve"> uitdrukkelijk</w:t>
      </w:r>
      <w:r w:rsidR="0015709A" w:rsidRPr="0015709A">
        <w:rPr>
          <w:rFonts w:asciiTheme="minorHAnsi" w:hAnsiTheme="minorHAnsi" w:cstheme="minorHAnsi"/>
          <w:sz w:val="22"/>
          <w:szCs w:val="22"/>
        </w:rPr>
        <w:t xml:space="preserve"> </w:t>
      </w:r>
      <w:r w:rsidR="008C085C" w:rsidRPr="0015709A">
        <w:rPr>
          <w:rFonts w:asciiTheme="minorHAnsi" w:hAnsiTheme="minorHAnsi" w:cstheme="minorHAnsi"/>
          <w:sz w:val="22"/>
          <w:szCs w:val="22"/>
        </w:rPr>
        <w:t>in onderhavige</w:t>
      </w:r>
      <w:r w:rsidRPr="0015709A">
        <w:rPr>
          <w:rFonts w:asciiTheme="minorHAnsi" w:hAnsiTheme="minorHAnsi" w:cstheme="minorHAnsi"/>
          <w:sz w:val="22"/>
          <w:szCs w:val="22"/>
        </w:rPr>
        <w:t xml:space="preserve"> statuten zijn bepaald. </w:t>
      </w:r>
    </w:p>
    <w:p w14:paraId="35DB8047" w14:textId="77777777" w:rsidR="00E936A3" w:rsidRPr="0015709A" w:rsidRDefault="00E936A3">
      <w:pPr>
        <w:jc w:val="both"/>
        <w:rPr>
          <w:rFonts w:asciiTheme="minorHAnsi" w:hAnsiTheme="minorHAnsi" w:cstheme="minorHAnsi"/>
          <w:sz w:val="22"/>
          <w:szCs w:val="22"/>
        </w:rPr>
      </w:pPr>
    </w:p>
    <w:p w14:paraId="40D502E1" w14:textId="254D1F80" w:rsidR="00E936A3" w:rsidRPr="0015709A" w:rsidRDefault="00E936A3" w:rsidP="00FA4B72">
      <w:pPr>
        <w:jc w:val="both"/>
        <w:rPr>
          <w:rFonts w:asciiTheme="minorHAnsi" w:hAnsiTheme="minorHAnsi" w:cstheme="minorHAnsi"/>
          <w:sz w:val="22"/>
          <w:szCs w:val="22"/>
        </w:rPr>
      </w:pPr>
      <w:r w:rsidRPr="0015709A">
        <w:rPr>
          <w:rFonts w:asciiTheme="minorHAnsi" w:hAnsiTheme="minorHAnsi" w:cstheme="minorHAnsi"/>
          <w:sz w:val="22"/>
          <w:szCs w:val="22"/>
        </w:rPr>
        <w:t>Het maatschappelijk vermogen</w:t>
      </w:r>
      <w:r w:rsidR="0015709A" w:rsidRPr="0015709A">
        <w:rPr>
          <w:rFonts w:asciiTheme="minorHAnsi" w:hAnsiTheme="minorHAnsi" w:cstheme="minorHAnsi"/>
          <w:sz w:val="22"/>
          <w:szCs w:val="22"/>
        </w:rPr>
        <w:t xml:space="preserve"> </w:t>
      </w:r>
      <w:r w:rsidR="008C085C" w:rsidRPr="0015709A">
        <w:rPr>
          <w:rFonts w:asciiTheme="minorHAnsi" w:hAnsiTheme="minorHAnsi" w:cstheme="minorHAnsi"/>
          <w:sz w:val="22"/>
          <w:szCs w:val="22"/>
        </w:rPr>
        <w:t>wordt</w:t>
      </w:r>
      <w:r w:rsidRPr="0015709A">
        <w:rPr>
          <w:rFonts w:asciiTheme="minorHAnsi" w:hAnsiTheme="minorHAnsi" w:cstheme="minorHAnsi"/>
          <w:sz w:val="22"/>
          <w:szCs w:val="22"/>
        </w:rPr>
        <w:t xml:space="preserve"> belegd overeenkomstig artikel 29</w:t>
      </w:r>
      <w:r w:rsidR="00654947" w:rsidRPr="0015709A">
        <w:rPr>
          <w:rFonts w:asciiTheme="minorHAnsi" w:hAnsiTheme="minorHAnsi" w:cstheme="minorHAnsi"/>
          <w:sz w:val="22"/>
          <w:szCs w:val="22"/>
        </w:rPr>
        <w:t>,</w:t>
      </w:r>
      <w:r w:rsidRPr="0015709A">
        <w:rPr>
          <w:rFonts w:asciiTheme="minorHAnsi" w:hAnsiTheme="minorHAnsi" w:cstheme="minorHAnsi"/>
          <w:sz w:val="22"/>
          <w:szCs w:val="22"/>
        </w:rPr>
        <w:t xml:space="preserve"> § 4</w:t>
      </w:r>
      <w:r w:rsidR="00FA4B72" w:rsidRPr="0015709A">
        <w:rPr>
          <w:rFonts w:asciiTheme="minorHAnsi" w:hAnsiTheme="minorHAnsi" w:cstheme="minorHAnsi"/>
          <w:sz w:val="22"/>
          <w:szCs w:val="22"/>
        </w:rPr>
        <w:t>,</w:t>
      </w:r>
      <w:r w:rsidRPr="0015709A">
        <w:rPr>
          <w:rFonts w:asciiTheme="minorHAnsi" w:hAnsiTheme="minorHAnsi" w:cstheme="minorHAnsi"/>
          <w:sz w:val="22"/>
          <w:szCs w:val="22"/>
        </w:rPr>
        <w:t xml:space="preserve"> van de wet van 6 augustus 1990. </w:t>
      </w:r>
    </w:p>
    <w:p w14:paraId="46DC3878" w14:textId="3A22F4BF" w:rsidR="00E936A3" w:rsidRPr="007A197D" w:rsidRDefault="00E936A3" w:rsidP="00FA4B72">
      <w:pPr>
        <w:jc w:val="both"/>
        <w:rPr>
          <w:rFonts w:asciiTheme="minorHAnsi" w:hAnsiTheme="minorHAnsi" w:cstheme="minorHAnsi"/>
          <w:sz w:val="22"/>
          <w:szCs w:val="22"/>
        </w:rPr>
      </w:pPr>
    </w:p>
    <w:p w14:paraId="6A1419B4" w14:textId="202AF1D3" w:rsidR="00753771" w:rsidRPr="007A197D" w:rsidRDefault="00753771" w:rsidP="00FA4B72">
      <w:pPr>
        <w:jc w:val="both"/>
        <w:rPr>
          <w:rFonts w:asciiTheme="minorHAnsi" w:hAnsiTheme="minorHAnsi" w:cstheme="minorHAnsi"/>
          <w:sz w:val="22"/>
          <w:szCs w:val="22"/>
        </w:rPr>
      </w:pPr>
    </w:p>
    <w:p w14:paraId="2A8BE08E" w14:textId="53326434" w:rsidR="00753771" w:rsidRPr="007A197D" w:rsidRDefault="00753771">
      <w:pPr>
        <w:jc w:val="both"/>
        <w:rPr>
          <w:rFonts w:asciiTheme="minorHAnsi" w:hAnsiTheme="minorHAnsi" w:cstheme="minorHAnsi"/>
          <w:sz w:val="20"/>
        </w:rPr>
      </w:pPr>
    </w:p>
    <w:p w14:paraId="4F3AF6B5" w14:textId="24175319" w:rsidR="00753771" w:rsidRDefault="00753771">
      <w:pPr>
        <w:jc w:val="both"/>
        <w:rPr>
          <w:rFonts w:asciiTheme="minorHAnsi" w:hAnsiTheme="minorHAnsi" w:cstheme="minorHAnsi"/>
          <w:sz w:val="20"/>
        </w:rPr>
      </w:pPr>
    </w:p>
    <w:p w14:paraId="2DDBBBA7" w14:textId="61BAB9C7" w:rsidR="00753771" w:rsidRDefault="00753771">
      <w:pPr>
        <w:jc w:val="both"/>
        <w:rPr>
          <w:rFonts w:asciiTheme="minorHAnsi" w:hAnsiTheme="minorHAnsi" w:cstheme="minorHAnsi"/>
          <w:sz w:val="20"/>
        </w:rPr>
      </w:pPr>
    </w:p>
    <w:p w14:paraId="5375E567" w14:textId="6CEE7FA6" w:rsidR="00753771" w:rsidRDefault="00753771">
      <w:pPr>
        <w:jc w:val="both"/>
        <w:rPr>
          <w:rFonts w:asciiTheme="minorHAnsi" w:hAnsiTheme="minorHAnsi" w:cstheme="minorHAnsi"/>
          <w:sz w:val="20"/>
        </w:rPr>
      </w:pPr>
    </w:p>
    <w:p w14:paraId="14A3FE57" w14:textId="72610CF8" w:rsidR="00753771" w:rsidRDefault="00753771">
      <w:pPr>
        <w:jc w:val="both"/>
        <w:rPr>
          <w:rFonts w:asciiTheme="minorHAnsi" w:hAnsiTheme="minorHAnsi" w:cstheme="minorHAnsi"/>
          <w:sz w:val="20"/>
        </w:rPr>
      </w:pPr>
    </w:p>
    <w:p w14:paraId="103B7D3C" w14:textId="55401314" w:rsidR="00753771" w:rsidRDefault="00753771">
      <w:pPr>
        <w:jc w:val="both"/>
        <w:rPr>
          <w:rFonts w:asciiTheme="minorHAnsi" w:hAnsiTheme="minorHAnsi" w:cstheme="minorHAnsi"/>
          <w:sz w:val="20"/>
        </w:rPr>
      </w:pPr>
    </w:p>
    <w:p w14:paraId="1628CD85" w14:textId="36612655" w:rsidR="00753771" w:rsidRDefault="00753771">
      <w:pPr>
        <w:jc w:val="both"/>
        <w:rPr>
          <w:rFonts w:asciiTheme="minorHAnsi" w:hAnsiTheme="minorHAnsi" w:cstheme="minorHAnsi"/>
          <w:sz w:val="20"/>
        </w:rPr>
      </w:pPr>
    </w:p>
    <w:p w14:paraId="48085B80" w14:textId="03AB286D" w:rsidR="00753771" w:rsidRDefault="00753771">
      <w:pPr>
        <w:jc w:val="both"/>
        <w:rPr>
          <w:rFonts w:asciiTheme="minorHAnsi" w:hAnsiTheme="minorHAnsi" w:cstheme="minorHAnsi"/>
          <w:sz w:val="20"/>
        </w:rPr>
      </w:pPr>
    </w:p>
    <w:p w14:paraId="583A98CA" w14:textId="5B046A41" w:rsidR="00753771" w:rsidRDefault="00753771">
      <w:pPr>
        <w:jc w:val="both"/>
        <w:rPr>
          <w:rFonts w:asciiTheme="minorHAnsi" w:hAnsiTheme="minorHAnsi" w:cstheme="minorHAnsi"/>
          <w:sz w:val="20"/>
        </w:rPr>
      </w:pPr>
    </w:p>
    <w:p w14:paraId="536D1687" w14:textId="1B062DDC" w:rsidR="00753771" w:rsidRDefault="00753771">
      <w:pPr>
        <w:jc w:val="both"/>
        <w:rPr>
          <w:rFonts w:asciiTheme="minorHAnsi" w:hAnsiTheme="minorHAnsi" w:cstheme="minorHAnsi"/>
          <w:sz w:val="20"/>
        </w:rPr>
      </w:pPr>
    </w:p>
    <w:p w14:paraId="571A0B37" w14:textId="1D2D22F6" w:rsidR="00753771" w:rsidRDefault="00753771">
      <w:pPr>
        <w:jc w:val="both"/>
        <w:rPr>
          <w:rFonts w:asciiTheme="minorHAnsi" w:hAnsiTheme="minorHAnsi" w:cstheme="minorHAnsi"/>
          <w:sz w:val="20"/>
        </w:rPr>
      </w:pPr>
    </w:p>
    <w:p w14:paraId="67A2F302" w14:textId="7151840B" w:rsidR="00753771" w:rsidRDefault="00753771">
      <w:pPr>
        <w:jc w:val="both"/>
        <w:rPr>
          <w:rFonts w:asciiTheme="minorHAnsi" w:hAnsiTheme="minorHAnsi" w:cstheme="minorHAnsi"/>
          <w:sz w:val="20"/>
        </w:rPr>
      </w:pPr>
    </w:p>
    <w:p w14:paraId="796437DD" w14:textId="62DB047A" w:rsidR="00753771" w:rsidRDefault="00753771">
      <w:pPr>
        <w:jc w:val="both"/>
        <w:rPr>
          <w:rFonts w:asciiTheme="minorHAnsi" w:hAnsiTheme="minorHAnsi" w:cstheme="minorHAnsi"/>
          <w:sz w:val="20"/>
        </w:rPr>
      </w:pPr>
    </w:p>
    <w:p w14:paraId="0747B063" w14:textId="6446874D" w:rsidR="00561193" w:rsidRDefault="00561193">
      <w:pPr>
        <w:jc w:val="both"/>
        <w:rPr>
          <w:rFonts w:asciiTheme="minorHAnsi" w:hAnsiTheme="minorHAnsi" w:cstheme="minorHAnsi"/>
          <w:sz w:val="20"/>
        </w:rPr>
      </w:pPr>
    </w:p>
    <w:p w14:paraId="00C17DCD" w14:textId="1A03D95F" w:rsidR="00561193" w:rsidRDefault="00561193">
      <w:pPr>
        <w:jc w:val="both"/>
        <w:rPr>
          <w:rFonts w:asciiTheme="minorHAnsi" w:hAnsiTheme="minorHAnsi" w:cstheme="minorHAnsi"/>
          <w:sz w:val="20"/>
        </w:rPr>
      </w:pPr>
    </w:p>
    <w:p w14:paraId="20B6D853" w14:textId="219599B8" w:rsidR="00561193" w:rsidRDefault="00561193">
      <w:pPr>
        <w:jc w:val="both"/>
        <w:rPr>
          <w:rFonts w:asciiTheme="minorHAnsi" w:hAnsiTheme="minorHAnsi" w:cstheme="minorHAnsi"/>
          <w:sz w:val="20"/>
        </w:rPr>
      </w:pPr>
    </w:p>
    <w:p w14:paraId="0336F476" w14:textId="6E4D0F12" w:rsidR="00561193" w:rsidRDefault="00561193">
      <w:pPr>
        <w:jc w:val="both"/>
        <w:rPr>
          <w:rFonts w:asciiTheme="minorHAnsi" w:hAnsiTheme="minorHAnsi" w:cstheme="minorHAnsi"/>
          <w:sz w:val="20"/>
        </w:rPr>
      </w:pPr>
    </w:p>
    <w:p w14:paraId="1D481094" w14:textId="77777777" w:rsidR="00561193" w:rsidRDefault="00561193">
      <w:pPr>
        <w:jc w:val="both"/>
        <w:rPr>
          <w:rFonts w:asciiTheme="minorHAnsi" w:hAnsiTheme="minorHAnsi" w:cstheme="minorHAnsi"/>
          <w:sz w:val="20"/>
        </w:rPr>
      </w:pPr>
    </w:p>
    <w:p w14:paraId="392F2614" w14:textId="60D4AB39" w:rsidR="00CF1832" w:rsidRDefault="00CF1832">
      <w:pPr>
        <w:jc w:val="both"/>
        <w:rPr>
          <w:rFonts w:asciiTheme="minorHAnsi" w:hAnsiTheme="minorHAnsi" w:cstheme="minorHAnsi"/>
          <w:sz w:val="20"/>
        </w:rPr>
      </w:pPr>
    </w:p>
    <w:p w14:paraId="59B9A15E" w14:textId="4170700F" w:rsidR="00CF1832" w:rsidRDefault="00CF1832">
      <w:pPr>
        <w:jc w:val="both"/>
        <w:rPr>
          <w:rFonts w:asciiTheme="minorHAnsi" w:hAnsiTheme="minorHAnsi" w:cstheme="minorHAnsi"/>
          <w:sz w:val="20"/>
        </w:rPr>
      </w:pPr>
    </w:p>
    <w:p w14:paraId="3EFA6EB6" w14:textId="0D93450A" w:rsidR="00E936A3" w:rsidRPr="0015709A" w:rsidRDefault="00E936A3" w:rsidP="00834950">
      <w:pPr>
        <w:pStyle w:val="Kop4"/>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sz w:val="40"/>
          <w:szCs w:val="40"/>
          <w:u w:val="none"/>
        </w:rPr>
      </w:pPr>
      <w:r w:rsidRPr="0015709A">
        <w:rPr>
          <w:rFonts w:asciiTheme="minorHAnsi" w:hAnsiTheme="minorHAnsi" w:cstheme="minorHAnsi"/>
          <w:sz w:val="40"/>
          <w:szCs w:val="40"/>
          <w:u w:val="none"/>
        </w:rPr>
        <w:lastRenderedPageBreak/>
        <w:t>HOOFDSTUK VI</w:t>
      </w:r>
      <w:r w:rsidR="0015709A" w:rsidRPr="0015709A">
        <w:rPr>
          <w:rFonts w:asciiTheme="minorHAnsi" w:hAnsiTheme="minorHAnsi" w:cstheme="minorHAnsi"/>
          <w:sz w:val="40"/>
          <w:szCs w:val="40"/>
          <w:u w:val="none"/>
        </w:rPr>
        <w:t>I</w:t>
      </w:r>
      <w:r w:rsidRPr="0015709A">
        <w:rPr>
          <w:rFonts w:asciiTheme="minorHAnsi" w:hAnsiTheme="minorHAnsi" w:cstheme="minorHAnsi"/>
          <w:sz w:val="40"/>
          <w:szCs w:val="40"/>
          <w:u w:val="none"/>
        </w:rPr>
        <w:t xml:space="preserve"> –</w:t>
      </w:r>
      <w:r w:rsidR="0015709A" w:rsidRPr="0015709A">
        <w:rPr>
          <w:rFonts w:asciiTheme="minorHAnsi" w:hAnsiTheme="minorHAnsi" w:cstheme="minorHAnsi"/>
          <w:sz w:val="40"/>
          <w:szCs w:val="40"/>
          <w:u w:val="none"/>
        </w:rPr>
        <w:t xml:space="preserve"> </w:t>
      </w:r>
      <w:r w:rsidR="00753771" w:rsidRPr="0015709A">
        <w:rPr>
          <w:rFonts w:asciiTheme="minorHAnsi" w:hAnsiTheme="minorHAnsi" w:cstheme="minorHAnsi"/>
          <w:sz w:val="40"/>
          <w:szCs w:val="40"/>
          <w:u w:val="none"/>
        </w:rPr>
        <w:t>STATUTAIRE WIJZIGINGEN, ONTBINDING EN VEREFFENING</w:t>
      </w:r>
    </w:p>
    <w:p w14:paraId="28761DFA" w14:textId="77777777" w:rsidR="00E936A3" w:rsidRPr="0015709A" w:rsidRDefault="00E936A3">
      <w:pPr>
        <w:jc w:val="both"/>
        <w:rPr>
          <w:rFonts w:asciiTheme="minorHAnsi" w:hAnsiTheme="minorHAnsi" w:cstheme="minorHAnsi"/>
          <w:b/>
          <w:sz w:val="22"/>
          <w:szCs w:val="22"/>
        </w:rPr>
      </w:pPr>
    </w:p>
    <w:p w14:paraId="5668BBD6" w14:textId="3F75C49C" w:rsidR="00E936A3" w:rsidRPr="0015709A" w:rsidRDefault="00E936A3">
      <w:pPr>
        <w:pStyle w:val="Kop1"/>
        <w:jc w:val="both"/>
        <w:rPr>
          <w:rFonts w:asciiTheme="minorHAnsi" w:hAnsiTheme="minorHAnsi" w:cstheme="minorHAnsi"/>
          <w:szCs w:val="24"/>
          <w:u w:val="none"/>
          <w:lang w:val="nl-NL"/>
        </w:rPr>
      </w:pPr>
      <w:r w:rsidRPr="0015709A">
        <w:rPr>
          <w:rFonts w:asciiTheme="minorHAnsi" w:hAnsiTheme="minorHAnsi" w:cstheme="minorHAnsi"/>
          <w:szCs w:val="24"/>
          <w:u w:val="none"/>
          <w:lang w:val="nl-NL"/>
        </w:rPr>
        <w:t>Artikel</w:t>
      </w:r>
      <w:r w:rsidR="0015709A" w:rsidRPr="0015709A">
        <w:rPr>
          <w:rFonts w:asciiTheme="minorHAnsi" w:hAnsiTheme="minorHAnsi" w:cstheme="minorHAnsi"/>
          <w:szCs w:val="24"/>
          <w:u w:val="none"/>
          <w:lang w:val="nl-NL"/>
        </w:rPr>
        <w:t xml:space="preserve"> </w:t>
      </w:r>
      <w:r w:rsidR="00E72FCE" w:rsidRPr="0015709A">
        <w:rPr>
          <w:rFonts w:asciiTheme="minorHAnsi" w:hAnsiTheme="minorHAnsi" w:cstheme="minorHAnsi"/>
          <w:szCs w:val="24"/>
          <w:u w:val="none"/>
          <w:lang w:val="nl-NL"/>
        </w:rPr>
        <w:t>40</w:t>
      </w:r>
      <w:r w:rsidR="007367EE" w:rsidRPr="0015709A">
        <w:rPr>
          <w:rFonts w:asciiTheme="minorHAnsi" w:hAnsiTheme="minorHAnsi" w:cstheme="minorHAnsi"/>
          <w:szCs w:val="24"/>
          <w:u w:val="none"/>
          <w:lang w:val="nl-NL"/>
        </w:rPr>
        <w:t xml:space="preserve"> – Statutaire wijzigingen</w:t>
      </w:r>
    </w:p>
    <w:p w14:paraId="0AFAED8B" w14:textId="77777777" w:rsidR="00E936A3" w:rsidRPr="0015709A" w:rsidRDefault="00E936A3">
      <w:pPr>
        <w:jc w:val="both"/>
        <w:rPr>
          <w:rFonts w:asciiTheme="minorHAnsi" w:hAnsiTheme="minorHAnsi" w:cstheme="minorHAnsi"/>
          <w:bCs/>
          <w:sz w:val="22"/>
          <w:szCs w:val="22"/>
        </w:rPr>
      </w:pPr>
    </w:p>
    <w:p w14:paraId="7DA45951" w14:textId="2FFA172B" w:rsidR="006A1564" w:rsidRPr="0015709A" w:rsidRDefault="006A1564" w:rsidP="006A1564">
      <w:pPr>
        <w:jc w:val="both"/>
        <w:rPr>
          <w:rFonts w:ascii="Calibri" w:hAnsi="Calibri"/>
          <w:bCs/>
          <w:sz w:val="22"/>
          <w:szCs w:val="22"/>
        </w:rPr>
      </w:pPr>
      <w:r w:rsidRPr="0015709A">
        <w:rPr>
          <w:rFonts w:asciiTheme="minorHAnsi" w:hAnsiTheme="minorHAnsi" w:cstheme="minorHAnsi"/>
          <w:bCs/>
          <w:sz w:val="22"/>
          <w:szCs w:val="22"/>
        </w:rPr>
        <w:t xml:space="preserve">Alle statutaire wijzigingen worden ter goedkeuring voorgelegd aan de Algemene Vergadering die hiervoor wordt bijeengeroepen volgens de bepalingen van onderhavige statuten. </w:t>
      </w:r>
      <w:r w:rsidRPr="0015709A">
        <w:rPr>
          <w:rFonts w:ascii="Calibri" w:hAnsi="Calibri"/>
          <w:bCs/>
          <w:sz w:val="22"/>
          <w:szCs w:val="22"/>
        </w:rPr>
        <w:t xml:space="preserve">Een statutenwijziging kan enkel worden goedgekeurd indien de helft van de afgevaardigden aanwezig </w:t>
      </w:r>
      <w:r w:rsidR="00076A20" w:rsidRPr="004F38F5">
        <w:rPr>
          <w:rFonts w:ascii="Calibri" w:hAnsi="Calibri"/>
          <w:bCs/>
          <w:sz w:val="22"/>
          <w:szCs w:val="22"/>
        </w:rPr>
        <w:t>of</w:t>
      </w:r>
      <w:r w:rsidRPr="00076A20">
        <w:rPr>
          <w:rFonts w:ascii="Calibri" w:hAnsi="Calibri"/>
          <w:b/>
          <w:i/>
          <w:iCs/>
          <w:sz w:val="22"/>
          <w:szCs w:val="22"/>
        </w:rPr>
        <w:t xml:space="preserve"> </w:t>
      </w:r>
      <w:r w:rsidRPr="0015709A">
        <w:rPr>
          <w:rFonts w:ascii="Calibri" w:hAnsi="Calibri"/>
          <w:bCs/>
          <w:sz w:val="22"/>
          <w:szCs w:val="22"/>
        </w:rPr>
        <w:t>vertegenwoordigd is en de beslissing met een meerderheid van twee derde van de uitgebrachte stemmen wordt genomen. Indien het aanwezigheidsquorum niet wordt bereikt, kan een tweede vergadering worden bijeengeroepen die geldig over dezelfde agenda beraadslaagt, ongeacht het aantal aanwezige en vertegenwoordigde afgevaardigden.</w:t>
      </w:r>
    </w:p>
    <w:p w14:paraId="00C40228" w14:textId="7A936BC7" w:rsidR="00582BF1" w:rsidRPr="0015709A" w:rsidRDefault="00582BF1" w:rsidP="006A1564">
      <w:pPr>
        <w:jc w:val="both"/>
        <w:rPr>
          <w:rFonts w:asciiTheme="minorHAnsi" w:hAnsiTheme="minorHAnsi" w:cstheme="minorHAnsi"/>
          <w:b/>
          <w:bCs/>
          <w:sz w:val="22"/>
          <w:szCs w:val="22"/>
        </w:rPr>
      </w:pPr>
    </w:p>
    <w:p w14:paraId="1BAA05E1" w14:textId="77777777" w:rsidR="00753771" w:rsidRPr="0015709A" w:rsidRDefault="00753771">
      <w:pPr>
        <w:jc w:val="both"/>
        <w:rPr>
          <w:rFonts w:asciiTheme="minorHAnsi" w:hAnsiTheme="minorHAnsi" w:cstheme="minorHAnsi"/>
          <w:sz w:val="22"/>
          <w:szCs w:val="22"/>
        </w:rPr>
      </w:pPr>
    </w:p>
    <w:p w14:paraId="55783C1B" w14:textId="107F8D8D" w:rsidR="00E936A3" w:rsidRPr="0015709A" w:rsidRDefault="00E936A3">
      <w:pPr>
        <w:pStyle w:val="Kop1"/>
        <w:jc w:val="both"/>
        <w:rPr>
          <w:rFonts w:asciiTheme="minorHAnsi" w:hAnsiTheme="minorHAnsi" w:cstheme="minorHAnsi"/>
          <w:szCs w:val="24"/>
          <w:u w:val="none"/>
          <w:lang w:val="nl-NL"/>
        </w:rPr>
      </w:pPr>
      <w:r w:rsidRPr="0015709A">
        <w:rPr>
          <w:rFonts w:asciiTheme="minorHAnsi" w:hAnsiTheme="minorHAnsi" w:cstheme="minorHAnsi"/>
          <w:szCs w:val="24"/>
          <w:u w:val="none"/>
          <w:lang w:val="nl-NL"/>
        </w:rPr>
        <w:t>Artikel</w:t>
      </w:r>
      <w:r w:rsidR="0015709A" w:rsidRPr="0015709A">
        <w:rPr>
          <w:rFonts w:asciiTheme="minorHAnsi" w:hAnsiTheme="minorHAnsi" w:cstheme="minorHAnsi"/>
          <w:szCs w:val="24"/>
          <w:u w:val="none"/>
          <w:lang w:val="nl-NL"/>
        </w:rPr>
        <w:t xml:space="preserve"> </w:t>
      </w:r>
      <w:r w:rsidR="003115E3" w:rsidRPr="0015709A">
        <w:rPr>
          <w:rFonts w:asciiTheme="minorHAnsi" w:hAnsiTheme="minorHAnsi" w:cstheme="minorHAnsi"/>
          <w:szCs w:val="24"/>
          <w:u w:val="none"/>
          <w:lang w:val="nl-NL"/>
        </w:rPr>
        <w:t>4</w:t>
      </w:r>
      <w:r w:rsidR="00E72FCE" w:rsidRPr="0015709A">
        <w:rPr>
          <w:rFonts w:asciiTheme="minorHAnsi" w:hAnsiTheme="minorHAnsi" w:cstheme="minorHAnsi"/>
          <w:szCs w:val="24"/>
          <w:u w:val="none"/>
          <w:lang w:val="nl-NL"/>
        </w:rPr>
        <w:t>1</w:t>
      </w:r>
      <w:r w:rsidR="007367EE" w:rsidRPr="0015709A">
        <w:rPr>
          <w:rFonts w:asciiTheme="minorHAnsi" w:hAnsiTheme="minorHAnsi" w:cstheme="minorHAnsi"/>
          <w:szCs w:val="24"/>
          <w:u w:val="none"/>
          <w:lang w:val="nl-NL"/>
        </w:rPr>
        <w:t xml:space="preserve"> – Ontbinding en vereffening</w:t>
      </w:r>
    </w:p>
    <w:p w14:paraId="00A6B912" w14:textId="77777777" w:rsidR="00E936A3" w:rsidRPr="0015709A" w:rsidRDefault="00E936A3">
      <w:pPr>
        <w:jc w:val="both"/>
        <w:rPr>
          <w:rFonts w:asciiTheme="minorHAnsi" w:hAnsiTheme="minorHAnsi" w:cstheme="minorHAnsi"/>
          <w:sz w:val="22"/>
          <w:szCs w:val="22"/>
        </w:rPr>
      </w:pPr>
    </w:p>
    <w:p w14:paraId="1716922D" w14:textId="47511B3C" w:rsidR="00E936A3" w:rsidRPr="0015709A" w:rsidRDefault="007367EE">
      <w:pPr>
        <w:jc w:val="both"/>
        <w:rPr>
          <w:rFonts w:asciiTheme="minorHAnsi" w:hAnsiTheme="minorHAnsi" w:cstheme="minorHAnsi"/>
          <w:sz w:val="22"/>
          <w:szCs w:val="22"/>
        </w:rPr>
      </w:pPr>
      <w:r w:rsidRPr="0015709A">
        <w:rPr>
          <w:rFonts w:asciiTheme="minorHAnsi" w:hAnsiTheme="minorHAnsi" w:cstheme="minorHAnsi"/>
          <w:sz w:val="22"/>
          <w:szCs w:val="22"/>
        </w:rPr>
        <w:t xml:space="preserve">§ 1. </w:t>
      </w:r>
      <w:r w:rsidR="00E936A3" w:rsidRPr="0015709A">
        <w:rPr>
          <w:rFonts w:asciiTheme="minorHAnsi" w:hAnsiTheme="minorHAnsi" w:cstheme="minorHAnsi"/>
          <w:sz w:val="22"/>
          <w:szCs w:val="22"/>
        </w:rPr>
        <w:t>D</w:t>
      </w:r>
      <w:r w:rsidR="0015709A" w:rsidRPr="0015709A">
        <w:rPr>
          <w:rFonts w:asciiTheme="minorHAnsi" w:hAnsiTheme="minorHAnsi" w:cstheme="minorHAnsi"/>
          <w:sz w:val="22"/>
          <w:szCs w:val="22"/>
        </w:rPr>
        <w:t xml:space="preserve">e </w:t>
      </w:r>
      <w:r w:rsidRPr="0015709A">
        <w:rPr>
          <w:rFonts w:asciiTheme="minorHAnsi" w:hAnsiTheme="minorHAnsi" w:cstheme="minorHAnsi"/>
          <w:sz w:val="22"/>
          <w:szCs w:val="22"/>
        </w:rPr>
        <w:t>RMOB NZV</w:t>
      </w:r>
      <w:r w:rsidR="00E936A3" w:rsidRPr="0015709A">
        <w:rPr>
          <w:rFonts w:asciiTheme="minorHAnsi" w:hAnsiTheme="minorHAnsi" w:cstheme="minorHAnsi"/>
          <w:sz w:val="22"/>
          <w:szCs w:val="22"/>
        </w:rPr>
        <w:t xml:space="preserve"> kan ontbonden worden door een beslissing van de</w:t>
      </w:r>
      <w:r w:rsidR="0015709A" w:rsidRPr="0015709A">
        <w:rPr>
          <w:rFonts w:asciiTheme="minorHAnsi" w:hAnsiTheme="minorHAnsi" w:cstheme="minorHAnsi"/>
          <w:sz w:val="22"/>
          <w:szCs w:val="22"/>
        </w:rPr>
        <w:t xml:space="preserve"> </w:t>
      </w:r>
      <w:r w:rsidR="00582BF1" w:rsidRPr="0015709A">
        <w:rPr>
          <w:rFonts w:asciiTheme="minorHAnsi" w:hAnsiTheme="minorHAnsi" w:cstheme="minorHAnsi"/>
          <w:sz w:val="22"/>
          <w:szCs w:val="22"/>
        </w:rPr>
        <w:t>Algemene</w:t>
      </w:r>
      <w:r w:rsidR="0015709A" w:rsidRPr="0015709A">
        <w:rPr>
          <w:rFonts w:asciiTheme="minorHAnsi" w:hAnsiTheme="minorHAnsi" w:cstheme="minorHAnsi"/>
          <w:sz w:val="22"/>
          <w:szCs w:val="22"/>
        </w:rPr>
        <w:t xml:space="preserve"> </w:t>
      </w:r>
      <w:r w:rsidR="00582BF1" w:rsidRPr="0015709A">
        <w:rPr>
          <w:rFonts w:asciiTheme="minorHAnsi" w:hAnsiTheme="minorHAnsi" w:cstheme="minorHAnsi"/>
          <w:sz w:val="22"/>
          <w:szCs w:val="22"/>
        </w:rPr>
        <w:t xml:space="preserve">Vergadering </w:t>
      </w:r>
      <w:r w:rsidRPr="0015709A">
        <w:rPr>
          <w:rFonts w:asciiTheme="minorHAnsi" w:hAnsiTheme="minorHAnsi" w:cstheme="minorHAnsi"/>
          <w:sz w:val="22"/>
          <w:szCs w:val="22"/>
        </w:rPr>
        <w:t xml:space="preserve">die hiervoor </w:t>
      </w:r>
      <w:r w:rsidR="00E936A3" w:rsidRPr="0015709A">
        <w:rPr>
          <w:rFonts w:asciiTheme="minorHAnsi" w:hAnsiTheme="minorHAnsi" w:cstheme="minorHAnsi"/>
          <w:sz w:val="22"/>
          <w:szCs w:val="22"/>
        </w:rPr>
        <w:t xml:space="preserve">in buitengewone zitting </w:t>
      </w:r>
      <w:r w:rsidRPr="0015709A">
        <w:rPr>
          <w:rFonts w:asciiTheme="minorHAnsi" w:hAnsiTheme="minorHAnsi" w:cstheme="minorHAnsi"/>
          <w:sz w:val="22"/>
          <w:szCs w:val="22"/>
        </w:rPr>
        <w:t xml:space="preserve">wordt </w:t>
      </w:r>
      <w:r w:rsidR="00E936A3" w:rsidRPr="0015709A">
        <w:rPr>
          <w:rFonts w:asciiTheme="minorHAnsi" w:hAnsiTheme="minorHAnsi" w:cstheme="minorHAnsi"/>
          <w:sz w:val="22"/>
          <w:szCs w:val="22"/>
        </w:rPr>
        <w:t xml:space="preserve">samengeroepen. De bepalingen van </w:t>
      </w:r>
      <w:r w:rsidRPr="0015709A">
        <w:rPr>
          <w:rFonts w:asciiTheme="minorHAnsi" w:hAnsiTheme="minorHAnsi" w:cstheme="minorHAnsi"/>
          <w:sz w:val="22"/>
          <w:szCs w:val="22"/>
        </w:rPr>
        <w:t>de</w:t>
      </w:r>
      <w:r w:rsidR="00C53760" w:rsidRPr="0015709A">
        <w:rPr>
          <w:rFonts w:asciiTheme="minorHAnsi" w:hAnsiTheme="minorHAnsi" w:cstheme="minorHAnsi"/>
          <w:sz w:val="22"/>
          <w:szCs w:val="22"/>
        </w:rPr>
        <w:t xml:space="preserve"> artikel</w:t>
      </w:r>
      <w:r w:rsidRPr="0015709A">
        <w:rPr>
          <w:rFonts w:asciiTheme="minorHAnsi" w:hAnsiTheme="minorHAnsi" w:cstheme="minorHAnsi"/>
          <w:sz w:val="22"/>
          <w:szCs w:val="22"/>
        </w:rPr>
        <w:t>en</w:t>
      </w:r>
      <w:r w:rsidR="00E936A3" w:rsidRPr="0015709A">
        <w:rPr>
          <w:rFonts w:asciiTheme="minorHAnsi" w:hAnsiTheme="minorHAnsi" w:cstheme="minorHAnsi"/>
          <w:sz w:val="22"/>
          <w:szCs w:val="22"/>
        </w:rPr>
        <w:t xml:space="preserve"> 10, 11 en 12</w:t>
      </w:r>
      <w:r w:rsidRPr="0015709A">
        <w:rPr>
          <w:rFonts w:asciiTheme="minorHAnsi" w:hAnsiTheme="minorHAnsi" w:cstheme="minorHAnsi"/>
          <w:sz w:val="22"/>
          <w:szCs w:val="22"/>
        </w:rPr>
        <w:t>,</w:t>
      </w:r>
      <w:r w:rsidR="00E936A3" w:rsidRPr="0015709A">
        <w:rPr>
          <w:rFonts w:asciiTheme="minorHAnsi" w:hAnsiTheme="minorHAnsi" w:cstheme="minorHAnsi"/>
          <w:sz w:val="22"/>
          <w:szCs w:val="22"/>
        </w:rPr>
        <w:t xml:space="preserve"> van de wet van 6 augustus 1990 zijn hierop van toepassing. </w:t>
      </w:r>
    </w:p>
    <w:p w14:paraId="57F28963" w14:textId="77777777" w:rsidR="00E936A3" w:rsidRPr="0015709A" w:rsidRDefault="00E936A3">
      <w:pPr>
        <w:jc w:val="both"/>
        <w:rPr>
          <w:rFonts w:asciiTheme="minorHAnsi" w:hAnsiTheme="minorHAnsi" w:cstheme="minorHAnsi"/>
          <w:sz w:val="22"/>
          <w:szCs w:val="22"/>
        </w:rPr>
      </w:pPr>
    </w:p>
    <w:p w14:paraId="0E8D736C" w14:textId="24F12657" w:rsidR="00E936A3" w:rsidRPr="0015709A" w:rsidRDefault="00E936A3">
      <w:pPr>
        <w:jc w:val="both"/>
        <w:rPr>
          <w:rFonts w:asciiTheme="minorHAnsi" w:hAnsiTheme="minorHAnsi" w:cstheme="minorHAnsi"/>
          <w:sz w:val="22"/>
          <w:szCs w:val="22"/>
        </w:rPr>
      </w:pPr>
      <w:r w:rsidRPr="0015709A">
        <w:rPr>
          <w:rFonts w:asciiTheme="minorHAnsi" w:hAnsiTheme="minorHAnsi" w:cstheme="minorHAnsi"/>
          <w:sz w:val="22"/>
          <w:szCs w:val="22"/>
        </w:rPr>
        <w:t xml:space="preserve">De beschikbare reserve wordt bij ontbinding aangewend volgens de bepalingen van </w:t>
      </w:r>
      <w:r w:rsidR="00C53760" w:rsidRPr="0015709A">
        <w:rPr>
          <w:rFonts w:asciiTheme="minorHAnsi" w:hAnsiTheme="minorHAnsi" w:cstheme="minorHAnsi"/>
          <w:sz w:val="22"/>
          <w:szCs w:val="22"/>
        </w:rPr>
        <w:t>artikel</w:t>
      </w:r>
      <w:r w:rsidRPr="0015709A">
        <w:rPr>
          <w:rFonts w:asciiTheme="minorHAnsi" w:hAnsiTheme="minorHAnsi" w:cstheme="minorHAnsi"/>
          <w:sz w:val="22"/>
          <w:szCs w:val="22"/>
        </w:rPr>
        <w:t xml:space="preserve"> 48</w:t>
      </w:r>
      <w:r w:rsidR="00C53760" w:rsidRPr="0015709A">
        <w:rPr>
          <w:rFonts w:asciiTheme="minorHAnsi" w:hAnsiTheme="minorHAnsi" w:cstheme="minorHAnsi"/>
          <w:sz w:val="22"/>
          <w:szCs w:val="22"/>
        </w:rPr>
        <w:t>,</w:t>
      </w:r>
      <w:r w:rsidRPr="0015709A">
        <w:rPr>
          <w:rFonts w:asciiTheme="minorHAnsi" w:hAnsiTheme="minorHAnsi" w:cstheme="minorHAnsi"/>
          <w:sz w:val="22"/>
          <w:szCs w:val="22"/>
        </w:rPr>
        <w:t xml:space="preserve"> §</w:t>
      </w:r>
      <w:r w:rsidR="007367EE" w:rsidRPr="0015709A">
        <w:rPr>
          <w:rFonts w:asciiTheme="minorHAnsi" w:hAnsiTheme="minorHAnsi" w:cstheme="minorHAnsi"/>
          <w:sz w:val="22"/>
          <w:szCs w:val="22"/>
        </w:rPr>
        <w:t>§</w:t>
      </w:r>
      <w:r w:rsidRPr="0015709A">
        <w:rPr>
          <w:rFonts w:asciiTheme="minorHAnsi" w:hAnsiTheme="minorHAnsi" w:cstheme="minorHAnsi"/>
          <w:sz w:val="22"/>
          <w:szCs w:val="22"/>
        </w:rPr>
        <w:t xml:space="preserve"> 1</w:t>
      </w:r>
      <w:r w:rsidR="007367EE" w:rsidRPr="0015709A">
        <w:rPr>
          <w:rFonts w:asciiTheme="minorHAnsi" w:hAnsiTheme="minorHAnsi" w:cstheme="minorHAnsi"/>
          <w:sz w:val="22"/>
          <w:szCs w:val="22"/>
        </w:rPr>
        <w:t>,</w:t>
      </w:r>
      <w:r w:rsidRPr="0015709A">
        <w:rPr>
          <w:rFonts w:asciiTheme="minorHAnsi" w:hAnsiTheme="minorHAnsi" w:cstheme="minorHAnsi"/>
          <w:sz w:val="22"/>
          <w:szCs w:val="22"/>
        </w:rPr>
        <w:t xml:space="preserve"> en 2</w:t>
      </w:r>
      <w:r w:rsidR="007367EE" w:rsidRPr="0015709A">
        <w:rPr>
          <w:rFonts w:asciiTheme="minorHAnsi" w:hAnsiTheme="minorHAnsi" w:cstheme="minorHAnsi"/>
          <w:sz w:val="22"/>
          <w:szCs w:val="22"/>
        </w:rPr>
        <w:t>,</w:t>
      </w:r>
      <w:r w:rsidRPr="0015709A">
        <w:rPr>
          <w:rFonts w:asciiTheme="minorHAnsi" w:hAnsiTheme="minorHAnsi" w:cstheme="minorHAnsi"/>
          <w:sz w:val="22"/>
          <w:szCs w:val="22"/>
        </w:rPr>
        <w:t xml:space="preserve"> van de wet van 6 augustus 1990.</w:t>
      </w:r>
    </w:p>
    <w:p w14:paraId="6391A6F0" w14:textId="77777777" w:rsidR="00E936A3" w:rsidRPr="0015709A" w:rsidRDefault="00E936A3">
      <w:pPr>
        <w:jc w:val="both"/>
        <w:rPr>
          <w:rFonts w:asciiTheme="minorHAnsi" w:hAnsiTheme="minorHAnsi" w:cstheme="minorHAnsi"/>
          <w:sz w:val="22"/>
          <w:szCs w:val="22"/>
        </w:rPr>
      </w:pPr>
    </w:p>
    <w:p w14:paraId="65BE2192" w14:textId="6BCE0FE4" w:rsidR="00E936A3" w:rsidRPr="0015709A" w:rsidRDefault="00E936A3">
      <w:pPr>
        <w:jc w:val="both"/>
        <w:rPr>
          <w:rFonts w:asciiTheme="minorHAnsi" w:hAnsiTheme="minorHAnsi" w:cstheme="minorHAnsi"/>
          <w:sz w:val="22"/>
          <w:szCs w:val="22"/>
        </w:rPr>
      </w:pPr>
      <w:r w:rsidRPr="0015709A">
        <w:rPr>
          <w:rFonts w:asciiTheme="minorHAnsi" w:hAnsiTheme="minorHAnsi" w:cstheme="minorHAnsi"/>
          <w:sz w:val="22"/>
          <w:szCs w:val="22"/>
        </w:rPr>
        <w:t>Gedurende de duur van de</w:t>
      </w:r>
      <w:r w:rsidR="0015709A" w:rsidRPr="0015709A">
        <w:rPr>
          <w:rFonts w:asciiTheme="minorHAnsi" w:hAnsiTheme="minorHAnsi" w:cstheme="minorHAnsi"/>
          <w:sz w:val="22"/>
          <w:szCs w:val="22"/>
        </w:rPr>
        <w:t xml:space="preserve"> </w:t>
      </w:r>
      <w:r w:rsidR="007367EE" w:rsidRPr="0015709A">
        <w:rPr>
          <w:rFonts w:asciiTheme="minorHAnsi" w:hAnsiTheme="minorHAnsi" w:cstheme="minorHAnsi"/>
          <w:sz w:val="22"/>
          <w:szCs w:val="22"/>
        </w:rPr>
        <w:t>RMOB NZV</w:t>
      </w:r>
      <w:r w:rsidRPr="0015709A">
        <w:rPr>
          <w:rFonts w:asciiTheme="minorHAnsi" w:hAnsiTheme="minorHAnsi" w:cstheme="minorHAnsi"/>
          <w:sz w:val="22"/>
          <w:szCs w:val="22"/>
        </w:rPr>
        <w:t xml:space="preserve"> is elke verdeling van gelden verboden.</w:t>
      </w:r>
    </w:p>
    <w:p w14:paraId="4A1ADCD1" w14:textId="2685E9BA" w:rsidR="00E936A3" w:rsidRPr="0015709A" w:rsidRDefault="00E936A3" w:rsidP="007367EE">
      <w:pPr>
        <w:jc w:val="both"/>
        <w:rPr>
          <w:rFonts w:asciiTheme="minorHAnsi" w:hAnsiTheme="minorHAnsi" w:cstheme="minorHAnsi"/>
          <w:sz w:val="22"/>
          <w:szCs w:val="22"/>
        </w:rPr>
      </w:pPr>
    </w:p>
    <w:p w14:paraId="6F6E508C" w14:textId="1DCAE852" w:rsidR="004A34FE" w:rsidRPr="0015709A" w:rsidRDefault="007367EE" w:rsidP="004A34FE">
      <w:pPr>
        <w:jc w:val="both"/>
        <w:rPr>
          <w:rFonts w:asciiTheme="minorHAnsi" w:hAnsiTheme="minorHAnsi" w:cstheme="minorHAnsi"/>
          <w:sz w:val="22"/>
          <w:szCs w:val="22"/>
          <w:lang w:eastAsia="en-US"/>
        </w:rPr>
      </w:pPr>
      <w:r w:rsidRPr="0015709A">
        <w:rPr>
          <w:rFonts w:asciiTheme="minorHAnsi" w:hAnsiTheme="minorHAnsi" w:cstheme="minorHAnsi"/>
          <w:sz w:val="22"/>
          <w:szCs w:val="22"/>
          <w:lang w:eastAsia="en-US"/>
        </w:rPr>
        <w:t>§ 2. Ingeval van ontbinding van de Landsbond van de Neutrale Ziekenfondsen, wordt de RMOB NZV van rechtswege ontbonden op de datum bepaald door de CDZ</w:t>
      </w:r>
      <w:r w:rsidR="0039140A" w:rsidRPr="0015709A">
        <w:rPr>
          <w:rFonts w:asciiTheme="minorHAnsi" w:hAnsiTheme="minorHAnsi" w:cstheme="minorHAnsi"/>
          <w:sz w:val="22"/>
          <w:szCs w:val="22"/>
          <w:lang w:eastAsia="en-US"/>
        </w:rPr>
        <w:t>.</w:t>
      </w:r>
      <w:r w:rsidR="0015709A" w:rsidRPr="0015709A">
        <w:rPr>
          <w:rFonts w:asciiTheme="minorHAnsi" w:hAnsiTheme="minorHAnsi" w:cstheme="minorHAnsi"/>
          <w:sz w:val="22"/>
          <w:szCs w:val="22"/>
          <w:lang w:eastAsia="en-US"/>
        </w:rPr>
        <w:t xml:space="preserve"> </w:t>
      </w:r>
    </w:p>
    <w:p w14:paraId="6AFC2456" w14:textId="6E764673" w:rsidR="007367EE" w:rsidRDefault="007367EE" w:rsidP="007367EE">
      <w:pPr>
        <w:jc w:val="both"/>
        <w:rPr>
          <w:rFonts w:asciiTheme="minorHAnsi" w:hAnsiTheme="minorHAnsi" w:cstheme="minorHAnsi"/>
          <w:b/>
          <w:bCs/>
          <w:i/>
          <w:iCs/>
          <w:sz w:val="22"/>
          <w:szCs w:val="22"/>
          <w:lang w:eastAsia="en-US"/>
        </w:rPr>
      </w:pPr>
    </w:p>
    <w:p w14:paraId="69C8FE69" w14:textId="5ED5033F" w:rsidR="003340C1" w:rsidRDefault="003340C1">
      <w:pPr>
        <w:jc w:val="both"/>
        <w:rPr>
          <w:rFonts w:asciiTheme="minorHAnsi" w:hAnsiTheme="minorHAnsi" w:cstheme="minorHAnsi"/>
          <w:sz w:val="20"/>
        </w:rPr>
      </w:pPr>
    </w:p>
    <w:p w14:paraId="2CEA6074" w14:textId="36831071" w:rsidR="003340C1" w:rsidRDefault="003340C1">
      <w:pPr>
        <w:jc w:val="both"/>
        <w:rPr>
          <w:rFonts w:asciiTheme="minorHAnsi" w:hAnsiTheme="minorHAnsi" w:cstheme="minorHAnsi"/>
          <w:sz w:val="20"/>
        </w:rPr>
      </w:pPr>
    </w:p>
    <w:p w14:paraId="5D1A91C5" w14:textId="5F5720C9" w:rsidR="003340C1" w:rsidRDefault="003340C1">
      <w:pPr>
        <w:jc w:val="both"/>
        <w:rPr>
          <w:rFonts w:asciiTheme="minorHAnsi" w:hAnsiTheme="minorHAnsi" w:cstheme="minorHAnsi"/>
          <w:sz w:val="20"/>
        </w:rPr>
      </w:pPr>
    </w:p>
    <w:p w14:paraId="2C91A047" w14:textId="69BE94CA" w:rsidR="003340C1" w:rsidRDefault="003340C1">
      <w:pPr>
        <w:jc w:val="both"/>
        <w:rPr>
          <w:rFonts w:asciiTheme="minorHAnsi" w:hAnsiTheme="minorHAnsi" w:cstheme="minorHAnsi"/>
          <w:sz w:val="20"/>
        </w:rPr>
      </w:pPr>
    </w:p>
    <w:p w14:paraId="4F5EF0C9" w14:textId="08481BFA" w:rsidR="003340C1" w:rsidRDefault="003340C1">
      <w:pPr>
        <w:jc w:val="both"/>
        <w:rPr>
          <w:rFonts w:asciiTheme="minorHAnsi" w:hAnsiTheme="minorHAnsi" w:cstheme="minorHAnsi"/>
          <w:sz w:val="20"/>
        </w:rPr>
      </w:pPr>
    </w:p>
    <w:p w14:paraId="5165E7D6" w14:textId="4D7BE86A" w:rsidR="003340C1" w:rsidRDefault="003340C1">
      <w:pPr>
        <w:jc w:val="both"/>
        <w:rPr>
          <w:rFonts w:asciiTheme="minorHAnsi" w:hAnsiTheme="minorHAnsi" w:cstheme="minorHAnsi"/>
          <w:sz w:val="20"/>
        </w:rPr>
      </w:pPr>
    </w:p>
    <w:p w14:paraId="25900506" w14:textId="211D7AD8" w:rsidR="003340C1" w:rsidRDefault="003340C1">
      <w:pPr>
        <w:jc w:val="both"/>
        <w:rPr>
          <w:rFonts w:asciiTheme="minorHAnsi" w:hAnsiTheme="minorHAnsi" w:cstheme="minorHAnsi"/>
          <w:sz w:val="20"/>
        </w:rPr>
      </w:pPr>
    </w:p>
    <w:p w14:paraId="02FE64C6" w14:textId="746CAB29" w:rsidR="003340C1" w:rsidRDefault="003340C1">
      <w:pPr>
        <w:jc w:val="both"/>
        <w:rPr>
          <w:rFonts w:asciiTheme="minorHAnsi" w:hAnsiTheme="minorHAnsi" w:cstheme="minorHAnsi"/>
          <w:sz w:val="20"/>
        </w:rPr>
      </w:pPr>
    </w:p>
    <w:p w14:paraId="07EF3CAF" w14:textId="7FF7C8A2" w:rsidR="003340C1" w:rsidRDefault="003340C1">
      <w:pPr>
        <w:jc w:val="both"/>
        <w:rPr>
          <w:rFonts w:asciiTheme="minorHAnsi" w:hAnsiTheme="minorHAnsi" w:cstheme="minorHAnsi"/>
          <w:sz w:val="20"/>
        </w:rPr>
      </w:pPr>
    </w:p>
    <w:p w14:paraId="5FD8DE7E" w14:textId="1DDC7A7E" w:rsidR="003340C1" w:rsidRDefault="003340C1">
      <w:pPr>
        <w:jc w:val="both"/>
        <w:rPr>
          <w:rFonts w:asciiTheme="minorHAnsi" w:hAnsiTheme="minorHAnsi" w:cstheme="minorHAnsi"/>
          <w:sz w:val="20"/>
        </w:rPr>
      </w:pPr>
    </w:p>
    <w:p w14:paraId="2E53EAC6" w14:textId="64626DD7" w:rsidR="003340C1" w:rsidRDefault="003340C1">
      <w:pPr>
        <w:jc w:val="both"/>
        <w:rPr>
          <w:rFonts w:asciiTheme="minorHAnsi" w:hAnsiTheme="minorHAnsi" w:cstheme="minorHAnsi"/>
          <w:sz w:val="20"/>
        </w:rPr>
      </w:pPr>
    </w:p>
    <w:p w14:paraId="2F1CCEFD" w14:textId="7F3D7960" w:rsidR="003340C1" w:rsidRDefault="003340C1">
      <w:pPr>
        <w:jc w:val="both"/>
        <w:rPr>
          <w:rFonts w:asciiTheme="minorHAnsi" w:hAnsiTheme="minorHAnsi" w:cstheme="minorHAnsi"/>
          <w:sz w:val="20"/>
        </w:rPr>
      </w:pPr>
    </w:p>
    <w:p w14:paraId="7466644A" w14:textId="17225403" w:rsidR="003340C1" w:rsidRDefault="003340C1">
      <w:pPr>
        <w:jc w:val="both"/>
        <w:rPr>
          <w:rFonts w:asciiTheme="minorHAnsi" w:hAnsiTheme="minorHAnsi" w:cstheme="minorHAnsi"/>
          <w:sz w:val="20"/>
        </w:rPr>
      </w:pPr>
    </w:p>
    <w:p w14:paraId="1AFDA493" w14:textId="0F9F58B2" w:rsidR="003340C1" w:rsidRDefault="003340C1">
      <w:pPr>
        <w:jc w:val="both"/>
        <w:rPr>
          <w:rFonts w:asciiTheme="minorHAnsi" w:hAnsiTheme="minorHAnsi" w:cstheme="minorHAnsi"/>
          <w:sz w:val="20"/>
        </w:rPr>
      </w:pPr>
    </w:p>
    <w:p w14:paraId="6F1A6E77" w14:textId="614BDF83" w:rsidR="003340C1" w:rsidRDefault="003340C1">
      <w:pPr>
        <w:jc w:val="both"/>
        <w:rPr>
          <w:rFonts w:asciiTheme="minorHAnsi" w:hAnsiTheme="minorHAnsi" w:cstheme="minorHAnsi"/>
          <w:sz w:val="20"/>
        </w:rPr>
      </w:pPr>
    </w:p>
    <w:p w14:paraId="36CA8BFE" w14:textId="13695C3A" w:rsidR="00283BA9" w:rsidRDefault="00283BA9">
      <w:pPr>
        <w:jc w:val="both"/>
        <w:rPr>
          <w:rFonts w:asciiTheme="minorHAnsi" w:hAnsiTheme="minorHAnsi" w:cstheme="minorHAnsi"/>
          <w:sz w:val="20"/>
        </w:rPr>
      </w:pPr>
    </w:p>
    <w:p w14:paraId="4C03E573" w14:textId="4C865873" w:rsidR="00283BA9" w:rsidRDefault="00283BA9">
      <w:pPr>
        <w:jc w:val="both"/>
        <w:rPr>
          <w:rFonts w:asciiTheme="minorHAnsi" w:hAnsiTheme="minorHAnsi" w:cstheme="minorHAnsi"/>
          <w:sz w:val="20"/>
        </w:rPr>
      </w:pPr>
    </w:p>
    <w:p w14:paraId="58FC0E4A" w14:textId="77777777" w:rsidR="00283BA9" w:rsidRDefault="00283BA9">
      <w:pPr>
        <w:jc w:val="both"/>
        <w:rPr>
          <w:rFonts w:asciiTheme="minorHAnsi" w:hAnsiTheme="minorHAnsi" w:cstheme="minorHAnsi"/>
          <w:sz w:val="20"/>
        </w:rPr>
      </w:pPr>
    </w:p>
    <w:p w14:paraId="5969988E" w14:textId="430E70BA" w:rsidR="003340C1" w:rsidRDefault="003340C1">
      <w:pPr>
        <w:jc w:val="both"/>
        <w:rPr>
          <w:rFonts w:asciiTheme="minorHAnsi" w:hAnsiTheme="minorHAnsi" w:cstheme="minorHAnsi"/>
          <w:sz w:val="20"/>
        </w:rPr>
      </w:pPr>
    </w:p>
    <w:p w14:paraId="1C07740D" w14:textId="64FBE073" w:rsidR="003340C1" w:rsidRDefault="003340C1">
      <w:pPr>
        <w:jc w:val="both"/>
        <w:rPr>
          <w:rFonts w:asciiTheme="minorHAnsi" w:hAnsiTheme="minorHAnsi" w:cstheme="minorHAnsi"/>
          <w:sz w:val="20"/>
        </w:rPr>
      </w:pPr>
    </w:p>
    <w:p w14:paraId="2DDE91CA" w14:textId="4E8BCF71" w:rsidR="003340C1" w:rsidRDefault="003340C1">
      <w:pPr>
        <w:jc w:val="both"/>
        <w:rPr>
          <w:rFonts w:asciiTheme="minorHAnsi" w:hAnsiTheme="minorHAnsi" w:cstheme="minorHAnsi"/>
          <w:sz w:val="20"/>
        </w:rPr>
      </w:pPr>
    </w:p>
    <w:p w14:paraId="0EE41B0B" w14:textId="34735914" w:rsidR="00E936A3" w:rsidRPr="00D75B37" w:rsidRDefault="00E936A3" w:rsidP="00834950">
      <w:pPr>
        <w:pStyle w:val="Kop4"/>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sz w:val="40"/>
          <w:szCs w:val="40"/>
          <w:u w:val="none"/>
        </w:rPr>
      </w:pPr>
      <w:r w:rsidRPr="00D75B37">
        <w:rPr>
          <w:rFonts w:asciiTheme="minorHAnsi" w:hAnsiTheme="minorHAnsi" w:cstheme="minorHAnsi"/>
          <w:sz w:val="40"/>
          <w:szCs w:val="40"/>
          <w:u w:val="none"/>
        </w:rPr>
        <w:lastRenderedPageBreak/>
        <w:t>HOOFDSTUK</w:t>
      </w:r>
      <w:r w:rsidR="00D75B37" w:rsidRPr="00D75B37">
        <w:rPr>
          <w:rFonts w:asciiTheme="minorHAnsi" w:hAnsiTheme="minorHAnsi" w:cstheme="minorHAnsi"/>
          <w:sz w:val="40"/>
          <w:szCs w:val="40"/>
          <w:u w:val="none"/>
        </w:rPr>
        <w:t xml:space="preserve"> </w:t>
      </w:r>
      <w:r w:rsidR="006C1B83" w:rsidRPr="00D75B37">
        <w:rPr>
          <w:rFonts w:asciiTheme="minorHAnsi" w:hAnsiTheme="minorHAnsi" w:cstheme="minorHAnsi"/>
          <w:sz w:val="40"/>
          <w:szCs w:val="40"/>
          <w:u w:val="none"/>
        </w:rPr>
        <w:t>VII</w:t>
      </w:r>
      <w:r w:rsidR="00E72FCE" w:rsidRPr="00D75B37">
        <w:rPr>
          <w:rFonts w:asciiTheme="minorHAnsi" w:hAnsiTheme="minorHAnsi" w:cstheme="minorHAnsi"/>
          <w:sz w:val="40"/>
          <w:szCs w:val="40"/>
          <w:u w:val="none"/>
        </w:rPr>
        <w:t>I</w:t>
      </w:r>
      <w:r w:rsidRPr="00D75B37">
        <w:rPr>
          <w:rFonts w:asciiTheme="minorHAnsi" w:hAnsiTheme="minorHAnsi" w:cstheme="minorHAnsi"/>
          <w:sz w:val="40"/>
          <w:szCs w:val="40"/>
          <w:u w:val="none"/>
        </w:rPr>
        <w:t xml:space="preserve"> – </w:t>
      </w:r>
      <w:r w:rsidR="00753771" w:rsidRPr="00D75B37">
        <w:rPr>
          <w:rFonts w:asciiTheme="minorHAnsi" w:hAnsiTheme="minorHAnsi" w:cstheme="minorHAnsi"/>
          <w:sz w:val="40"/>
          <w:szCs w:val="40"/>
          <w:u w:val="none"/>
        </w:rPr>
        <w:t>INWERKINGTREDING</w:t>
      </w:r>
    </w:p>
    <w:p w14:paraId="5FEE337C" w14:textId="77777777" w:rsidR="00E936A3" w:rsidRPr="00D75B37" w:rsidRDefault="00E936A3">
      <w:pPr>
        <w:jc w:val="both"/>
        <w:rPr>
          <w:rFonts w:asciiTheme="minorHAnsi" w:hAnsiTheme="minorHAnsi" w:cstheme="minorHAnsi"/>
          <w:b/>
          <w:sz w:val="22"/>
          <w:szCs w:val="22"/>
        </w:rPr>
      </w:pPr>
    </w:p>
    <w:p w14:paraId="503A089E" w14:textId="41F58A3A" w:rsidR="00E936A3" w:rsidRPr="00D75B37" w:rsidRDefault="00E936A3">
      <w:pPr>
        <w:pStyle w:val="Kop1"/>
        <w:jc w:val="both"/>
        <w:rPr>
          <w:rFonts w:asciiTheme="minorHAnsi" w:hAnsiTheme="minorHAnsi" w:cstheme="minorHAnsi"/>
          <w:szCs w:val="24"/>
          <w:u w:val="none"/>
          <w:lang w:val="nl-NL"/>
        </w:rPr>
      </w:pPr>
      <w:r w:rsidRPr="00D75B37">
        <w:rPr>
          <w:rFonts w:asciiTheme="minorHAnsi" w:hAnsiTheme="minorHAnsi" w:cstheme="minorHAnsi"/>
          <w:szCs w:val="24"/>
          <w:u w:val="none"/>
          <w:lang w:val="nl-NL"/>
        </w:rPr>
        <w:t>Artikel</w:t>
      </w:r>
      <w:r w:rsidR="00D75B37" w:rsidRPr="00D75B37">
        <w:rPr>
          <w:rFonts w:asciiTheme="minorHAnsi" w:hAnsiTheme="minorHAnsi" w:cstheme="minorHAnsi"/>
          <w:szCs w:val="24"/>
          <w:u w:val="none"/>
          <w:lang w:val="nl-NL"/>
        </w:rPr>
        <w:t xml:space="preserve"> </w:t>
      </w:r>
      <w:r w:rsidR="003115E3" w:rsidRPr="00D75B37">
        <w:rPr>
          <w:rFonts w:asciiTheme="minorHAnsi" w:hAnsiTheme="minorHAnsi" w:cstheme="minorHAnsi"/>
          <w:szCs w:val="24"/>
          <w:u w:val="none"/>
          <w:lang w:val="nl-NL"/>
        </w:rPr>
        <w:t>4</w:t>
      </w:r>
      <w:r w:rsidR="00E72FCE" w:rsidRPr="00D75B37">
        <w:rPr>
          <w:rFonts w:asciiTheme="minorHAnsi" w:hAnsiTheme="minorHAnsi" w:cstheme="minorHAnsi"/>
          <w:szCs w:val="24"/>
          <w:u w:val="none"/>
          <w:lang w:val="nl-NL"/>
        </w:rPr>
        <w:t>2</w:t>
      </w:r>
      <w:r w:rsidR="007367EE" w:rsidRPr="00D75B37">
        <w:rPr>
          <w:rFonts w:asciiTheme="minorHAnsi" w:hAnsiTheme="minorHAnsi" w:cstheme="minorHAnsi"/>
          <w:szCs w:val="24"/>
          <w:u w:val="none"/>
          <w:lang w:val="nl-NL"/>
        </w:rPr>
        <w:t xml:space="preserve"> – Inwerkingtreding laatste versie statuten</w:t>
      </w:r>
    </w:p>
    <w:p w14:paraId="5D6976CE" w14:textId="77777777" w:rsidR="00E936A3" w:rsidRPr="00D75B37" w:rsidRDefault="00E936A3">
      <w:pPr>
        <w:jc w:val="both"/>
        <w:rPr>
          <w:rFonts w:asciiTheme="minorHAnsi" w:hAnsiTheme="minorHAnsi" w:cstheme="minorHAnsi"/>
          <w:sz w:val="22"/>
          <w:szCs w:val="22"/>
        </w:rPr>
      </w:pPr>
    </w:p>
    <w:p w14:paraId="160D1438" w14:textId="7A7FA96F" w:rsidR="00753771" w:rsidRPr="003F0AD4" w:rsidRDefault="00753771" w:rsidP="005415CE">
      <w:pPr>
        <w:jc w:val="both"/>
        <w:rPr>
          <w:rFonts w:asciiTheme="minorHAnsi" w:hAnsiTheme="minorHAnsi" w:cstheme="minorHAnsi"/>
          <w:sz w:val="22"/>
          <w:szCs w:val="22"/>
        </w:rPr>
      </w:pPr>
      <w:r w:rsidRPr="003F0AD4">
        <w:rPr>
          <w:rFonts w:asciiTheme="minorHAnsi" w:hAnsiTheme="minorHAnsi" w:cstheme="minorHAnsi"/>
          <w:sz w:val="22"/>
          <w:szCs w:val="22"/>
        </w:rPr>
        <w:t>Onderhavige versie van de statuten geldt met ingang van</w:t>
      </w:r>
      <w:r w:rsidR="003F0AD4" w:rsidRPr="003F0AD4">
        <w:rPr>
          <w:rFonts w:asciiTheme="minorHAnsi" w:hAnsiTheme="minorHAnsi" w:cstheme="minorHAnsi"/>
          <w:sz w:val="22"/>
          <w:szCs w:val="22"/>
        </w:rPr>
        <w:t xml:space="preserve"> </w:t>
      </w:r>
      <w:r w:rsidR="005415CE" w:rsidRPr="003F0AD4">
        <w:rPr>
          <w:rFonts w:asciiTheme="minorHAnsi" w:hAnsiTheme="minorHAnsi" w:cstheme="minorHAnsi"/>
          <w:sz w:val="22"/>
          <w:szCs w:val="22"/>
        </w:rPr>
        <w:t xml:space="preserve">19 november 2025, met uitzondering van de bepalingen van bijlage 1 bij de statuten welke retroactief in werking treden op 8 april 2023, tenzij anders wordt aangegeven. </w:t>
      </w:r>
    </w:p>
    <w:p w14:paraId="6086B445" w14:textId="77777777" w:rsidR="00CC616C" w:rsidRPr="002C1AD9" w:rsidRDefault="00CC616C">
      <w:pPr>
        <w:jc w:val="both"/>
        <w:rPr>
          <w:rFonts w:asciiTheme="minorHAnsi" w:hAnsiTheme="minorHAnsi" w:cstheme="minorHAnsi"/>
          <w:sz w:val="20"/>
        </w:rPr>
      </w:pPr>
    </w:p>
    <w:p w14:paraId="2ABEA2C5" w14:textId="77777777" w:rsidR="00CC616C" w:rsidRPr="002C1AD9" w:rsidRDefault="00CC616C">
      <w:pPr>
        <w:jc w:val="both"/>
        <w:rPr>
          <w:rFonts w:asciiTheme="minorHAnsi" w:hAnsiTheme="minorHAnsi" w:cstheme="minorHAnsi"/>
          <w:sz w:val="20"/>
        </w:rPr>
      </w:pPr>
    </w:p>
    <w:p w14:paraId="6E772206" w14:textId="0A944879" w:rsidR="00CC616C" w:rsidRDefault="00CC616C">
      <w:pPr>
        <w:jc w:val="both"/>
        <w:rPr>
          <w:rFonts w:asciiTheme="minorHAnsi" w:hAnsiTheme="minorHAnsi" w:cstheme="minorHAnsi"/>
          <w:sz w:val="20"/>
        </w:rPr>
      </w:pPr>
    </w:p>
    <w:p w14:paraId="75AD109D" w14:textId="5168AE1A" w:rsidR="000C7216" w:rsidRDefault="000C7216">
      <w:pPr>
        <w:jc w:val="both"/>
        <w:rPr>
          <w:rFonts w:asciiTheme="minorHAnsi" w:hAnsiTheme="minorHAnsi" w:cstheme="minorHAnsi"/>
          <w:sz w:val="20"/>
        </w:rPr>
      </w:pPr>
    </w:p>
    <w:p w14:paraId="37EC0492" w14:textId="1238861E" w:rsidR="000C7216" w:rsidRDefault="000C7216">
      <w:pPr>
        <w:jc w:val="both"/>
        <w:rPr>
          <w:rFonts w:asciiTheme="minorHAnsi" w:hAnsiTheme="minorHAnsi" w:cstheme="minorHAnsi"/>
          <w:sz w:val="20"/>
        </w:rPr>
      </w:pPr>
    </w:p>
    <w:p w14:paraId="1D7DFAAD" w14:textId="75818ED4" w:rsidR="000C7216" w:rsidRDefault="000C7216">
      <w:pPr>
        <w:jc w:val="both"/>
        <w:rPr>
          <w:rFonts w:asciiTheme="minorHAnsi" w:hAnsiTheme="minorHAnsi" w:cstheme="minorHAnsi"/>
          <w:sz w:val="20"/>
        </w:rPr>
      </w:pPr>
    </w:p>
    <w:p w14:paraId="06515B39" w14:textId="0F8BC4A7" w:rsidR="000C7216" w:rsidRDefault="000C7216">
      <w:pPr>
        <w:jc w:val="both"/>
        <w:rPr>
          <w:rFonts w:asciiTheme="minorHAnsi" w:hAnsiTheme="minorHAnsi" w:cstheme="minorHAnsi"/>
          <w:sz w:val="20"/>
        </w:rPr>
      </w:pPr>
    </w:p>
    <w:p w14:paraId="00040407" w14:textId="38CC8118" w:rsidR="000C7216" w:rsidRDefault="000C7216">
      <w:pPr>
        <w:jc w:val="both"/>
        <w:rPr>
          <w:rFonts w:asciiTheme="minorHAnsi" w:hAnsiTheme="minorHAnsi" w:cstheme="minorHAnsi"/>
          <w:sz w:val="20"/>
        </w:rPr>
      </w:pPr>
    </w:p>
    <w:p w14:paraId="18814A8A" w14:textId="33155B49" w:rsidR="000C7216" w:rsidRDefault="000C7216">
      <w:pPr>
        <w:jc w:val="both"/>
        <w:rPr>
          <w:rFonts w:asciiTheme="minorHAnsi" w:hAnsiTheme="minorHAnsi" w:cstheme="minorHAnsi"/>
          <w:sz w:val="20"/>
        </w:rPr>
      </w:pPr>
    </w:p>
    <w:p w14:paraId="555BE07A" w14:textId="08AD8139" w:rsidR="000C7216" w:rsidRDefault="000C7216">
      <w:pPr>
        <w:jc w:val="both"/>
        <w:rPr>
          <w:rFonts w:asciiTheme="minorHAnsi" w:hAnsiTheme="minorHAnsi" w:cstheme="minorHAnsi"/>
          <w:sz w:val="20"/>
        </w:rPr>
      </w:pPr>
    </w:p>
    <w:p w14:paraId="03431FAF" w14:textId="50176C95" w:rsidR="000C7216" w:rsidRDefault="000C7216">
      <w:pPr>
        <w:jc w:val="both"/>
        <w:rPr>
          <w:rFonts w:asciiTheme="minorHAnsi" w:hAnsiTheme="minorHAnsi" w:cstheme="minorHAnsi"/>
          <w:sz w:val="20"/>
        </w:rPr>
      </w:pPr>
    </w:p>
    <w:p w14:paraId="2DAD8252" w14:textId="5CA3DF7E" w:rsidR="000C7216" w:rsidRDefault="000C7216">
      <w:pPr>
        <w:jc w:val="both"/>
        <w:rPr>
          <w:rFonts w:asciiTheme="minorHAnsi" w:hAnsiTheme="minorHAnsi" w:cstheme="minorHAnsi"/>
          <w:sz w:val="20"/>
        </w:rPr>
      </w:pPr>
    </w:p>
    <w:p w14:paraId="15C1C4D6" w14:textId="27796314" w:rsidR="000C7216" w:rsidRDefault="000C7216">
      <w:pPr>
        <w:jc w:val="both"/>
        <w:rPr>
          <w:rFonts w:asciiTheme="minorHAnsi" w:hAnsiTheme="minorHAnsi" w:cstheme="minorHAnsi"/>
          <w:sz w:val="20"/>
        </w:rPr>
      </w:pPr>
    </w:p>
    <w:p w14:paraId="76DAAB16" w14:textId="3DE26D5E" w:rsidR="000C7216" w:rsidRDefault="000C7216">
      <w:pPr>
        <w:jc w:val="both"/>
        <w:rPr>
          <w:rFonts w:asciiTheme="minorHAnsi" w:hAnsiTheme="minorHAnsi" w:cstheme="minorHAnsi"/>
          <w:sz w:val="20"/>
        </w:rPr>
      </w:pPr>
    </w:p>
    <w:p w14:paraId="328A8B16" w14:textId="07FF7E61" w:rsidR="000C7216" w:rsidRDefault="000C7216">
      <w:pPr>
        <w:jc w:val="both"/>
        <w:rPr>
          <w:rFonts w:asciiTheme="minorHAnsi" w:hAnsiTheme="minorHAnsi" w:cstheme="minorHAnsi"/>
          <w:sz w:val="20"/>
        </w:rPr>
      </w:pPr>
    </w:p>
    <w:p w14:paraId="6FA00B1A" w14:textId="69D6E9AA" w:rsidR="000C7216" w:rsidRDefault="000C7216">
      <w:pPr>
        <w:jc w:val="both"/>
        <w:rPr>
          <w:rFonts w:asciiTheme="minorHAnsi" w:hAnsiTheme="minorHAnsi" w:cstheme="minorHAnsi"/>
          <w:sz w:val="20"/>
        </w:rPr>
      </w:pPr>
    </w:p>
    <w:p w14:paraId="74CF1D75" w14:textId="6FFEF47B" w:rsidR="000C7216" w:rsidRDefault="000C7216">
      <w:pPr>
        <w:jc w:val="both"/>
        <w:rPr>
          <w:rFonts w:asciiTheme="minorHAnsi" w:hAnsiTheme="minorHAnsi" w:cstheme="minorHAnsi"/>
          <w:sz w:val="20"/>
        </w:rPr>
      </w:pPr>
    </w:p>
    <w:p w14:paraId="22F5FF08" w14:textId="1F8FDA47" w:rsidR="000C7216" w:rsidRDefault="000C7216">
      <w:pPr>
        <w:jc w:val="both"/>
        <w:rPr>
          <w:rFonts w:asciiTheme="minorHAnsi" w:hAnsiTheme="minorHAnsi" w:cstheme="minorHAnsi"/>
          <w:sz w:val="20"/>
        </w:rPr>
      </w:pPr>
    </w:p>
    <w:p w14:paraId="6CB5A4C4" w14:textId="5D0D73BE" w:rsidR="000C7216" w:rsidRDefault="000C7216">
      <w:pPr>
        <w:jc w:val="both"/>
        <w:rPr>
          <w:rFonts w:asciiTheme="minorHAnsi" w:hAnsiTheme="minorHAnsi" w:cstheme="minorHAnsi"/>
          <w:sz w:val="20"/>
        </w:rPr>
      </w:pPr>
    </w:p>
    <w:p w14:paraId="681E27A6" w14:textId="46BCC75B" w:rsidR="000C7216" w:rsidRDefault="000C7216">
      <w:pPr>
        <w:jc w:val="both"/>
        <w:rPr>
          <w:rFonts w:asciiTheme="minorHAnsi" w:hAnsiTheme="minorHAnsi" w:cstheme="minorHAnsi"/>
          <w:sz w:val="20"/>
        </w:rPr>
      </w:pPr>
    </w:p>
    <w:p w14:paraId="5338CC8B" w14:textId="0C3C6A86" w:rsidR="000C7216" w:rsidRDefault="000C7216">
      <w:pPr>
        <w:jc w:val="both"/>
        <w:rPr>
          <w:rFonts w:asciiTheme="minorHAnsi" w:hAnsiTheme="minorHAnsi" w:cstheme="minorHAnsi"/>
          <w:sz w:val="20"/>
        </w:rPr>
      </w:pPr>
    </w:p>
    <w:p w14:paraId="04CF4271" w14:textId="6CDE187A" w:rsidR="000C7216" w:rsidRDefault="000C7216">
      <w:pPr>
        <w:jc w:val="both"/>
        <w:rPr>
          <w:rFonts w:asciiTheme="minorHAnsi" w:hAnsiTheme="minorHAnsi" w:cstheme="minorHAnsi"/>
          <w:sz w:val="20"/>
        </w:rPr>
      </w:pPr>
    </w:p>
    <w:p w14:paraId="1F5DE69A" w14:textId="675C1F8E" w:rsidR="000C7216" w:rsidRDefault="000C7216">
      <w:pPr>
        <w:jc w:val="both"/>
        <w:rPr>
          <w:rFonts w:asciiTheme="minorHAnsi" w:hAnsiTheme="minorHAnsi" w:cstheme="minorHAnsi"/>
          <w:sz w:val="20"/>
        </w:rPr>
      </w:pPr>
    </w:p>
    <w:p w14:paraId="543383F8" w14:textId="044186A5" w:rsidR="000C7216" w:rsidRDefault="000C7216">
      <w:pPr>
        <w:jc w:val="both"/>
        <w:rPr>
          <w:rFonts w:asciiTheme="minorHAnsi" w:hAnsiTheme="minorHAnsi" w:cstheme="minorHAnsi"/>
          <w:sz w:val="20"/>
        </w:rPr>
      </w:pPr>
    </w:p>
    <w:p w14:paraId="60D72455" w14:textId="22621278" w:rsidR="000C7216" w:rsidRDefault="000C7216">
      <w:pPr>
        <w:jc w:val="both"/>
        <w:rPr>
          <w:rFonts w:asciiTheme="minorHAnsi" w:hAnsiTheme="minorHAnsi" w:cstheme="minorHAnsi"/>
          <w:sz w:val="20"/>
        </w:rPr>
      </w:pPr>
    </w:p>
    <w:p w14:paraId="276B4177" w14:textId="21C6B5F0" w:rsidR="000C7216" w:rsidRDefault="000C7216">
      <w:pPr>
        <w:jc w:val="both"/>
        <w:rPr>
          <w:rFonts w:asciiTheme="minorHAnsi" w:hAnsiTheme="minorHAnsi" w:cstheme="minorHAnsi"/>
          <w:sz w:val="20"/>
        </w:rPr>
      </w:pPr>
    </w:p>
    <w:p w14:paraId="5F3E8477" w14:textId="4AEA08A1" w:rsidR="000C7216" w:rsidRDefault="000C7216">
      <w:pPr>
        <w:jc w:val="both"/>
        <w:rPr>
          <w:rFonts w:asciiTheme="minorHAnsi" w:hAnsiTheme="minorHAnsi" w:cstheme="minorHAnsi"/>
          <w:sz w:val="20"/>
        </w:rPr>
      </w:pPr>
    </w:p>
    <w:p w14:paraId="0F59E1BB" w14:textId="22127A20" w:rsidR="000C7216" w:rsidRDefault="000C7216">
      <w:pPr>
        <w:jc w:val="both"/>
        <w:rPr>
          <w:rFonts w:asciiTheme="minorHAnsi" w:hAnsiTheme="minorHAnsi" w:cstheme="minorHAnsi"/>
          <w:sz w:val="20"/>
        </w:rPr>
      </w:pPr>
    </w:p>
    <w:p w14:paraId="39E3E75B" w14:textId="56D34726" w:rsidR="000C7216" w:rsidRDefault="000C7216">
      <w:pPr>
        <w:jc w:val="both"/>
        <w:rPr>
          <w:rFonts w:asciiTheme="minorHAnsi" w:hAnsiTheme="minorHAnsi" w:cstheme="minorHAnsi"/>
          <w:sz w:val="20"/>
        </w:rPr>
      </w:pPr>
    </w:p>
    <w:p w14:paraId="025D5214" w14:textId="51227180" w:rsidR="000C7216" w:rsidRDefault="000C7216">
      <w:pPr>
        <w:jc w:val="both"/>
        <w:rPr>
          <w:rFonts w:asciiTheme="minorHAnsi" w:hAnsiTheme="minorHAnsi" w:cstheme="minorHAnsi"/>
          <w:sz w:val="20"/>
        </w:rPr>
      </w:pPr>
    </w:p>
    <w:p w14:paraId="31692A19" w14:textId="5003FF03" w:rsidR="000C7216" w:rsidRDefault="000C7216">
      <w:pPr>
        <w:jc w:val="both"/>
        <w:rPr>
          <w:rFonts w:asciiTheme="minorHAnsi" w:hAnsiTheme="minorHAnsi" w:cstheme="minorHAnsi"/>
          <w:sz w:val="20"/>
        </w:rPr>
      </w:pPr>
    </w:p>
    <w:p w14:paraId="445B08CE" w14:textId="5BD71E29" w:rsidR="000C7216" w:rsidRDefault="000C7216">
      <w:pPr>
        <w:jc w:val="both"/>
        <w:rPr>
          <w:rFonts w:asciiTheme="minorHAnsi" w:hAnsiTheme="minorHAnsi" w:cstheme="minorHAnsi"/>
          <w:sz w:val="20"/>
        </w:rPr>
      </w:pPr>
    </w:p>
    <w:p w14:paraId="66ACE764" w14:textId="473C8C63" w:rsidR="000C7216" w:rsidRDefault="000C7216">
      <w:pPr>
        <w:jc w:val="both"/>
        <w:rPr>
          <w:rFonts w:asciiTheme="minorHAnsi" w:hAnsiTheme="minorHAnsi" w:cstheme="minorHAnsi"/>
          <w:sz w:val="20"/>
        </w:rPr>
      </w:pPr>
    </w:p>
    <w:p w14:paraId="78E29F95" w14:textId="77777777" w:rsidR="00D75B37" w:rsidRDefault="00D75B37">
      <w:pPr>
        <w:jc w:val="both"/>
        <w:rPr>
          <w:rFonts w:asciiTheme="minorHAnsi" w:hAnsiTheme="minorHAnsi" w:cstheme="minorHAnsi"/>
          <w:sz w:val="20"/>
        </w:rPr>
      </w:pPr>
    </w:p>
    <w:p w14:paraId="525F7D0B" w14:textId="102FAE78" w:rsidR="000C7216" w:rsidRDefault="000C7216">
      <w:pPr>
        <w:jc w:val="both"/>
        <w:rPr>
          <w:rFonts w:asciiTheme="minorHAnsi" w:hAnsiTheme="minorHAnsi" w:cstheme="minorHAnsi"/>
          <w:sz w:val="20"/>
        </w:rPr>
      </w:pPr>
    </w:p>
    <w:p w14:paraId="1044F81B" w14:textId="3E79538A" w:rsidR="000C7216" w:rsidRDefault="000C7216">
      <w:pPr>
        <w:jc w:val="both"/>
        <w:rPr>
          <w:rFonts w:asciiTheme="minorHAnsi" w:hAnsiTheme="minorHAnsi" w:cstheme="minorHAnsi"/>
          <w:sz w:val="20"/>
        </w:rPr>
      </w:pPr>
    </w:p>
    <w:p w14:paraId="4F86A887" w14:textId="727AA90B" w:rsidR="000C7216" w:rsidRDefault="000C7216">
      <w:pPr>
        <w:jc w:val="both"/>
        <w:rPr>
          <w:rFonts w:asciiTheme="minorHAnsi" w:hAnsiTheme="minorHAnsi" w:cstheme="minorHAnsi"/>
          <w:sz w:val="20"/>
        </w:rPr>
      </w:pPr>
    </w:p>
    <w:p w14:paraId="66B3FCBC" w14:textId="21F3AE50" w:rsidR="007A197D" w:rsidRDefault="007A197D">
      <w:pPr>
        <w:jc w:val="both"/>
        <w:rPr>
          <w:rFonts w:asciiTheme="minorHAnsi" w:hAnsiTheme="minorHAnsi" w:cstheme="minorHAnsi"/>
          <w:sz w:val="20"/>
        </w:rPr>
      </w:pPr>
    </w:p>
    <w:p w14:paraId="1C72E9C3" w14:textId="77777777" w:rsidR="007A197D" w:rsidRDefault="007A197D">
      <w:pPr>
        <w:jc w:val="both"/>
        <w:rPr>
          <w:rFonts w:asciiTheme="minorHAnsi" w:hAnsiTheme="minorHAnsi" w:cstheme="minorHAnsi"/>
          <w:sz w:val="20"/>
        </w:rPr>
      </w:pPr>
    </w:p>
    <w:p w14:paraId="12E130C9" w14:textId="64193D19" w:rsidR="000C7216" w:rsidRDefault="000C7216">
      <w:pPr>
        <w:jc w:val="both"/>
        <w:rPr>
          <w:rFonts w:asciiTheme="minorHAnsi" w:hAnsiTheme="minorHAnsi" w:cstheme="minorHAnsi"/>
          <w:sz w:val="20"/>
        </w:rPr>
      </w:pPr>
    </w:p>
    <w:p w14:paraId="3749DD1F" w14:textId="36695802" w:rsidR="000C7216" w:rsidRDefault="000C7216">
      <w:pPr>
        <w:jc w:val="both"/>
        <w:rPr>
          <w:rFonts w:asciiTheme="minorHAnsi" w:hAnsiTheme="minorHAnsi" w:cstheme="minorHAnsi"/>
          <w:sz w:val="20"/>
        </w:rPr>
      </w:pPr>
    </w:p>
    <w:p w14:paraId="02620BFD" w14:textId="61A4FDB7" w:rsidR="000C7216" w:rsidRDefault="000C7216">
      <w:pPr>
        <w:jc w:val="both"/>
        <w:rPr>
          <w:rFonts w:asciiTheme="minorHAnsi" w:hAnsiTheme="minorHAnsi" w:cstheme="minorHAnsi"/>
          <w:sz w:val="20"/>
        </w:rPr>
      </w:pPr>
    </w:p>
    <w:p w14:paraId="11A630E5" w14:textId="0E891FAD" w:rsidR="000C7216" w:rsidRDefault="000C7216">
      <w:pPr>
        <w:jc w:val="both"/>
        <w:rPr>
          <w:rFonts w:asciiTheme="minorHAnsi" w:hAnsiTheme="minorHAnsi" w:cstheme="minorHAnsi"/>
          <w:sz w:val="20"/>
        </w:rPr>
      </w:pPr>
    </w:p>
    <w:p w14:paraId="3D90F7DB" w14:textId="23197A37" w:rsidR="000C7216" w:rsidRDefault="000C7216">
      <w:pPr>
        <w:jc w:val="both"/>
        <w:rPr>
          <w:rFonts w:asciiTheme="minorHAnsi" w:hAnsiTheme="minorHAnsi" w:cstheme="minorHAnsi"/>
          <w:sz w:val="20"/>
        </w:rPr>
      </w:pPr>
    </w:p>
    <w:p w14:paraId="4302573B" w14:textId="149CCC84" w:rsidR="000C7216" w:rsidRPr="00F92E23" w:rsidRDefault="000C7216" w:rsidP="00834950">
      <w:pPr>
        <w:keepNext/>
        <w:pBdr>
          <w:top w:val="single" w:sz="36" w:space="1" w:color="auto"/>
          <w:left w:val="single" w:sz="36" w:space="4" w:color="auto"/>
          <w:bottom w:val="single" w:sz="36" w:space="1" w:color="auto"/>
          <w:right w:val="single" w:sz="36" w:space="4" w:color="auto"/>
        </w:pBdr>
        <w:shd w:val="clear" w:color="auto" w:fill="F2F2F2" w:themeFill="background1" w:themeFillShade="F2"/>
        <w:jc w:val="center"/>
        <w:outlineLvl w:val="0"/>
        <w:rPr>
          <w:rFonts w:asciiTheme="minorHAnsi" w:hAnsiTheme="minorHAnsi" w:cstheme="minorHAnsi"/>
          <w:b/>
          <w:caps/>
          <w:sz w:val="52"/>
          <w:szCs w:val="52"/>
          <w:lang w:val="nl-BE"/>
        </w:rPr>
      </w:pPr>
      <w:bookmarkStart w:id="20" w:name="_Toc82159074"/>
      <w:r w:rsidRPr="00F92E23">
        <w:rPr>
          <w:rFonts w:asciiTheme="minorHAnsi" w:hAnsiTheme="minorHAnsi" w:cstheme="minorHAnsi"/>
          <w:b/>
          <w:caps/>
          <w:sz w:val="52"/>
          <w:szCs w:val="52"/>
          <w:lang w:val="nl-BE"/>
        </w:rPr>
        <w:lastRenderedPageBreak/>
        <w:t xml:space="preserve">BIJLAGE 1 BIJ DE STATUTEN </w:t>
      </w:r>
      <w:bookmarkEnd w:id="20"/>
      <w:r w:rsidRPr="00F92E23">
        <w:rPr>
          <w:rFonts w:asciiTheme="minorHAnsi" w:hAnsiTheme="minorHAnsi" w:cstheme="minorHAnsi"/>
          <w:b/>
          <w:caps/>
          <w:sz w:val="52"/>
          <w:szCs w:val="52"/>
          <w:lang w:val="nl-BE"/>
        </w:rPr>
        <w:t>RMOB NZV</w:t>
      </w:r>
    </w:p>
    <w:p w14:paraId="5E5E9122" w14:textId="7B5CBA97" w:rsidR="000C7216" w:rsidRPr="00915278" w:rsidRDefault="000C7216" w:rsidP="00834950">
      <w:pPr>
        <w:keepNext/>
        <w:pBdr>
          <w:top w:val="single" w:sz="36" w:space="1" w:color="auto"/>
          <w:left w:val="single" w:sz="36" w:space="4" w:color="auto"/>
          <w:bottom w:val="single" w:sz="36" w:space="1" w:color="auto"/>
          <w:right w:val="single" w:sz="36" w:space="4" w:color="auto"/>
        </w:pBdr>
        <w:shd w:val="clear" w:color="auto" w:fill="F2F2F2" w:themeFill="background1" w:themeFillShade="F2"/>
        <w:jc w:val="center"/>
        <w:outlineLvl w:val="0"/>
        <w:rPr>
          <w:rFonts w:asciiTheme="minorHAnsi" w:hAnsiTheme="minorHAnsi" w:cstheme="minorHAnsi"/>
          <w:b/>
          <w:i/>
          <w:iCs/>
          <w:caps/>
          <w:sz w:val="52"/>
          <w:szCs w:val="52"/>
          <w:lang w:val="nl-BE"/>
        </w:rPr>
      </w:pPr>
      <w:r w:rsidRPr="00F92E23">
        <w:rPr>
          <w:rFonts w:asciiTheme="minorHAnsi" w:hAnsiTheme="minorHAnsi" w:cstheme="minorHAnsi"/>
          <w:b/>
          <w:caps/>
          <w:sz w:val="52"/>
          <w:szCs w:val="52"/>
          <w:lang w:val="nl-BE"/>
        </w:rPr>
        <w:t>VERSIE</w:t>
      </w:r>
      <w:r w:rsidR="004F38F5">
        <w:rPr>
          <w:rFonts w:asciiTheme="minorHAnsi" w:hAnsiTheme="minorHAnsi" w:cstheme="minorHAnsi"/>
          <w:b/>
          <w:caps/>
          <w:sz w:val="52"/>
          <w:szCs w:val="52"/>
          <w:lang w:val="nl-BE"/>
        </w:rPr>
        <w:t xml:space="preserve"> </w:t>
      </w:r>
      <w:r w:rsidR="003766DA">
        <w:rPr>
          <w:rFonts w:asciiTheme="minorHAnsi" w:hAnsiTheme="minorHAnsi" w:cstheme="minorHAnsi"/>
          <w:b/>
          <w:caps/>
          <w:sz w:val="52"/>
          <w:szCs w:val="52"/>
          <w:lang w:val="nl-BE"/>
        </w:rPr>
        <w:t xml:space="preserve">19 </w:t>
      </w:r>
      <w:r w:rsidR="00915278" w:rsidRPr="003766DA">
        <w:rPr>
          <w:rFonts w:asciiTheme="minorHAnsi" w:hAnsiTheme="minorHAnsi" w:cstheme="minorHAnsi"/>
          <w:b/>
          <w:caps/>
          <w:sz w:val="52"/>
          <w:szCs w:val="52"/>
          <w:lang w:val="nl-BE"/>
        </w:rPr>
        <w:t>JUNI 2024</w:t>
      </w:r>
    </w:p>
    <w:p w14:paraId="67842B4D" w14:textId="77777777" w:rsidR="000C7216" w:rsidRPr="00F92E23" w:rsidRDefault="000C7216" w:rsidP="000C7216">
      <w:pPr>
        <w:jc w:val="both"/>
        <w:rPr>
          <w:rFonts w:asciiTheme="minorHAnsi" w:hAnsiTheme="minorHAnsi" w:cstheme="minorHAnsi"/>
          <w:bCs/>
          <w:sz w:val="22"/>
          <w:szCs w:val="22"/>
          <w:lang w:val="nl-BE"/>
        </w:rPr>
      </w:pPr>
    </w:p>
    <w:p w14:paraId="16700803" w14:textId="77777777" w:rsidR="00283BA9" w:rsidRPr="00283BA9" w:rsidRDefault="00283BA9" w:rsidP="000C7216">
      <w:pPr>
        <w:jc w:val="both"/>
        <w:rPr>
          <w:rFonts w:asciiTheme="minorHAnsi" w:hAnsiTheme="minorHAnsi" w:cstheme="minorHAnsi"/>
          <w:bCs/>
          <w:sz w:val="22"/>
          <w:szCs w:val="22"/>
        </w:rPr>
      </w:pPr>
    </w:p>
    <w:p w14:paraId="5BA7E61B" w14:textId="0F5A4E06" w:rsidR="000C7216" w:rsidRPr="00F92E23" w:rsidRDefault="000C7216" w:rsidP="000C7216">
      <w:pPr>
        <w:jc w:val="both"/>
        <w:rPr>
          <w:rFonts w:asciiTheme="minorHAnsi" w:hAnsiTheme="minorHAnsi" w:cstheme="minorHAnsi"/>
          <w:b/>
          <w:szCs w:val="24"/>
          <w:u w:val="single"/>
        </w:rPr>
      </w:pPr>
      <w:r w:rsidRPr="00F92E23">
        <w:rPr>
          <w:rFonts w:asciiTheme="minorHAnsi" w:hAnsiTheme="minorHAnsi" w:cstheme="minorHAnsi"/>
          <w:b/>
          <w:szCs w:val="24"/>
          <w:u w:val="single"/>
        </w:rPr>
        <w:t>A.</w:t>
      </w:r>
      <w:r w:rsidR="00D75B37" w:rsidRPr="00F92E23">
        <w:rPr>
          <w:rFonts w:asciiTheme="minorHAnsi" w:hAnsiTheme="minorHAnsi" w:cstheme="minorHAnsi"/>
          <w:b/>
          <w:szCs w:val="24"/>
          <w:u w:val="single"/>
        </w:rPr>
        <w:t xml:space="preserve"> </w:t>
      </w:r>
      <w:r w:rsidR="0039140A" w:rsidRPr="00F92E23">
        <w:rPr>
          <w:rFonts w:asciiTheme="minorHAnsi" w:hAnsiTheme="minorHAnsi" w:cstheme="minorHAnsi"/>
          <w:b/>
          <w:szCs w:val="24"/>
          <w:u w:val="single"/>
        </w:rPr>
        <w:t>Zi</w:t>
      </w:r>
      <w:r w:rsidRPr="00F92E23">
        <w:rPr>
          <w:rFonts w:asciiTheme="minorHAnsi" w:hAnsiTheme="minorHAnsi" w:cstheme="minorHAnsi"/>
          <w:b/>
          <w:szCs w:val="24"/>
          <w:u w:val="single"/>
        </w:rPr>
        <w:t xml:space="preserve">tpenningen en reisonkostenvergoedingen Algemene Vergadering </w:t>
      </w:r>
    </w:p>
    <w:p w14:paraId="5333749F" w14:textId="5DB9B4C6" w:rsidR="000C7216" w:rsidRPr="00F92E23" w:rsidRDefault="000C7216" w:rsidP="000C7216">
      <w:pPr>
        <w:jc w:val="both"/>
        <w:rPr>
          <w:rFonts w:asciiTheme="minorHAnsi" w:hAnsiTheme="minorHAnsi" w:cstheme="minorHAnsi"/>
          <w:bCs/>
          <w:sz w:val="22"/>
          <w:szCs w:val="22"/>
        </w:rPr>
      </w:pPr>
    </w:p>
    <w:p w14:paraId="780DD74B" w14:textId="0DB60CFD" w:rsidR="000C7216" w:rsidRPr="00200D1D" w:rsidRDefault="00B912C8" w:rsidP="000C7216">
      <w:pPr>
        <w:jc w:val="both"/>
        <w:rPr>
          <w:rFonts w:asciiTheme="minorHAnsi" w:eastAsiaTheme="minorHAnsi" w:hAnsiTheme="minorHAnsi" w:cstheme="minorHAnsi"/>
          <w:bCs/>
          <w:sz w:val="22"/>
          <w:szCs w:val="22"/>
          <w:lang w:val="nl-BE" w:eastAsia="en-US"/>
        </w:rPr>
      </w:pPr>
      <w:r w:rsidRPr="00200D1D">
        <w:rPr>
          <w:rFonts w:asciiTheme="minorHAnsi" w:hAnsiTheme="minorHAnsi" w:cstheme="minorHAnsi"/>
          <w:bCs/>
          <w:sz w:val="22"/>
          <w:szCs w:val="22"/>
        </w:rPr>
        <w:t xml:space="preserve">§ 1. </w:t>
      </w:r>
      <w:r w:rsidR="000C7216" w:rsidRPr="00200D1D">
        <w:rPr>
          <w:rFonts w:asciiTheme="minorHAnsi" w:eastAsiaTheme="minorHAnsi" w:hAnsiTheme="minorHAnsi" w:cstheme="minorHAnsi"/>
          <w:bCs/>
          <w:sz w:val="22"/>
          <w:szCs w:val="22"/>
          <w:lang w:eastAsia="en-US"/>
        </w:rPr>
        <w:t>Het mandaat van afgevaardigde</w:t>
      </w:r>
      <w:r w:rsidR="00F92E23" w:rsidRPr="00200D1D">
        <w:rPr>
          <w:rFonts w:asciiTheme="minorHAnsi" w:eastAsiaTheme="minorHAnsi" w:hAnsiTheme="minorHAnsi" w:cstheme="minorHAnsi"/>
          <w:bCs/>
          <w:sz w:val="22"/>
          <w:szCs w:val="22"/>
          <w:lang w:eastAsia="en-US"/>
        </w:rPr>
        <w:t xml:space="preserve"> </w:t>
      </w:r>
      <w:r w:rsidR="0078571E" w:rsidRPr="00200D1D">
        <w:rPr>
          <w:rFonts w:asciiTheme="minorHAnsi" w:eastAsiaTheme="minorHAnsi" w:hAnsiTheme="minorHAnsi" w:cstheme="minorHAnsi"/>
          <w:bCs/>
          <w:sz w:val="22"/>
          <w:szCs w:val="22"/>
          <w:lang w:eastAsia="en-US"/>
        </w:rPr>
        <w:t xml:space="preserve">en raadgever </w:t>
      </w:r>
      <w:r w:rsidR="000C7216" w:rsidRPr="00200D1D">
        <w:rPr>
          <w:rFonts w:asciiTheme="minorHAnsi" w:eastAsiaTheme="minorHAnsi" w:hAnsiTheme="minorHAnsi" w:cstheme="minorHAnsi"/>
          <w:bCs/>
          <w:sz w:val="22"/>
          <w:szCs w:val="22"/>
          <w:lang w:eastAsia="en-US"/>
        </w:rPr>
        <w:t xml:space="preserve">van de </w:t>
      </w:r>
      <w:r w:rsidR="000C7216" w:rsidRPr="00200D1D">
        <w:rPr>
          <w:rFonts w:asciiTheme="minorHAnsi" w:eastAsiaTheme="minorHAnsi" w:hAnsiTheme="minorHAnsi" w:cstheme="minorHAnsi"/>
          <w:bCs/>
          <w:sz w:val="22"/>
          <w:szCs w:val="22"/>
          <w:lang w:val="nl-BE" w:eastAsia="en-US"/>
        </w:rPr>
        <w:t>Algemene vergadering is in principe onbezoldigd, doch zitpenningen en een reisonkostenvergoeding kunnen wel toegekend worden aan de</w:t>
      </w:r>
      <w:r w:rsidR="00200D1D" w:rsidRPr="00200D1D">
        <w:rPr>
          <w:rFonts w:asciiTheme="minorHAnsi" w:eastAsiaTheme="minorHAnsi" w:hAnsiTheme="minorHAnsi" w:cstheme="minorHAnsi"/>
          <w:bCs/>
          <w:sz w:val="22"/>
          <w:szCs w:val="22"/>
          <w:lang w:val="nl-BE" w:eastAsia="en-US"/>
        </w:rPr>
        <w:t xml:space="preserve"> </w:t>
      </w:r>
      <w:r w:rsidR="000C7216" w:rsidRPr="00200D1D">
        <w:rPr>
          <w:rFonts w:asciiTheme="minorHAnsi" w:eastAsiaTheme="minorHAnsi" w:hAnsiTheme="minorHAnsi" w:cstheme="minorHAnsi"/>
          <w:bCs/>
          <w:sz w:val="22"/>
          <w:szCs w:val="22"/>
          <w:lang w:val="nl-BE" w:eastAsia="en-US"/>
        </w:rPr>
        <w:t xml:space="preserve">afgevaardigden </w:t>
      </w:r>
      <w:r w:rsidR="0078571E" w:rsidRPr="00200D1D">
        <w:rPr>
          <w:rFonts w:asciiTheme="minorHAnsi" w:eastAsiaTheme="minorHAnsi" w:hAnsiTheme="minorHAnsi" w:cstheme="minorHAnsi"/>
          <w:bCs/>
          <w:sz w:val="22"/>
          <w:szCs w:val="22"/>
          <w:lang w:val="nl-BE" w:eastAsia="en-US"/>
        </w:rPr>
        <w:t xml:space="preserve">en raadgevers </w:t>
      </w:r>
      <w:r w:rsidR="000C7216" w:rsidRPr="00200D1D">
        <w:rPr>
          <w:rFonts w:asciiTheme="minorHAnsi" w:eastAsiaTheme="minorHAnsi" w:hAnsiTheme="minorHAnsi" w:cstheme="minorHAnsi"/>
          <w:bCs/>
          <w:sz w:val="22"/>
          <w:szCs w:val="22"/>
          <w:lang w:eastAsia="en-US"/>
        </w:rPr>
        <w:t>voor hun taken en bevoegdheden binnen de Algemene Vergadering van de RMOB NZV</w:t>
      </w:r>
      <w:r w:rsidR="000C7216" w:rsidRPr="00200D1D">
        <w:rPr>
          <w:rFonts w:asciiTheme="minorHAnsi" w:eastAsiaTheme="minorHAnsi" w:hAnsiTheme="minorHAnsi" w:cstheme="minorHAnsi"/>
          <w:bCs/>
          <w:sz w:val="22"/>
          <w:szCs w:val="22"/>
          <w:lang w:val="nl-BE" w:eastAsia="en-US"/>
        </w:rPr>
        <w:t xml:space="preserve">. </w:t>
      </w:r>
    </w:p>
    <w:p w14:paraId="09DFA34D" w14:textId="77777777" w:rsidR="001035C1" w:rsidRPr="00200D1D" w:rsidRDefault="001035C1" w:rsidP="000C7216">
      <w:pPr>
        <w:jc w:val="both"/>
        <w:rPr>
          <w:rFonts w:asciiTheme="minorHAnsi" w:eastAsiaTheme="minorHAnsi" w:hAnsiTheme="minorHAnsi" w:cstheme="minorHAnsi"/>
          <w:bCs/>
          <w:sz w:val="22"/>
          <w:szCs w:val="22"/>
          <w:lang w:val="nl-BE" w:eastAsia="en-US"/>
        </w:rPr>
      </w:pPr>
    </w:p>
    <w:p w14:paraId="6D3A40A0" w14:textId="5EF98733" w:rsidR="000C7216" w:rsidRPr="00200D1D" w:rsidRDefault="000C7216" w:rsidP="000C7216">
      <w:pPr>
        <w:jc w:val="both"/>
        <w:rPr>
          <w:rFonts w:asciiTheme="minorHAnsi" w:hAnsiTheme="minorHAnsi" w:cstheme="minorHAnsi"/>
          <w:bCs/>
          <w:sz w:val="22"/>
          <w:szCs w:val="22"/>
          <w:lang w:val="nl-BE"/>
        </w:rPr>
      </w:pPr>
      <w:r w:rsidRPr="00200D1D">
        <w:rPr>
          <w:rFonts w:asciiTheme="minorHAnsi" w:hAnsiTheme="minorHAnsi" w:cstheme="minorHAnsi"/>
          <w:bCs/>
          <w:sz w:val="22"/>
          <w:szCs w:val="22"/>
        </w:rPr>
        <w:t>Tijdens de zitting</w:t>
      </w:r>
      <w:r w:rsidR="00252588" w:rsidRPr="00200D1D">
        <w:rPr>
          <w:rFonts w:asciiTheme="minorHAnsi" w:hAnsiTheme="minorHAnsi" w:cstheme="minorHAnsi"/>
          <w:bCs/>
          <w:sz w:val="22"/>
          <w:szCs w:val="22"/>
        </w:rPr>
        <w:t>en</w:t>
      </w:r>
      <w:r w:rsidRPr="00200D1D">
        <w:rPr>
          <w:rFonts w:asciiTheme="minorHAnsi" w:hAnsiTheme="minorHAnsi" w:cstheme="minorHAnsi"/>
          <w:bCs/>
          <w:sz w:val="22"/>
          <w:szCs w:val="22"/>
        </w:rPr>
        <w:t xml:space="preserve"> van </w:t>
      </w:r>
      <w:r w:rsidR="007F6AFC" w:rsidRPr="00200D1D">
        <w:rPr>
          <w:rFonts w:asciiTheme="minorHAnsi" w:hAnsiTheme="minorHAnsi" w:cstheme="minorHAnsi"/>
          <w:bCs/>
          <w:sz w:val="22"/>
          <w:szCs w:val="22"/>
        </w:rPr>
        <w:t>29 maart 2023</w:t>
      </w:r>
      <w:r w:rsidR="00915278" w:rsidRPr="00200D1D">
        <w:rPr>
          <w:rFonts w:asciiTheme="minorHAnsi" w:hAnsiTheme="minorHAnsi" w:cstheme="minorHAnsi"/>
          <w:bCs/>
          <w:sz w:val="22"/>
          <w:szCs w:val="22"/>
        </w:rPr>
        <w:t>,</w:t>
      </w:r>
      <w:r w:rsidRPr="00200D1D">
        <w:rPr>
          <w:rFonts w:asciiTheme="minorHAnsi" w:hAnsiTheme="minorHAnsi" w:cstheme="minorHAnsi"/>
          <w:bCs/>
          <w:sz w:val="22"/>
          <w:szCs w:val="22"/>
        </w:rPr>
        <w:t xml:space="preserve"> </w:t>
      </w:r>
      <w:r w:rsidR="00252588" w:rsidRPr="00200D1D">
        <w:rPr>
          <w:rFonts w:asciiTheme="minorHAnsi" w:hAnsiTheme="minorHAnsi" w:cstheme="minorHAnsi"/>
          <w:bCs/>
          <w:sz w:val="22"/>
          <w:szCs w:val="22"/>
        </w:rPr>
        <w:t xml:space="preserve">22 november 2023 </w:t>
      </w:r>
      <w:r w:rsidR="00915278" w:rsidRPr="00200D1D">
        <w:rPr>
          <w:rFonts w:asciiTheme="minorHAnsi" w:hAnsiTheme="minorHAnsi" w:cstheme="minorHAnsi"/>
          <w:bCs/>
          <w:sz w:val="22"/>
          <w:szCs w:val="22"/>
        </w:rPr>
        <w:t xml:space="preserve">en 19 juni 2024 </w:t>
      </w:r>
      <w:r w:rsidRPr="00200D1D">
        <w:rPr>
          <w:rFonts w:asciiTheme="minorHAnsi" w:hAnsiTheme="minorHAnsi" w:cstheme="minorHAnsi"/>
          <w:bCs/>
          <w:sz w:val="22"/>
          <w:szCs w:val="22"/>
        </w:rPr>
        <w:t xml:space="preserve">heeft de Algemene Vergadering van de RMOB NZV het bedrag van </w:t>
      </w:r>
      <w:r w:rsidRPr="00200D1D">
        <w:rPr>
          <w:rFonts w:asciiTheme="minorHAnsi" w:hAnsiTheme="minorHAnsi" w:cstheme="minorHAnsi"/>
          <w:bCs/>
          <w:sz w:val="22"/>
          <w:szCs w:val="22"/>
          <w:lang w:val="nl-BE"/>
        </w:rPr>
        <w:t xml:space="preserve">de zitpenningen en van de reisonkostenvergoeding voor </w:t>
      </w:r>
      <w:r w:rsidR="0078571E" w:rsidRPr="00200D1D">
        <w:rPr>
          <w:rFonts w:ascii="Calibri" w:hAnsi="Calibri"/>
          <w:bCs/>
          <w:sz w:val="22"/>
          <w:szCs w:val="22"/>
        </w:rPr>
        <w:t xml:space="preserve">de leden en raadgevers van </w:t>
      </w:r>
      <w:r w:rsidRPr="00200D1D">
        <w:rPr>
          <w:rFonts w:asciiTheme="minorHAnsi" w:hAnsiTheme="minorHAnsi" w:cstheme="minorHAnsi"/>
          <w:bCs/>
          <w:sz w:val="22"/>
          <w:szCs w:val="22"/>
          <w:lang w:val="nl-BE"/>
        </w:rPr>
        <w:t>de Algemene Vergadering als volgt vastgelegd:</w:t>
      </w:r>
    </w:p>
    <w:p w14:paraId="777E2765" w14:textId="7382880D" w:rsidR="000C7216" w:rsidRPr="00200D1D" w:rsidRDefault="000C7216" w:rsidP="00E17A69">
      <w:pPr>
        <w:numPr>
          <w:ilvl w:val="0"/>
          <w:numId w:val="25"/>
        </w:numPr>
        <w:contextualSpacing/>
        <w:jc w:val="both"/>
        <w:rPr>
          <w:rFonts w:asciiTheme="minorHAnsi" w:hAnsiTheme="minorHAnsi" w:cstheme="minorHAnsi"/>
          <w:bCs/>
          <w:sz w:val="22"/>
          <w:szCs w:val="22"/>
        </w:rPr>
      </w:pPr>
      <w:r w:rsidRPr="00200D1D">
        <w:rPr>
          <w:rFonts w:asciiTheme="minorHAnsi" w:hAnsiTheme="minorHAnsi" w:cstheme="minorHAnsi"/>
          <w:bCs/>
          <w:sz w:val="22"/>
          <w:szCs w:val="22"/>
        </w:rPr>
        <w:t>zitpenning</w:t>
      </w:r>
      <w:r w:rsidR="00C4213F" w:rsidRPr="00200D1D">
        <w:rPr>
          <w:rFonts w:asciiTheme="minorHAnsi" w:hAnsiTheme="minorHAnsi" w:cstheme="minorHAnsi"/>
          <w:bCs/>
          <w:sz w:val="22"/>
          <w:szCs w:val="22"/>
        </w:rPr>
        <w:t>en</w:t>
      </w:r>
      <w:r w:rsidRPr="00200D1D">
        <w:rPr>
          <w:rFonts w:asciiTheme="minorHAnsi" w:hAnsiTheme="minorHAnsi" w:cstheme="minorHAnsi"/>
          <w:bCs/>
          <w:sz w:val="22"/>
          <w:szCs w:val="22"/>
        </w:rPr>
        <w:t xml:space="preserve"> per zitting Algemene Vergadering RMOB NZV:</w:t>
      </w:r>
    </w:p>
    <w:p w14:paraId="3DBA55B0" w14:textId="25C49A9A" w:rsidR="000C7216" w:rsidRPr="00200D1D" w:rsidRDefault="00252588" w:rsidP="00E17A69">
      <w:pPr>
        <w:numPr>
          <w:ilvl w:val="1"/>
          <w:numId w:val="25"/>
        </w:numPr>
        <w:contextualSpacing/>
        <w:jc w:val="both"/>
        <w:rPr>
          <w:rFonts w:asciiTheme="minorHAnsi" w:hAnsiTheme="minorHAnsi" w:cstheme="minorHAnsi"/>
          <w:bCs/>
          <w:sz w:val="22"/>
          <w:szCs w:val="22"/>
        </w:rPr>
      </w:pPr>
      <w:r w:rsidRPr="00200D1D">
        <w:rPr>
          <w:rFonts w:asciiTheme="minorHAnsi" w:hAnsiTheme="minorHAnsi" w:cstheme="minorHAnsi"/>
          <w:bCs/>
          <w:sz w:val="22"/>
          <w:szCs w:val="22"/>
        </w:rPr>
        <w:t>afgevaardigden</w:t>
      </w:r>
      <w:r w:rsidR="00C4213F" w:rsidRPr="00200D1D">
        <w:rPr>
          <w:rFonts w:asciiTheme="minorHAnsi" w:hAnsiTheme="minorHAnsi" w:cstheme="minorHAnsi"/>
          <w:bCs/>
          <w:sz w:val="22"/>
          <w:szCs w:val="22"/>
        </w:rPr>
        <w:t xml:space="preserve"> en raadgevers</w:t>
      </w:r>
      <w:r w:rsidRPr="00200D1D">
        <w:rPr>
          <w:rFonts w:asciiTheme="minorHAnsi" w:hAnsiTheme="minorHAnsi" w:cstheme="minorHAnsi"/>
          <w:bCs/>
          <w:sz w:val="22"/>
          <w:szCs w:val="22"/>
        </w:rPr>
        <w:t xml:space="preserve">: </w:t>
      </w:r>
      <w:r w:rsidR="000C7216" w:rsidRPr="00200D1D">
        <w:rPr>
          <w:rFonts w:asciiTheme="minorHAnsi" w:hAnsiTheme="minorHAnsi" w:cstheme="minorHAnsi"/>
          <w:bCs/>
          <w:sz w:val="22"/>
          <w:szCs w:val="22"/>
        </w:rPr>
        <w:t xml:space="preserve">€ </w:t>
      </w:r>
      <w:r w:rsidR="00E06532" w:rsidRPr="00200D1D">
        <w:rPr>
          <w:rFonts w:asciiTheme="minorHAnsi" w:hAnsiTheme="minorHAnsi" w:cstheme="minorHAnsi"/>
          <w:bCs/>
          <w:sz w:val="22"/>
          <w:szCs w:val="22"/>
        </w:rPr>
        <w:t>1</w:t>
      </w:r>
      <w:r w:rsidR="003D6703" w:rsidRPr="00200D1D">
        <w:rPr>
          <w:rFonts w:asciiTheme="minorHAnsi" w:hAnsiTheme="minorHAnsi" w:cstheme="minorHAnsi"/>
          <w:bCs/>
          <w:sz w:val="22"/>
          <w:szCs w:val="22"/>
        </w:rPr>
        <w:t>0</w:t>
      </w:r>
      <w:r w:rsidR="00E06532" w:rsidRPr="00200D1D">
        <w:rPr>
          <w:rFonts w:asciiTheme="minorHAnsi" w:hAnsiTheme="minorHAnsi" w:cstheme="minorHAnsi"/>
          <w:bCs/>
          <w:sz w:val="22"/>
          <w:szCs w:val="22"/>
        </w:rPr>
        <w:t>0</w:t>
      </w:r>
      <w:r w:rsidR="00040DBE" w:rsidRPr="00200D1D">
        <w:rPr>
          <w:rFonts w:asciiTheme="minorHAnsi" w:hAnsiTheme="minorHAnsi" w:cstheme="minorHAnsi"/>
          <w:bCs/>
          <w:sz w:val="22"/>
          <w:szCs w:val="22"/>
        </w:rPr>
        <w:t xml:space="preserve"> bruto</w:t>
      </w:r>
      <w:r w:rsidR="000C7216" w:rsidRPr="00200D1D">
        <w:rPr>
          <w:rFonts w:asciiTheme="minorHAnsi" w:hAnsiTheme="minorHAnsi" w:cstheme="minorHAnsi"/>
          <w:bCs/>
          <w:sz w:val="22"/>
          <w:szCs w:val="22"/>
        </w:rPr>
        <w:t>/zitting</w:t>
      </w:r>
      <w:r w:rsidR="00040DBE" w:rsidRPr="00200D1D">
        <w:rPr>
          <w:rFonts w:asciiTheme="minorHAnsi" w:hAnsiTheme="minorHAnsi" w:cstheme="minorHAnsi"/>
          <w:bCs/>
          <w:sz w:val="22"/>
          <w:szCs w:val="22"/>
        </w:rPr>
        <w:t>, tot een maximum van 5 zittingen per jaar;</w:t>
      </w:r>
    </w:p>
    <w:p w14:paraId="30760E7D" w14:textId="77777777" w:rsidR="000C7216" w:rsidRPr="00200D1D" w:rsidRDefault="000C7216" w:rsidP="00E17A69">
      <w:pPr>
        <w:numPr>
          <w:ilvl w:val="0"/>
          <w:numId w:val="25"/>
        </w:numPr>
        <w:contextualSpacing/>
        <w:jc w:val="both"/>
        <w:rPr>
          <w:rFonts w:asciiTheme="minorHAnsi" w:hAnsiTheme="minorHAnsi" w:cstheme="minorHAnsi"/>
          <w:bCs/>
          <w:sz w:val="22"/>
          <w:szCs w:val="22"/>
        </w:rPr>
      </w:pPr>
      <w:r w:rsidRPr="00200D1D">
        <w:rPr>
          <w:rFonts w:asciiTheme="minorHAnsi" w:hAnsiTheme="minorHAnsi" w:cstheme="minorHAnsi"/>
          <w:bCs/>
          <w:sz w:val="22"/>
          <w:szCs w:val="22"/>
        </w:rPr>
        <w:t>reisonkostenvergoeding:</w:t>
      </w:r>
    </w:p>
    <w:p w14:paraId="3C16AB2D" w14:textId="0AA43093" w:rsidR="000C7216" w:rsidRPr="00200D1D" w:rsidRDefault="000C7216" w:rsidP="00E17A69">
      <w:pPr>
        <w:numPr>
          <w:ilvl w:val="1"/>
          <w:numId w:val="25"/>
        </w:numPr>
        <w:contextualSpacing/>
        <w:jc w:val="both"/>
        <w:rPr>
          <w:rFonts w:asciiTheme="minorHAnsi" w:hAnsiTheme="minorHAnsi" w:cstheme="minorHAnsi"/>
          <w:bCs/>
          <w:sz w:val="22"/>
          <w:szCs w:val="22"/>
        </w:rPr>
      </w:pPr>
      <w:r w:rsidRPr="00200D1D">
        <w:rPr>
          <w:rFonts w:asciiTheme="minorHAnsi" w:hAnsiTheme="minorHAnsi" w:cstheme="minorHAnsi"/>
          <w:bCs/>
          <w:sz w:val="22"/>
          <w:szCs w:val="22"/>
        </w:rPr>
        <w:t xml:space="preserve">vergoeding werkelijke kosten (trein, </w:t>
      </w:r>
      <w:r w:rsidR="008F5FCC" w:rsidRPr="00200D1D">
        <w:rPr>
          <w:rFonts w:asciiTheme="minorHAnsi" w:hAnsiTheme="minorHAnsi" w:cstheme="minorHAnsi"/>
          <w:bCs/>
          <w:sz w:val="22"/>
          <w:szCs w:val="22"/>
        </w:rPr>
        <w:t xml:space="preserve">wettelijk voorziene </w:t>
      </w:r>
      <w:r w:rsidRPr="00200D1D">
        <w:rPr>
          <w:rFonts w:asciiTheme="minorHAnsi" w:hAnsiTheme="minorHAnsi" w:cstheme="minorHAnsi"/>
          <w:bCs/>
          <w:sz w:val="22"/>
          <w:szCs w:val="22"/>
        </w:rPr>
        <w:t>kilometervergoeding)</w:t>
      </w:r>
      <w:r w:rsidR="00EC2F64" w:rsidRPr="00200D1D">
        <w:rPr>
          <w:rFonts w:asciiTheme="minorHAnsi" w:hAnsiTheme="minorHAnsi" w:cstheme="minorHAnsi"/>
          <w:bCs/>
          <w:sz w:val="22"/>
          <w:szCs w:val="22"/>
        </w:rPr>
        <w:t>.</w:t>
      </w:r>
    </w:p>
    <w:p w14:paraId="4CB1A80D" w14:textId="77777777" w:rsidR="000C7216" w:rsidRPr="00200D1D" w:rsidRDefault="000C7216" w:rsidP="000C7216">
      <w:pPr>
        <w:jc w:val="both"/>
        <w:rPr>
          <w:rFonts w:asciiTheme="minorHAnsi" w:hAnsiTheme="minorHAnsi" w:cstheme="minorHAnsi"/>
          <w:bCs/>
          <w:sz w:val="22"/>
          <w:szCs w:val="22"/>
        </w:rPr>
      </w:pPr>
    </w:p>
    <w:p w14:paraId="6736FB29" w14:textId="3FAA695A" w:rsidR="00040DBE" w:rsidRPr="00200D1D" w:rsidRDefault="00040DBE" w:rsidP="00040DBE">
      <w:pPr>
        <w:jc w:val="both"/>
        <w:rPr>
          <w:rFonts w:asciiTheme="minorHAnsi" w:eastAsiaTheme="minorHAnsi" w:hAnsiTheme="minorHAnsi" w:cstheme="minorHAnsi"/>
          <w:bCs/>
          <w:sz w:val="22"/>
          <w:szCs w:val="22"/>
          <w:lang w:val="nl-BE" w:eastAsia="en-US"/>
        </w:rPr>
      </w:pPr>
      <w:r w:rsidRPr="00200D1D">
        <w:rPr>
          <w:rFonts w:asciiTheme="minorHAnsi" w:eastAsiaTheme="minorHAnsi" w:hAnsiTheme="minorHAnsi" w:cstheme="minorHAnsi"/>
          <w:bCs/>
          <w:sz w:val="22"/>
          <w:szCs w:val="22"/>
          <w:lang w:val="nl-BE" w:eastAsia="en-US"/>
        </w:rPr>
        <w:t>De zitpenningen worden toegekend ongeacht de vergaderwijze van de zitting van de Algemene Vergadering (fysiek, digitaal, schriftelijke raadpleging), doch enkel aan diegenen die de vergadering effectief bijwonen. Het bedrag van de zitpenningen wordt niet geïndexeerd.</w:t>
      </w:r>
    </w:p>
    <w:p w14:paraId="0E9AA5E3" w14:textId="77777777" w:rsidR="00040DBE" w:rsidRPr="00200D1D" w:rsidRDefault="00040DBE" w:rsidP="00040DBE">
      <w:pPr>
        <w:jc w:val="both"/>
        <w:rPr>
          <w:rFonts w:asciiTheme="minorHAnsi" w:eastAsiaTheme="minorHAnsi" w:hAnsiTheme="minorHAnsi" w:cstheme="minorHAnsi"/>
          <w:bCs/>
          <w:sz w:val="22"/>
          <w:szCs w:val="22"/>
          <w:lang w:val="nl-BE" w:eastAsia="en-US"/>
        </w:rPr>
      </w:pPr>
    </w:p>
    <w:p w14:paraId="7E109F45" w14:textId="442C5685" w:rsidR="00040DBE" w:rsidRPr="00200D1D" w:rsidRDefault="00040DBE" w:rsidP="00040DBE">
      <w:pPr>
        <w:jc w:val="both"/>
        <w:rPr>
          <w:rFonts w:asciiTheme="minorHAnsi" w:eastAsiaTheme="minorHAnsi" w:hAnsiTheme="minorHAnsi" w:cstheme="minorHAnsi"/>
          <w:bCs/>
          <w:sz w:val="22"/>
          <w:szCs w:val="22"/>
          <w:lang w:val="nl-BE" w:eastAsia="en-US"/>
        </w:rPr>
      </w:pPr>
      <w:r w:rsidRPr="00200D1D">
        <w:rPr>
          <w:rFonts w:asciiTheme="minorHAnsi" w:eastAsiaTheme="minorHAnsi" w:hAnsiTheme="minorHAnsi" w:cstheme="minorHAnsi"/>
          <w:bCs/>
          <w:sz w:val="22"/>
          <w:szCs w:val="22"/>
          <w:lang w:val="nl-BE" w:eastAsia="en-US"/>
        </w:rPr>
        <w:t xml:space="preserve">De reisonkostenvergoeding wordt enkel toegekend wanneer de vergadering fysiek plaatsvindt en enkel aan hen die de vergadering effectief bijwonen. </w:t>
      </w:r>
    </w:p>
    <w:p w14:paraId="7FFDD5E0" w14:textId="77777777" w:rsidR="00040DBE" w:rsidRPr="00977FA7" w:rsidRDefault="00040DBE" w:rsidP="000C7216">
      <w:pPr>
        <w:rPr>
          <w:rFonts w:asciiTheme="minorHAnsi" w:eastAsiaTheme="minorHAnsi" w:hAnsiTheme="minorHAnsi" w:cstheme="minorHAnsi"/>
          <w:bCs/>
          <w:i/>
          <w:iCs/>
          <w:sz w:val="22"/>
          <w:szCs w:val="22"/>
          <w:lang w:val="nl-BE" w:eastAsia="en-US"/>
        </w:rPr>
      </w:pPr>
    </w:p>
    <w:p w14:paraId="1108371B" w14:textId="270F0028" w:rsidR="0039140A" w:rsidRPr="00977FA7" w:rsidRDefault="000D15AA" w:rsidP="00BF6684">
      <w:pPr>
        <w:jc w:val="both"/>
        <w:rPr>
          <w:rFonts w:asciiTheme="minorHAnsi" w:eastAsiaTheme="minorHAnsi" w:hAnsiTheme="minorHAnsi" w:cstheme="minorHAnsi"/>
          <w:bCs/>
          <w:sz w:val="22"/>
          <w:szCs w:val="22"/>
          <w:lang w:val="nl-BE" w:eastAsia="en-US"/>
        </w:rPr>
      </w:pPr>
      <w:r w:rsidRPr="00977FA7">
        <w:rPr>
          <w:rFonts w:asciiTheme="minorHAnsi" w:eastAsiaTheme="minorHAnsi" w:hAnsiTheme="minorHAnsi" w:cstheme="minorHAnsi"/>
          <w:bCs/>
          <w:sz w:val="22"/>
          <w:szCs w:val="22"/>
          <w:lang w:val="nl-BE" w:eastAsia="en-US"/>
        </w:rPr>
        <w:t xml:space="preserve">§ </w:t>
      </w:r>
      <w:r w:rsidR="00C87AAD" w:rsidRPr="00977FA7">
        <w:rPr>
          <w:rFonts w:asciiTheme="minorHAnsi" w:eastAsiaTheme="minorHAnsi" w:hAnsiTheme="minorHAnsi" w:cstheme="minorHAnsi"/>
          <w:bCs/>
          <w:sz w:val="22"/>
          <w:szCs w:val="22"/>
          <w:lang w:val="nl-BE" w:eastAsia="en-US"/>
        </w:rPr>
        <w:t>2</w:t>
      </w:r>
      <w:r w:rsidRPr="00977FA7">
        <w:rPr>
          <w:rFonts w:asciiTheme="minorHAnsi" w:eastAsiaTheme="minorHAnsi" w:hAnsiTheme="minorHAnsi" w:cstheme="minorHAnsi"/>
          <w:bCs/>
          <w:sz w:val="22"/>
          <w:szCs w:val="22"/>
          <w:lang w:val="nl-BE" w:eastAsia="en-US"/>
        </w:rPr>
        <w:t xml:space="preserve">. In afwijking op </w:t>
      </w:r>
      <w:r w:rsidR="0078571E" w:rsidRPr="00977FA7">
        <w:rPr>
          <w:rFonts w:asciiTheme="minorHAnsi" w:eastAsiaTheme="minorHAnsi" w:hAnsiTheme="minorHAnsi" w:cstheme="minorHAnsi"/>
          <w:bCs/>
          <w:sz w:val="22"/>
          <w:szCs w:val="22"/>
          <w:lang w:val="nl-BE" w:eastAsia="en-US"/>
        </w:rPr>
        <w:t>paragraaf 1</w:t>
      </w:r>
      <w:r w:rsidRPr="00977FA7">
        <w:rPr>
          <w:rFonts w:asciiTheme="minorHAnsi" w:eastAsiaTheme="minorHAnsi" w:hAnsiTheme="minorHAnsi" w:cstheme="minorHAnsi"/>
          <w:bCs/>
          <w:sz w:val="22"/>
          <w:szCs w:val="22"/>
          <w:lang w:val="nl-BE" w:eastAsia="en-US"/>
        </w:rPr>
        <w:t xml:space="preserve">, hebben volgende personen </w:t>
      </w:r>
      <w:r w:rsidR="0039140A" w:rsidRPr="00977FA7">
        <w:rPr>
          <w:rFonts w:asciiTheme="minorHAnsi" w:eastAsiaTheme="minorHAnsi" w:hAnsiTheme="minorHAnsi" w:cstheme="minorHAnsi"/>
          <w:bCs/>
          <w:sz w:val="22"/>
          <w:szCs w:val="22"/>
          <w:lang w:val="nl-BE" w:eastAsia="en-US"/>
        </w:rPr>
        <w:t xml:space="preserve">geen recht op </w:t>
      </w:r>
      <w:r w:rsidR="00BF6684" w:rsidRPr="00977FA7">
        <w:rPr>
          <w:rFonts w:asciiTheme="minorHAnsi" w:eastAsiaTheme="minorHAnsi" w:hAnsiTheme="minorHAnsi" w:cstheme="minorHAnsi"/>
          <w:bCs/>
          <w:sz w:val="22"/>
          <w:szCs w:val="22"/>
          <w:lang w:val="nl-BE" w:eastAsia="en-US"/>
        </w:rPr>
        <w:t xml:space="preserve">een </w:t>
      </w:r>
      <w:r w:rsidR="0039140A" w:rsidRPr="00977FA7">
        <w:rPr>
          <w:rFonts w:asciiTheme="minorHAnsi" w:eastAsiaTheme="minorHAnsi" w:hAnsiTheme="minorHAnsi" w:cstheme="minorHAnsi"/>
          <w:bCs/>
          <w:sz w:val="22"/>
          <w:szCs w:val="22"/>
          <w:lang w:val="nl-BE" w:eastAsia="en-US"/>
        </w:rPr>
        <w:t>zitpenning</w:t>
      </w:r>
      <w:r w:rsidR="00BF6684" w:rsidRPr="00977FA7">
        <w:rPr>
          <w:rFonts w:asciiTheme="minorHAnsi" w:eastAsiaTheme="minorHAnsi" w:hAnsiTheme="minorHAnsi" w:cstheme="minorHAnsi"/>
          <w:bCs/>
          <w:sz w:val="22"/>
          <w:szCs w:val="22"/>
          <w:lang w:val="nl-BE" w:eastAsia="en-US"/>
        </w:rPr>
        <w:t>, noch reisonkostenvergoeding</w:t>
      </w:r>
      <w:r w:rsidR="0039140A" w:rsidRPr="00977FA7">
        <w:rPr>
          <w:rFonts w:asciiTheme="minorHAnsi" w:eastAsiaTheme="minorHAnsi" w:hAnsiTheme="minorHAnsi" w:cstheme="minorHAnsi"/>
          <w:bCs/>
          <w:sz w:val="22"/>
          <w:szCs w:val="22"/>
          <w:lang w:val="nl-BE" w:eastAsia="en-US"/>
        </w:rPr>
        <w:t>:</w:t>
      </w:r>
    </w:p>
    <w:p w14:paraId="55C7A604" w14:textId="4261B27B" w:rsidR="0039140A" w:rsidRPr="00977FA7" w:rsidRDefault="0039140A" w:rsidP="00E17A69">
      <w:pPr>
        <w:pStyle w:val="Lijstalinea"/>
        <w:numPr>
          <w:ilvl w:val="0"/>
          <w:numId w:val="26"/>
        </w:numPr>
        <w:rPr>
          <w:rFonts w:asciiTheme="minorHAnsi" w:eastAsiaTheme="minorHAnsi" w:hAnsiTheme="minorHAnsi" w:cstheme="minorHAnsi"/>
          <w:bCs/>
          <w:sz w:val="22"/>
          <w:szCs w:val="22"/>
          <w:lang w:val="nl-BE" w:eastAsia="en-US"/>
        </w:rPr>
      </w:pPr>
      <w:r w:rsidRPr="00977FA7">
        <w:rPr>
          <w:rFonts w:asciiTheme="minorHAnsi" w:eastAsiaTheme="minorHAnsi" w:hAnsiTheme="minorHAnsi" w:cstheme="minorHAnsi"/>
          <w:bCs/>
          <w:sz w:val="22"/>
          <w:szCs w:val="22"/>
          <w:lang w:val="nl-BE" w:eastAsia="en-US"/>
        </w:rPr>
        <w:t xml:space="preserve">de directieleden van de RMOB NZV en de personeelsleden van de RMOB NZV, en </w:t>
      </w:r>
    </w:p>
    <w:p w14:paraId="056CA2CC" w14:textId="18707D92" w:rsidR="0039140A" w:rsidRPr="00977FA7" w:rsidRDefault="0039140A" w:rsidP="00E17A69">
      <w:pPr>
        <w:pStyle w:val="Lijstalinea"/>
        <w:numPr>
          <w:ilvl w:val="0"/>
          <w:numId w:val="26"/>
        </w:numPr>
        <w:jc w:val="both"/>
        <w:rPr>
          <w:rFonts w:asciiTheme="minorHAnsi" w:eastAsiaTheme="minorHAnsi" w:hAnsiTheme="minorHAnsi" w:cstheme="minorHAnsi"/>
          <w:bCs/>
          <w:sz w:val="22"/>
          <w:szCs w:val="22"/>
          <w:lang w:val="nl-BE" w:eastAsia="en-US"/>
        </w:rPr>
      </w:pPr>
      <w:r w:rsidRPr="00977FA7">
        <w:rPr>
          <w:rFonts w:asciiTheme="minorHAnsi" w:eastAsiaTheme="minorHAnsi" w:hAnsiTheme="minorHAnsi" w:cstheme="minorHAnsi"/>
          <w:bCs/>
          <w:sz w:val="22"/>
          <w:szCs w:val="22"/>
          <w:lang w:val="nl-BE" w:eastAsia="en-US"/>
        </w:rPr>
        <w:t>de personeelsleden van de bij de RMOB NZV aangesloten ziekenfondsen of deze van de Landsbond van de Neutrale Ziekenfondsen.</w:t>
      </w:r>
    </w:p>
    <w:p w14:paraId="645AF8D0" w14:textId="77777777" w:rsidR="0039140A" w:rsidRPr="00977FA7" w:rsidRDefault="0039140A" w:rsidP="000C7216">
      <w:pPr>
        <w:rPr>
          <w:rFonts w:asciiTheme="minorHAnsi" w:eastAsiaTheme="minorHAnsi" w:hAnsiTheme="minorHAnsi" w:cstheme="minorHAnsi"/>
          <w:bCs/>
          <w:sz w:val="22"/>
          <w:szCs w:val="22"/>
          <w:lang w:val="nl-BE" w:eastAsia="en-US"/>
        </w:rPr>
      </w:pPr>
    </w:p>
    <w:p w14:paraId="349AEA34" w14:textId="11512F9B" w:rsidR="0039140A" w:rsidRPr="00977FA7" w:rsidRDefault="00BF6684" w:rsidP="0039140A">
      <w:pPr>
        <w:contextualSpacing/>
        <w:jc w:val="both"/>
        <w:rPr>
          <w:rFonts w:asciiTheme="minorHAnsi" w:eastAsiaTheme="minorHAnsi" w:hAnsiTheme="minorHAnsi" w:cstheme="minorHAnsi"/>
          <w:bCs/>
          <w:sz w:val="22"/>
          <w:szCs w:val="22"/>
          <w:lang w:val="nl-BE" w:eastAsia="en-US"/>
        </w:rPr>
      </w:pPr>
      <w:r w:rsidRPr="00977FA7">
        <w:rPr>
          <w:rFonts w:asciiTheme="minorHAnsi" w:eastAsiaTheme="minorHAnsi" w:hAnsiTheme="minorHAnsi" w:cstheme="minorHAnsi"/>
          <w:bCs/>
          <w:sz w:val="22"/>
          <w:szCs w:val="22"/>
          <w:lang w:val="nl-BE" w:eastAsia="en-US"/>
        </w:rPr>
        <w:t xml:space="preserve">Hebben evenmin </w:t>
      </w:r>
      <w:r w:rsidR="0039140A" w:rsidRPr="00977FA7">
        <w:rPr>
          <w:rFonts w:asciiTheme="minorHAnsi" w:eastAsiaTheme="minorHAnsi" w:hAnsiTheme="minorHAnsi" w:cstheme="minorHAnsi"/>
          <w:bCs/>
          <w:sz w:val="22"/>
          <w:szCs w:val="22"/>
          <w:lang w:val="nl-BE" w:eastAsia="en-US"/>
        </w:rPr>
        <w:t xml:space="preserve">recht op </w:t>
      </w:r>
      <w:r w:rsidRPr="00977FA7">
        <w:rPr>
          <w:rFonts w:asciiTheme="minorHAnsi" w:eastAsiaTheme="minorHAnsi" w:hAnsiTheme="minorHAnsi" w:cstheme="minorHAnsi"/>
          <w:bCs/>
          <w:sz w:val="22"/>
          <w:szCs w:val="22"/>
          <w:lang w:val="nl-BE" w:eastAsia="en-US"/>
        </w:rPr>
        <w:t>een</w:t>
      </w:r>
      <w:r w:rsidR="0039140A" w:rsidRPr="00977FA7">
        <w:rPr>
          <w:rFonts w:asciiTheme="minorHAnsi" w:eastAsiaTheme="minorHAnsi" w:hAnsiTheme="minorHAnsi" w:cstheme="minorHAnsi"/>
          <w:bCs/>
          <w:sz w:val="22"/>
          <w:szCs w:val="22"/>
          <w:lang w:val="nl-BE" w:eastAsia="en-US"/>
        </w:rPr>
        <w:t xml:space="preserve"> reisonkostenvergoeding:</w:t>
      </w:r>
    </w:p>
    <w:p w14:paraId="3EEF303D" w14:textId="69650991" w:rsidR="00ED3DD5" w:rsidRPr="00977FA7" w:rsidRDefault="000C7216" w:rsidP="00E17A69">
      <w:pPr>
        <w:pStyle w:val="Lijstalinea"/>
        <w:numPr>
          <w:ilvl w:val="0"/>
          <w:numId w:val="32"/>
        </w:numPr>
        <w:jc w:val="both"/>
        <w:rPr>
          <w:rFonts w:asciiTheme="minorHAnsi" w:eastAsiaTheme="minorHAnsi" w:hAnsiTheme="minorHAnsi" w:cstheme="minorHAnsi"/>
          <w:bCs/>
          <w:sz w:val="22"/>
          <w:szCs w:val="22"/>
          <w:lang w:val="nl-BE" w:eastAsia="en-US"/>
        </w:rPr>
      </w:pPr>
      <w:r w:rsidRPr="00977FA7">
        <w:rPr>
          <w:rFonts w:asciiTheme="minorHAnsi" w:eastAsiaTheme="minorHAnsi" w:hAnsiTheme="minorHAnsi" w:cstheme="minorHAnsi"/>
          <w:bCs/>
          <w:sz w:val="22"/>
          <w:szCs w:val="22"/>
          <w:lang w:val="nl-BE" w:eastAsia="en-US"/>
        </w:rPr>
        <w:t xml:space="preserve">zij die beschikken over een bedrijfswagen </w:t>
      </w:r>
      <w:r w:rsidR="00ED3DD5" w:rsidRPr="00977FA7">
        <w:rPr>
          <w:rFonts w:asciiTheme="minorHAnsi" w:eastAsiaTheme="minorHAnsi" w:hAnsiTheme="minorHAnsi" w:cstheme="minorHAnsi"/>
          <w:bCs/>
          <w:sz w:val="22"/>
          <w:szCs w:val="22"/>
          <w:lang w:val="nl-BE" w:eastAsia="en-US"/>
        </w:rPr>
        <w:t>van de RMOB NZV, van een bij de RMOB NZV aangesloten ziekenfonds of van de Landsbond van de Neutrale Ziekenfondsen.</w:t>
      </w:r>
    </w:p>
    <w:p w14:paraId="4345100C" w14:textId="77777777" w:rsidR="000D15AA" w:rsidRPr="00977FA7" w:rsidRDefault="000D15AA" w:rsidP="000C7216">
      <w:pPr>
        <w:jc w:val="both"/>
        <w:rPr>
          <w:rFonts w:asciiTheme="minorHAnsi" w:hAnsiTheme="minorHAnsi" w:cstheme="minorHAnsi"/>
          <w:bCs/>
          <w:sz w:val="22"/>
          <w:szCs w:val="22"/>
          <w:lang w:val="nl-BE"/>
        </w:rPr>
      </w:pPr>
    </w:p>
    <w:p w14:paraId="429B6781" w14:textId="450FE2D2" w:rsidR="0048098A" w:rsidRPr="00977FA7" w:rsidRDefault="0048098A" w:rsidP="000C7216">
      <w:pPr>
        <w:jc w:val="both"/>
        <w:rPr>
          <w:rFonts w:asciiTheme="minorHAnsi" w:hAnsiTheme="minorHAnsi" w:cstheme="minorHAnsi"/>
          <w:bCs/>
          <w:sz w:val="22"/>
          <w:szCs w:val="22"/>
          <w:lang w:val="nl-BE"/>
        </w:rPr>
      </w:pPr>
      <w:bookmarkStart w:id="21" w:name="_Hlk165874973"/>
      <w:r w:rsidRPr="00977FA7">
        <w:rPr>
          <w:rFonts w:asciiTheme="minorHAnsi" w:eastAsiaTheme="minorHAnsi" w:hAnsiTheme="minorHAnsi" w:cstheme="minorHAnsi"/>
          <w:bCs/>
          <w:sz w:val="22"/>
          <w:szCs w:val="22"/>
          <w:lang w:val="nl-BE" w:eastAsia="en-US"/>
        </w:rPr>
        <w:t xml:space="preserve">§ </w:t>
      </w:r>
      <w:r w:rsidR="00C87AAD" w:rsidRPr="00977FA7">
        <w:rPr>
          <w:rFonts w:asciiTheme="minorHAnsi" w:eastAsiaTheme="minorHAnsi" w:hAnsiTheme="minorHAnsi" w:cstheme="minorHAnsi"/>
          <w:bCs/>
          <w:sz w:val="22"/>
          <w:szCs w:val="22"/>
          <w:lang w:val="nl-BE" w:eastAsia="en-US"/>
        </w:rPr>
        <w:t>3</w:t>
      </w:r>
      <w:r w:rsidRPr="00977FA7">
        <w:rPr>
          <w:rFonts w:asciiTheme="minorHAnsi" w:eastAsiaTheme="minorHAnsi" w:hAnsiTheme="minorHAnsi" w:cstheme="minorHAnsi"/>
          <w:bCs/>
          <w:sz w:val="22"/>
          <w:szCs w:val="22"/>
          <w:lang w:val="nl-BE" w:eastAsia="en-US"/>
        </w:rPr>
        <w:t xml:space="preserve">. Wie overeenkomstig de bepalingen van de vorige paragrafen van onderhavig luik A recht heeft op een zitpenning, heeft steeds de mogelijkheid om aan die zitpenning te verzaken. </w:t>
      </w:r>
    </w:p>
    <w:bookmarkEnd w:id="21"/>
    <w:p w14:paraId="1CC9BF6B" w14:textId="77777777" w:rsidR="0048098A" w:rsidRDefault="0048098A" w:rsidP="000C7216">
      <w:pPr>
        <w:jc w:val="both"/>
        <w:rPr>
          <w:rFonts w:asciiTheme="minorHAnsi" w:hAnsiTheme="minorHAnsi" w:cstheme="minorHAnsi"/>
          <w:bCs/>
          <w:sz w:val="22"/>
          <w:szCs w:val="22"/>
          <w:lang w:val="nl-BE"/>
        </w:rPr>
      </w:pPr>
    </w:p>
    <w:p w14:paraId="33E723AC" w14:textId="77777777" w:rsidR="00D63604" w:rsidRPr="00F92E23" w:rsidRDefault="00D63604" w:rsidP="000C7216">
      <w:pPr>
        <w:jc w:val="both"/>
        <w:rPr>
          <w:rFonts w:asciiTheme="minorHAnsi" w:hAnsiTheme="minorHAnsi" w:cstheme="minorHAnsi"/>
          <w:bCs/>
          <w:sz w:val="22"/>
          <w:szCs w:val="22"/>
          <w:lang w:val="nl-BE"/>
        </w:rPr>
      </w:pPr>
    </w:p>
    <w:p w14:paraId="38EB660C" w14:textId="6743C40C" w:rsidR="000C7216" w:rsidRPr="00F92E23" w:rsidRDefault="000C7216" w:rsidP="000C7216">
      <w:pPr>
        <w:jc w:val="both"/>
        <w:rPr>
          <w:rFonts w:asciiTheme="minorHAnsi" w:hAnsiTheme="minorHAnsi" w:cstheme="minorHAnsi"/>
          <w:b/>
          <w:szCs w:val="24"/>
          <w:u w:val="single"/>
        </w:rPr>
      </w:pPr>
      <w:r w:rsidRPr="00F92E23">
        <w:rPr>
          <w:rFonts w:asciiTheme="minorHAnsi" w:hAnsiTheme="minorHAnsi" w:cstheme="minorHAnsi"/>
          <w:b/>
          <w:szCs w:val="24"/>
          <w:u w:val="single"/>
        </w:rPr>
        <w:t>B.</w:t>
      </w:r>
      <w:r w:rsidR="00F92E23" w:rsidRPr="00F92E23">
        <w:rPr>
          <w:rFonts w:asciiTheme="minorHAnsi" w:hAnsiTheme="minorHAnsi" w:cstheme="minorHAnsi"/>
          <w:b/>
          <w:szCs w:val="24"/>
          <w:u w:val="single"/>
        </w:rPr>
        <w:t xml:space="preserve"> </w:t>
      </w:r>
      <w:r w:rsidR="00251D96" w:rsidRPr="00F92E23">
        <w:rPr>
          <w:rFonts w:asciiTheme="minorHAnsi" w:hAnsiTheme="minorHAnsi" w:cstheme="minorHAnsi"/>
          <w:b/>
          <w:szCs w:val="24"/>
          <w:u w:val="single"/>
        </w:rPr>
        <w:t>Z</w:t>
      </w:r>
      <w:r w:rsidRPr="00F92E23">
        <w:rPr>
          <w:rFonts w:asciiTheme="minorHAnsi" w:hAnsiTheme="minorHAnsi" w:cstheme="minorHAnsi"/>
          <w:b/>
          <w:szCs w:val="24"/>
          <w:u w:val="single"/>
        </w:rPr>
        <w:t>itpenningen en reisonkostenvergoedingen Raad van Bestuur</w:t>
      </w:r>
    </w:p>
    <w:p w14:paraId="39B69CF9" w14:textId="6BE83780" w:rsidR="000C7216" w:rsidRDefault="000C7216" w:rsidP="000C7216">
      <w:pPr>
        <w:jc w:val="both"/>
        <w:rPr>
          <w:rFonts w:asciiTheme="minorHAnsi" w:hAnsiTheme="minorHAnsi" w:cstheme="minorHAnsi"/>
          <w:bCs/>
          <w:sz w:val="22"/>
          <w:szCs w:val="22"/>
        </w:rPr>
      </w:pPr>
    </w:p>
    <w:p w14:paraId="7B71E6B5" w14:textId="314DF4CF" w:rsidR="00747488" w:rsidRPr="00E902CD" w:rsidRDefault="00747488" w:rsidP="00747488">
      <w:pPr>
        <w:jc w:val="both"/>
        <w:rPr>
          <w:rFonts w:asciiTheme="minorHAnsi" w:eastAsiaTheme="minorHAnsi" w:hAnsiTheme="minorHAnsi" w:cstheme="minorBidi"/>
          <w:sz w:val="22"/>
          <w:szCs w:val="22"/>
          <w:lang w:val="nl-BE" w:eastAsia="en-US"/>
        </w:rPr>
      </w:pPr>
      <w:r w:rsidRPr="00E902CD">
        <w:rPr>
          <w:rFonts w:asciiTheme="minorHAnsi" w:eastAsiaTheme="minorHAnsi" w:hAnsiTheme="minorHAnsi" w:cstheme="minorBidi"/>
          <w:sz w:val="22"/>
          <w:szCs w:val="22"/>
          <w:lang w:val="nl-BE" w:eastAsia="en-US"/>
        </w:rPr>
        <w:t>§ 1. Tijdens de zitting van 19 juni 2024 heeft de Algemene Vergadering van de RMOB NZV beslist om zowel aan de voorzitter als de ondervoorzitter van de Raad van Bestuur vanaf 1 juli 2024 een maandelijkse forfaitaire vergoeding toe te kennen van € 300 bruto/maand. Deze vergoeding wordt niet geïndexeerd en is allesomvattend. De vergoeding omvat derhalve, zonder uitzondering, alle kosten die aan het mandaat verbonden zijn, met name:</w:t>
      </w:r>
    </w:p>
    <w:p w14:paraId="5BACA7A9" w14:textId="694282CD" w:rsidR="00747488" w:rsidRPr="00E902CD" w:rsidRDefault="00747488" w:rsidP="00747488">
      <w:pPr>
        <w:numPr>
          <w:ilvl w:val="0"/>
          <w:numId w:val="38"/>
        </w:numPr>
        <w:ind w:left="714" w:hanging="357"/>
        <w:contextualSpacing/>
        <w:jc w:val="both"/>
        <w:rPr>
          <w:rFonts w:asciiTheme="minorHAnsi" w:eastAsiaTheme="minorHAnsi" w:hAnsiTheme="minorHAnsi" w:cstheme="minorBidi"/>
          <w:sz w:val="22"/>
          <w:szCs w:val="22"/>
          <w:lang w:val="nl-BE" w:eastAsia="en-US"/>
        </w:rPr>
      </w:pPr>
      <w:r w:rsidRPr="00E902CD">
        <w:rPr>
          <w:rFonts w:asciiTheme="minorHAnsi" w:eastAsiaTheme="minorHAnsi" w:hAnsiTheme="minorHAnsi" w:cstheme="minorBidi"/>
          <w:sz w:val="22"/>
          <w:szCs w:val="22"/>
          <w:lang w:val="nl-BE" w:eastAsia="en-US"/>
        </w:rPr>
        <w:lastRenderedPageBreak/>
        <w:t>de kosten verbonden aan de voorbereiding van de vergaderingen van de Raad van bestuur en van de Algemene Vergadering van de RMOB NZV, alsook het bijwonen van deze vergaderingen;</w:t>
      </w:r>
    </w:p>
    <w:p w14:paraId="09A8EC9E" w14:textId="158D9BBE" w:rsidR="00747488" w:rsidRPr="00E902CD" w:rsidRDefault="00747488" w:rsidP="00747488">
      <w:pPr>
        <w:numPr>
          <w:ilvl w:val="0"/>
          <w:numId w:val="38"/>
        </w:numPr>
        <w:ind w:left="714" w:hanging="357"/>
        <w:contextualSpacing/>
        <w:jc w:val="both"/>
        <w:rPr>
          <w:rFonts w:asciiTheme="minorHAnsi" w:eastAsiaTheme="minorHAnsi" w:hAnsiTheme="minorHAnsi" w:cstheme="minorBidi"/>
          <w:sz w:val="22"/>
          <w:szCs w:val="22"/>
          <w:lang w:val="nl-BE" w:eastAsia="en-US"/>
        </w:rPr>
      </w:pPr>
      <w:r w:rsidRPr="00E902CD">
        <w:rPr>
          <w:rFonts w:asciiTheme="minorHAnsi" w:eastAsiaTheme="minorHAnsi" w:hAnsiTheme="minorHAnsi" w:cstheme="minorBidi"/>
          <w:sz w:val="22"/>
          <w:szCs w:val="22"/>
          <w:lang w:val="nl-BE" w:eastAsia="en-US"/>
        </w:rPr>
        <w:t>de kosten verbonden aan eventueel overleg met directieleden of verantwoordelijken voor de onafhankelijke controlefuncties;</w:t>
      </w:r>
    </w:p>
    <w:p w14:paraId="6AE86475" w14:textId="3E6A3D45" w:rsidR="00747488" w:rsidRPr="003F0AD4" w:rsidRDefault="00747488" w:rsidP="00711DA3">
      <w:pPr>
        <w:numPr>
          <w:ilvl w:val="0"/>
          <w:numId w:val="38"/>
        </w:numPr>
        <w:ind w:left="714" w:hanging="357"/>
        <w:contextualSpacing/>
        <w:jc w:val="both"/>
        <w:rPr>
          <w:rFonts w:asciiTheme="minorHAnsi" w:hAnsiTheme="minorHAnsi" w:cstheme="minorHAnsi"/>
          <w:sz w:val="22"/>
          <w:szCs w:val="22"/>
        </w:rPr>
      </w:pPr>
      <w:r w:rsidRPr="003F0AD4">
        <w:rPr>
          <w:rFonts w:asciiTheme="minorHAnsi" w:eastAsiaTheme="minorHAnsi" w:hAnsiTheme="minorHAnsi" w:cstheme="minorBidi"/>
          <w:sz w:val="22"/>
          <w:szCs w:val="22"/>
          <w:lang w:val="nl-BE" w:eastAsia="en-US"/>
        </w:rPr>
        <w:t xml:space="preserve">de </w:t>
      </w:r>
      <w:r w:rsidR="007937ED" w:rsidRPr="003F0AD4">
        <w:rPr>
          <w:rFonts w:asciiTheme="minorHAnsi" w:eastAsiaTheme="minorHAnsi" w:hAnsiTheme="minorHAnsi" w:cstheme="minorBidi"/>
          <w:sz w:val="22"/>
          <w:szCs w:val="22"/>
          <w:lang w:val="nl-BE" w:eastAsia="en-US"/>
        </w:rPr>
        <w:t xml:space="preserve">overige </w:t>
      </w:r>
      <w:r w:rsidRPr="003F0AD4">
        <w:rPr>
          <w:rFonts w:asciiTheme="minorHAnsi" w:eastAsiaTheme="minorHAnsi" w:hAnsiTheme="minorHAnsi" w:cstheme="minorBidi"/>
          <w:sz w:val="22"/>
          <w:szCs w:val="22"/>
          <w:lang w:val="nl-BE" w:eastAsia="en-US"/>
        </w:rPr>
        <w:t>kosten verbonden aan</w:t>
      </w:r>
      <w:r w:rsidR="003F0AD4" w:rsidRPr="003F0AD4">
        <w:rPr>
          <w:rFonts w:asciiTheme="minorHAnsi" w:eastAsiaTheme="minorHAnsi" w:hAnsiTheme="minorHAnsi" w:cstheme="minorBidi"/>
          <w:sz w:val="22"/>
          <w:szCs w:val="22"/>
          <w:lang w:val="nl-BE" w:eastAsia="en-US"/>
        </w:rPr>
        <w:t xml:space="preserve"> </w:t>
      </w:r>
      <w:r w:rsidR="007937ED" w:rsidRPr="003F0AD4">
        <w:rPr>
          <w:rFonts w:asciiTheme="minorHAnsi" w:eastAsiaTheme="minorHAnsi" w:hAnsiTheme="minorHAnsi" w:cstheme="minorBidi"/>
          <w:sz w:val="22"/>
          <w:szCs w:val="22"/>
          <w:lang w:val="nl-BE" w:eastAsia="en-US"/>
        </w:rPr>
        <w:t xml:space="preserve">de uitvoering van </w:t>
      </w:r>
      <w:r w:rsidRPr="003F0AD4">
        <w:rPr>
          <w:rFonts w:asciiTheme="minorHAnsi" w:eastAsiaTheme="minorHAnsi" w:hAnsiTheme="minorHAnsi" w:cstheme="minorBidi"/>
          <w:sz w:val="22"/>
          <w:szCs w:val="22"/>
          <w:lang w:val="nl-BE" w:eastAsia="en-US"/>
        </w:rPr>
        <w:t xml:space="preserve">opdrachten </w:t>
      </w:r>
      <w:r w:rsidR="007937ED" w:rsidRPr="003F0AD4">
        <w:rPr>
          <w:rFonts w:asciiTheme="minorHAnsi" w:eastAsiaTheme="minorHAnsi" w:hAnsiTheme="minorHAnsi" w:cstheme="minorBidi"/>
          <w:sz w:val="22"/>
          <w:szCs w:val="22"/>
          <w:lang w:val="nl-BE" w:eastAsia="en-US"/>
        </w:rPr>
        <w:t xml:space="preserve">binnen </w:t>
      </w:r>
      <w:r w:rsidRPr="003F0AD4">
        <w:rPr>
          <w:rFonts w:asciiTheme="minorHAnsi" w:eastAsiaTheme="minorHAnsi" w:hAnsiTheme="minorHAnsi" w:cstheme="minorBidi"/>
          <w:sz w:val="22"/>
          <w:szCs w:val="22"/>
          <w:lang w:val="nl-BE" w:eastAsia="en-US"/>
        </w:rPr>
        <w:t>het kader van dit mandaat</w:t>
      </w:r>
      <w:r w:rsidR="003F0AD4" w:rsidRPr="003F0AD4">
        <w:rPr>
          <w:rFonts w:asciiTheme="minorHAnsi" w:eastAsiaTheme="minorHAnsi" w:hAnsiTheme="minorHAnsi" w:cstheme="minorBidi"/>
          <w:sz w:val="22"/>
          <w:szCs w:val="22"/>
          <w:lang w:val="nl-BE" w:eastAsia="en-US"/>
        </w:rPr>
        <w:t>.</w:t>
      </w:r>
    </w:p>
    <w:p w14:paraId="3C5B7DEE" w14:textId="77777777" w:rsidR="003F0AD4" w:rsidRPr="003F0AD4" w:rsidRDefault="003F0AD4" w:rsidP="003F0AD4">
      <w:pPr>
        <w:ind w:left="714"/>
        <w:contextualSpacing/>
        <w:jc w:val="both"/>
        <w:rPr>
          <w:rFonts w:asciiTheme="minorHAnsi" w:hAnsiTheme="minorHAnsi" w:cstheme="minorHAnsi"/>
          <w:bCs/>
          <w:sz w:val="22"/>
          <w:szCs w:val="22"/>
        </w:rPr>
      </w:pPr>
    </w:p>
    <w:p w14:paraId="6A4B4585" w14:textId="77777777" w:rsidR="005415CE" w:rsidRPr="003F0AD4" w:rsidRDefault="007937ED" w:rsidP="007937ED">
      <w:pPr>
        <w:jc w:val="both"/>
        <w:rPr>
          <w:rFonts w:asciiTheme="minorHAnsi" w:eastAsiaTheme="minorHAnsi" w:hAnsiTheme="minorHAnsi" w:cstheme="minorBidi"/>
          <w:sz w:val="22"/>
          <w:szCs w:val="22"/>
          <w:lang w:val="nl-BE" w:eastAsia="en-US"/>
        </w:rPr>
      </w:pPr>
      <w:r w:rsidRPr="003F0AD4">
        <w:rPr>
          <w:rFonts w:asciiTheme="minorHAnsi" w:eastAsiaTheme="minorHAnsi" w:hAnsiTheme="minorHAnsi" w:cstheme="minorBidi"/>
          <w:sz w:val="22"/>
          <w:szCs w:val="22"/>
          <w:lang w:val="nl-BE" w:eastAsia="en-US"/>
        </w:rPr>
        <w:t>Onder voormelde overige kosten verbonden aan de uitvoering van opdrachten binnen het kader van het mandaat van voorzitter of ondervoorzitter wordt verstaan: verplaatsingskosten, parkeerkosten, kosten verbonden aan het abonnement en het verbruik van telefonie, kosten verbonden aan het abonnement en het verbruik van het internet, maaltijdkosten, de kost van een laptop, PC of tablet, en de kosten verbonden aan de afdruk van documenten.</w:t>
      </w:r>
    </w:p>
    <w:p w14:paraId="572B5464" w14:textId="77777777" w:rsidR="005415CE" w:rsidRDefault="005415CE" w:rsidP="007937ED">
      <w:pPr>
        <w:jc w:val="both"/>
        <w:rPr>
          <w:rFonts w:asciiTheme="minorHAnsi" w:eastAsiaTheme="minorHAnsi" w:hAnsiTheme="minorHAnsi" w:cstheme="minorBidi"/>
          <w:b/>
          <w:bCs/>
          <w:i/>
          <w:iCs/>
          <w:sz w:val="22"/>
          <w:szCs w:val="22"/>
          <w:highlight w:val="yellow"/>
          <w:lang w:val="nl-BE" w:eastAsia="en-US"/>
        </w:rPr>
      </w:pPr>
    </w:p>
    <w:p w14:paraId="2B827662" w14:textId="6067E522" w:rsidR="007937ED" w:rsidRPr="003F0AD4" w:rsidRDefault="007937ED" w:rsidP="000C7216">
      <w:pPr>
        <w:jc w:val="both"/>
        <w:rPr>
          <w:rFonts w:asciiTheme="minorHAnsi" w:hAnsiTheme="minorHAnsi" w:cstheme="minorHAnsi"/>
          <w:sz w:val="22"/>
          <w:szCs w:val="22"/>
        </w:rPr>
      </w:pPr>
      <w:r w:rsidRPr="003F0AD4">
        <w:rPr>
          <w:rFonts w:asciiTheme="minorHAnsi" w:eastAsiaTheme="minorHAnsi" w:hAnsiTheme="minorHAnsi" w:cstheme="minorBidi"/>
          <w:sz w:val="22"/>
          <w:szCs w:val="22"/>
          <w:lang w:val="nl-BE" w:eastAsia="en-US"/>
        </w:rPr>
        <w:t xml:space="preserve">Het gedeelte van de maandelijkse forfaitaire vergoeding voor de kosten verbonden aan telefonie, pc’s, tablets en het internet bedraagt </w:t>
      </w:r>
      <w:r w:rsidRPr="003F0AD4">
        <w:rPr>
          <w:rFonts w:asciiTheme="minorHAnsi" w:eastAsiaTheme="minorHAnsi" w:hAnsiTheme="minorHAnsi" w:cstheme="minorBidi"/>
          <w:b/>
          <w:bCs/>
          <w:i/>
          <w:iCs/>
          <w:strike/>
          <w:sz w:val="22"/>
          <w:szCs w:val="22"/>
          <w:lang w:val="nl-BE" w:eastAsia="en-US"/>
        </w:rPr>
        <w:t>maximaal</w:t>
      </w:r>
      <w:r w:rsidRPr="003F0AD4">
        <w:rPr>
          <w:rFonts w:asciiTheme="minorHAnsi" w:eastAsiaTheme="minorHAnsi" w:hAnsiTheme="minorHAnsi" w:cstheme="minorBidi"/>
          <w:sz w:val="22"/>
          <w:szCs w:val="22"/>
          <w:lang w:val="nl-BE" w:eastAsia="en-US"/>
        </w:rPr>
        <w:t xml:space="preserve"> € 20 per maand per post en € 40 per maand voor de totaliteit van deze kosten. </w:t>
      </w:r>
      <w:r w:rsidR="005415CE" w:rsidRPr="003F0AD4">
        <w:rPr>
          <w:rFonts w:asciiTheme="minorHAnsi" w:eastAsiaTheme="minorHAnsi" w:hAnsiTheme="minorHAnsi" w:cstheme="minorBidi"/>
          <w:sz w:val="22"/>
          <w:szCs w:val="22"/>
          <w:lang w:val="nl-BE" w:eastAsia="en-US"/>
        </w:rPr>
        <w:t>Hiertoe wordt d</w:t>
      </w:r>
      <w:r w:rsidRPr="003F0AD4">
        <w:rPr>
          <w:rFonts w:asciiTheme="minorHAnsi" w:hAnsiTheme="minorHAnsi" w:cstheme="minorHAnsi"/>
          <w:sz w:val="22"/>
          <w:szCs w:val="22"/>
        </w:rPr>
        <w:t xml:space="preserve">oor de voorzitter en de ondervoorzitter van de Raad van Bestuur een verklaring op eer ondertekend waarin </w:t>
      </w:r>
      <w:r w:rsidR="005415CE" w:rsidRPr="003F0AD4">
        <w:rPr>
          <w:rFonts w:asciiTheme="minorHAnsi" w:hAnsiTheme="minorHAnsi" w:cstheme="minorHAnsi"/>
          <w:sz w:val="22"/>
          <w:szCs w:val="22"/>
        </w:rPr>
        <w:t>zij verklaren</w:t>
      </w:r>
      <w:r w:rsidRPr="003F0AD4">
        <w:rPr>
          <w:rFonts w:asciiTheme="minorHAnsi" w:hAnsiTheme="minorHAnsi" w:cstheme="minorHAnsi"/>
          <w:sz w:val="22"/>
          <w:szCs w:val="22"/>
        </w:rPr>
        <w:t>:</w:t>
      </w:r>
    </w:p>
    <w:p w14:paraId="4DB864DD" w14:textId="66317778" w:rsidR="007937ED" w:rsidRPr="003F0AD4" w:rsidRDefault="005415CE" w:rsidP="007937ED">
      <w:pPr>
        <w:pStyle w:val="Lijstalinea"/>
        <w:numPr>
          <w:ilvl w:val="0"/>
          <w:numId w:val="39"/>
        </w:numPr>
        <w:jc w:val="both"/>
        <w:rPr>
          <w:rFonts w:asciiTheme="minorHAnsi" w:hAnsiTheme="minorHAnsi" w:cstheme="minorHAnsi"/>
          <w:sz w:val="22"/>
          <w:szCs w:val="22"/>
        </w:rPr>
      </w:pPr>
      <w:r w:rsidRPr="003F0AD4">
        <w:rPr>
          <w:rFonts w:asciiTheme="minorHAnsi" w:hAnsiTheme="minorHAnsi" w:cstheme="minorHAnsi"/>
          <w:sz w:val="22"/>
          <w:szCs w:val="22"/>
        </w:rPr>
        <w:t>of zij al dan niet nog een andere vergoeding ontvangen voor deze specifieke kosten;</w:t>
      </w:r>
    </w:p>
    <w:p w14:paraId="46A6BB12" w14:textId="73B7A664" w:rsidR="005415CE" w:rsidRPr="003F0AD4" w:rsidRDefault="005415CE" w:rsidP="007937ED">
      <w:pPr>
        <w:pStyle w:val="Lijstalinea"/>
        <w:numPr>
          <w:ilvl w:val="0"/>
          <w:numId w:val="39"/>
        </w:numPr>
        <w:jc w:val="both"/>
        <w:rPr>
          <w:rFonts w:asciiTheme="minorHAnsi" w:hAnsiTheme="minorHAnsi" w:cstheme="minorHAnsi"/>
          <w:sz w:val="22"/>
          <w:szCs w:val="22"/>
        </w:rPr>
      </w:pPr>
      <w:r w:rsidRPr="003F0AD4">
        <w:rPr>
          <w:rFonts w:asciiTheme="minorHAnsi" w:hAnsiTheme="minorHAnsi" w:cstheme="minorHAnsi"/>
          <w:sz w:val="22"/>
          <w:szCs w:val="22"/>
        </w:rPr>
        <w:t>dat, indien zij toch nog een andere vergoeding zouden krijgen voor deze specifieke kosten, de voornoemde plafonds niet overschreden worden;</w:t>
      </w:r>
    </w:p>
    <w:p w14:paraId="0AE7FAEE" w14:textId="6CD83594" w:rsidR="007937ED" w:rsidRPr="003F0AD4" w:rsidRDefault="005415CE" w:rsidP="00B073FF">
      <w:pPr>
        <w:pStyle w:val="Lijstalinea"/>
        <w:numPr>
          <w:ilvl w:val="0"/>
          <w:numId w:val="39"/>
        </w:numPr>
        <w:jc w:val="both"/>
        <w:rPr>
          <w:rFonts w:asciiTheme="minorHAnsi" w:hAnsiTheme="minorHAnsi" w:cstheme="minorHAnsi"/>
          <w:sz w:val="22"/>
          <w:szCs w:val="22"/>
        </w:rPr>
      </w:pPr>
      <w:r w:rsidRPr="003F0AD4">
        <w:rPr>
          <w:rFonts w:asciiTheme="minorHAnsi" w:hAnsiTheme="minorHAnsi" w:cstheme="minorHAnsi"/>
          <w:sz w:val="22"/>
          <w:szCs w:val="22"/>
        </w:rPr>
        <w:t>dat zij elke wijziging van hun situatie op dat vlak zullen meedelen</w:t>
      </w:r>
    </w:p>
    <w:p w14:paraId="2CC9D07F" w14:textId="77777777" w:rsidR="00D15DA4" w:rsidRPr="00F92E23" w:rsidRDefault="00D15DA4" w:rsidP="000C7216">
      <w:pPr>
        <w:jc w:val="both"/>
        <w:rPr>
          <w:rFonts w:asciiTheme="minorHAnsi" w:hAnsiTheme="minorHAnsi" w:cstheme="minorHAnsi"/>
          <w:bCs/>
          <w:sz w:val="22"/>
          <w:szCs w:val="22"/>
        </w:rPr>
      </w:pPr>
    </w:p>
    <w:p w14:paraId="5D97762C" w14:textId="169C28B6" w:rsidR="000C7216" w:rsidRPr="00E902CD" w:rsidRDefault="004D1AE0" w:rsidP="000C7216">
      <w:pPr>
        <w:jc w:val="both"/>
        <w:rPr>
          <w:rFonts w:asciiTheme="minorHAnsi" w:eastAsiaTheme="minorHAnsi" w:hAnsiTheme="minorHAnsi" w:cstheme="minorHAnsi"/>
          <w:bCs/>
          <w:sz w:val="22"/>
          <w:szCs w:val="22"/>
          <w:lang w:eastAsia="en-US"/>
        </w:rPr>
      </w:pPr>
      <w:r w:rsidRPr="00E902CD">
        <w:rPr>
          <w:rFonts w:asciiTheme="minorHAnsi" w:eastAsiaTheme="minorHAnsi" w:hAnsiTheme="minorHAnsi" w:cstheme="minorHAnsi"/>
          <w:bCs/>
          <w:sz w:val="22"/>
          <w:szCs w:val="22"/>
          <w:lang w:eastAsia="en-US"/>
        </w:rPr>
        <w:t xml:space="preserve">§ </w:t>
      </w:r>
      <w:r w:rsidR="00747488" w:rsidRPr="00E902CD">
        <w:rPr>
          <w:rFonts w:asciiTheme="minorHAnsi" w:eastAsiaTheme="minorHAnsi" w:hAnsiTheme="minorHAnsi" w:cstheme="minorHAnsi"/>
          <w:bCs/>
          <w:sz w:val="22"/>
          <w:szCs w:val="22"/>
          <w:lang w:eastAsia="en-US"/>
        </w:rPr>
        <w:t>2</w:t>
      </w:r>
      <w:r w:rsidRPr="00E902CD">
        <w:rPr>
          <w:rFonts w:asciiTheme="minorHAnsi" w:eastAsiaTheme="minorHAnsi" w:hAnsiTheme="minorHAnsi" w:cstheme="minorHAnsi"/>
          <w:bCs/>
          <w:sz w:val="22"/>
          <w:szCs w:val="22"/>
          <w:lang w:eastAsia="en-US"/>
        </w:rPr>
        <w:t xml:space="preserve">. </w:t>
      </w:r>
      <w:r w:rsidR="000C7216" w:rsidRPr="00E902CD">
        <w:rPr>
          <w:rFonts w:asciiTheme="minorHAnsi" w:eastAsiaTheme="minorHAnsi" w:hAnsiTheme="minorHAnsi" w:cstheme="minorHAnsi"/>
          <w:bCs/>
          <w:sz w:val="22"/>
          <w:szCs w:val="22"/>
          <w:lang w:eastAsia="en-US"/>
        </w:rPr>
        <w:t xml:space="preserve">Alle </w:t>
      </w:r>
      <w:r w:rsidR="00747488" w:rsidRPr="00E902CD">
        <w:rPr>
          <w:rFonts w:asciiTheme="minorHAnsi" w:eastAsiaTheme="minorHAnsi" w:hAnsiTheme="minorHAnsi" w:cstheme="minorHAnsi"/>
          <w:bCs/>
          <w:sz w:val="22"/>
          <w:szCs w:val="22"/>
          <w:lang w:eastAsia="en-US"/>
        </w:rPr>
        <w:t xml:space="preserve">andere </w:t>
      </w:r>
      <w:r w:rsidR="000C7216" w:rsidRPr="00E902CD">
        <w:rPr>
          <w:rFonts w:asciiTheme="minorHAnsi" w:eastAsiaTheme="minorHAnsi" w:hAnsiTheme="minorHAnsi" w:cstheme="minorHAnsi"/>
          <w:bCs/>
          <w:sz w:val="22"/>
          <w:szCs w:val="22"/>
          <w:lang w:eastAsia="en-US"/>
        </w:rPr>
        <w:t>niet-uitvoerende bestuurders</w:t>
      </w:r>
      <w:r w:rsidR="00F92E23" w:rsidRPr="00E902CD">
        <w:rPr>
          <w:rFonts w:asciiTheme="minorHAnsi" w:eastAsiaTheme="minorHAnsi" w:hAnsiTheme="minorHAnsi" w:cstheme="minorHAnsi"/>
          <w:bCs/>
          <w:sz w:val="22"/>
          <w:szCs w:val="22"/>
          <w:lang w:eastAsia="en-US"/>
        </w:rPr>
        <w:t xml:space="preserve"> </w:t>
      </w:r>
      <w:r w:rsidR="00747488" w:rsidRPr="00E902CD">
        <w:rPr>
          <w:rFonts w:asciiTheme="minorHAnsi" w:eastAsiaTheme="minorHAnsi" w:hAnsiTheme="minorHAnsi" w:cstheme="minorHAnsi"/>
          <w:bCs/>
          <w:sz w:val="22"/>
          <w:szCs w:val="22"/>
          <w:lang w:eastAsia="en-US"/>
        </w:rPr>
        <w:t xml:space="preserve">en raadgevers </w:t>
      </w:r>
      <w:r w:rsidR="000C7216" w:rsidRPr="00E902CD">
        <w:rPr>
          <w:rFonts w:asciiTheme="minorHAnsi" w:eastAsiaTheme="minorHAnsi" w:hAnsiTheme="minorHAnsi" w:cstheme="minorHAnsi"/>
          <w:bCs/>
          <w:sz w:val="22"/>
          <w:szCs w:val="22"/>
          <w:lang w:eastAsia="en-US"/>
        </w:rPr>
        <w:t>ontvangen voor hun bevoegdheden en taken binnen de Raad van Bestuur een zitpenning en een reisonkostenvergoeding, op voorwaarde dat zij geen personeelslid zijn van de</w:t>
      </w:r>
      <w:r w:rsidR="00437E0F" w:rsidRPr="00E902CD">
        <w:rPr>
          <w:rFonts w:asciiTheme="minorHAnsi" w:eastAsiaTheme="minorHAnsi" w:hAnsiTheme="minorHAnsi" w:cstheme="minorHAnsi"/>
          <w:bCs/>
          <w:sz w:val="22"/>
          <w:szCs w:val="22"/>
          <w:lang w:eastAsia="en-US"/>
        </w:rPr>
        <w:t xml:space="preserve"> RMOB NZV</w:t>
      </w:r>
      <w:r w:rsidR="000C7216" w:rsidRPr="00E902CD">
        <w:rPr>
          <w:rFonts w:asciiTheme="minorHAnsi" w:eastAsiaTheme="minorHAnsi" w:hAnsiTheme="minorHAnsi" w:cstheme="minorHAnsi"/>
          <w:bCs/>
          <w:sz w:val="22"/>
          <w:szCs w:val="22"/>
          <w:lang w:eastAsia="en-US"/>
        </w:rPr>
        <w:t xml:space="preserve">, van één van de bij de </w:t>
      </w:r>
      <w:r w:rsidR="00437E0F" w:rsidRPr="00E902CD">
        <w:rPr>
          <w:rFonts w:asciiTheme="minorHAnsi" w:eastAsiaTheme="minorHAnsi" w:hAnsiTheme="minorHAnsi" w:cstheme="minorHAnsi"/>
          <w:bCs/>
          <w:sz w:val="22"/>
          <w:szCs w:val="22"/>
          <w:lang w:eastAsia="en-US"/>
        </w:rPr>
        <w:t>RMOB NZV aangesloten</w:t>
      </w:r>
      <w:r w:rsidR="000C7216" w:rsidRPr="00E902CD">
        <w:rPr>
          <w:rFonts w:asciiTheme="minorHAnsi" w:eastAsiaTheme="minorHAnsi" w:hAnsiTheme="minorHAnsi" w:cstheme="minorHAnsi"/>
          <w:bCs/>
          <w:sz w:val="22"/>
          <w:szCs w:val="22"/>
          <w:lang w:eastAsia="en-US"/>
        </w:rPr>
        <w:t xml:space="preserve"> ziekenfondsen, dan wel van de Landsbond van </w:t>
      </w:r>
      <w:r w:rsidR="00437E0F" w:rsidRPr="00E902CD">
        <w:rPr>
          <w:rFonts w:asciiTheme="minorHAnsi" w:eastAsiaTheme="minorHAnsi" w:hAnsiTheme="minorHAnsi" w:cstheme="minorHAnsi"/>
          <w:bCs/>
          <w:sz w:val="22"/>
          <w:szCs w:val="22"/>
          <w:lang w:eastAsia="en-US"/>
        </w:rPr>
        <w:t xml:space="preserve">de </w:t>
      </w:r>
      <w:r w:rsidR="000C7216" w:rsidRPr="00E902CD">
        <w:rPr>
          <w:rFonts w:asciiTheme="minorHAnsi" w:eastAsiaTheme="minorHAnsi" w:hAnsiTheme="minorHAnsi" w:cstheme="minorHAnsi"/>
          <w:bCs/>
          <w:sz w:val="22"/>
          <w:szCs w:val="22"/>
          <w:lang w:eastAsia="en-US"/>
        </w:rPr>
        <w:t>Neutrale Ziekenfondsen</w:t>
      </w:r>
      <w:r w:rsidR="00747488" w:rsidRPr="00E902CD">
        <w:rPr>
          <w:rFonts w:asciiTheme="minorHAnsi" w:eastAsiaTheme="minorHAnsi" w:hAnsiTheme="minorHAnsi" w:cstheme="minorHAnsi"/>
          <w:bCs/>
          <w:sz w:val="22"/>
          <w:szCs w:val="22"/>
          <w:lang w:val="nl-BE" w:eastAsia="en-US"/>
        </w:rPr>
        <w:t>; wie beschikt over een bedrijfswagen van de RMOB NZV, van een bij de RMOB NZV aangesloten ziekenfonds of van de Landsbond van de Neutrale Ziekenfondsen heeft evenmin recht op een reisonkostenvergoeding.</w:t>
      </w:r>
      <w:r w:rsidR="000C7216" w:rsidRPr="00E902CD">
        <w:rPr>
          <w:rFonts w:asciiTheme="minorHAnsi" w:eastAsiaTheme="minorHAnsi" w:hAnsiTheme="minorHAnsi" w:cstheme="minorHAnsi"/>
          <w:bCs/>
          <w:sz w:val="22"/>
          <w:szCs w:val="22"/>
          <w:lang w:eastAsia="en-US"/>
        </w:rPr>
        <w:t xml:space="preserve"> De uitvoerende bestuurders</w:t>
      </w:r>
      <w:r w:rsidR="00251D96" w:rsidRPr="00E902CD">
        <w:rPr>
          <w:rFonts w:asciiTheme="minorHAnsi" w:eastAsiaTheme="minorHAnsi" w:hAnsiTheme="minorHAnsi" w:cstheme="minorHAnsi"/>
          <w:bCs/>
          <w:sz w:val="22"/>
          <w:szCs w:val="22"/>
          <w:lang w:eastAsia="en-US"/>
        </w:rPr>
        <w:t xml:space="preserve"> </w:t>
      </w:r>
      <w:r w:rsidR="000C7216" w:rsidRPr="00E902CD">
        <w:rPr>
          <w:rFonts w:asciiTheme="minorHAnsi" w:eastAsiaTheme="minorHAnsi" w:hAnsiTheme="minorHAnsi" w:cstheme="minorHAnsi"/>
          <w:bCs/>
          <w:sz w:val="22"/>
          <w:szCs w:val="22"/>
          <w:lang w:eastAsia="en-US"/>
        </w:rPr>
        <w:t xml:space="preserve">ontvangen geen zitpenning, noch reisonkostenvergoeding. </w:t>
      </w:r>
    </w:p>
    <w:p w14:paraId="32B7C4EB" w14:textId="77777777" w:rsidR="00D63604" w:rsidRPr="00F92E23" w:rsidRDefault="00D63604" w:rsidP="000C7216">
      <w:pPr>
        <w:jc w:val="both"/>
        <w:rPr>
          <w:rFonts w:asciiTheme="minorHAnsi" w:eastAsiaTheme="minorHAnsi" w:hAnsiTheme="minorHAnsi" w:cstheme="minorHAnsi"/>
          <w:bCs/>
          <w:sz w:val="22"/>
          <w:szCs w:val="22"/>
          <w:lang w:eastAsia="en-US"/>
        </w:rPr>
      </w:pPr>
    </w:p>
    <w:p w14:paraId="2C905D60" w14:textId="526B3C72" w:rsidR="000C7216" w:rsidRDefault="003758A7" w:rsidP="009A273F">
      <w:pPr>
        <w:jc w:val="both"/>
        <w:rPr>
          <w:rFonts w:asciiTheme="minorHAnsi" w:hAnsiTheme="minorHAnsi" w:cstheme="minorHAnsi"/>
          <w:bCs/>
          <w:sz w:val="22"/>
          <w:szCs w:val="22"/>
          <w:lang w:val="nl-BE"/>
        </w:rPr>
      </w:pPr>
      <w:r w:rsidRPr="001718AD">
        <w:rPr>
          <w:rFonts w:asciiTheme="minorHAnsi" w:hAnsiTheme="minorHAnsi" w:cstheme="minorHAnsi"/>
          <w:bCs/>
          <w:sz w:val="22"/>
          <w:szCs w:val="22"/>
        </w:rPr>
        <w:t>Tijdens de zittingen van 29 maart 2023</w:t>
      </w:r>
      <w:r>
        <w:rPr>
          <w:rFonts w:asciiTheme="minorHAnsi" w:hAnsiTheme="minorHAnsi" w:cstheme="minorHAnsi"/>
          <w:bCs/>
          <w:sz w:val="22"/>
          <w:szCs w:val="22"/>
        </w:rPr>
        <w:t>,</w:t>
      </w:r>
      <w:r w:rsidRPr="001718AD">
        <w:rPr>
          <w:rFonts w:asciiTheme="minorHAnsi" w:hAnsiTheme="minorHAnsi" w:cstheme="minorHAnsi"/>
          <w:bCs/>
          <w:sz w:val="22"/>
          <w:szCs w:val="22"/>
        </w:rPr>
        <w:t xml:space="preserve"> 22 november 2023 </w:t>
      </w:r>
      <w:r w:rsidRPr="00C566D0">
        <w:rPr>
          <w:rFonts w:asciiTheme="minorHAnsi" w:hAnsiTheme="minorHAnsi" w:cstheme="minorHAnsi"/>
          <w:bCs/>
          <w:sz w:val="22"/>
          <w:szCs w:val="22"/>
        </w:rPr>
        <w:t>en 19 juni 2024</w:t>
      </w:r>
      <w:r>
        <w:rPr>
          <w:rFonts w:asciiTheme="minorHAnsi" w:hAnsiTheme="minorHAnsi" w:cstheme="minorHAnsi"/>
          <w:bCs/>
          <w:sz w:val="22"/>
          <w:szCs w:val="22"/>
        </w:rPr>
        <w:t xml:space="preserve"> </w:t>
      </w:r>
      <w:r w:rsidR="000C7216" w:rsidRPr="00275B2D">
        <w:rPr>
          <w:rFonts w:asciiTheme="minorHAnsi" w:hAnsiTheme="minorHAnsi" w:cstheme="minorHAnsi"/>
          <w:bCs/>
          <w:sz w:val="22"/>
          <w:szCs w:val="22"/>
        </w:rPr>
        <w:t xml:space="preserve">heeft de Algemene Vergadering van de </w:t>
      </w:r>
      <w:r w:rsidR="00437E0F" w:rsidRPr="00275B2D">
        <w:rPr>
          <w:rFonts w:asciiTheme="minorHAnsi" w:hAnsiTheme="minorHAnsi" w:cstheme="minorHAnsi"/>
          <w:bCs/>
          <w:sz w:val="22"/>
          <w:szCs w:val="22"/>
        </w:rPr>
        <w:t>RMOB NZV</w:t>
      </w:r>
      <w:r w:rsidR="000C7216" w:rsidRPr="00275B2D">
        <w:rPr>
          <w:rFonts w:asciiTheme="minorHAnsi" w:hAnsiTheme="minorHAnsi" w:cstheme="minorHAnsi"/>
          <w:bCs/>
          <w:sz w:val="22"/>
          <w:szCs w:val="22"/>
        </w:rPr>
        <w:t xml:space="preserve"> het bedrag van </w:t>
      </w:r>
      <w:r w:rsidR="000C7216" w:rsidRPr="00275B2D">
        <w:rPr>
          <w:rFonts w:asciiTheme="minorHAnsi" w:hAnsiTheme="minorHAnsi" w:cstheme="minorHAnsi"/>
          <w:bCs/>
          <w:sz w:val="22"/>
          <w:szCs w:val="22"/>
          <w:lang w:val="nl-BE"/>
        </w:rPr>
        <w:t>de zitpenningen en de reisonkostenvergoedingen voor de bestuurders</w:t>
      </w:r>
      <w:r w:rsidR="009D73A8" w:rsidRPr="00275B2D">
        <w:rPr>
          <w:rFonts w:asciiTheme="minorHAnsi" w:hAnsiTheme="minorHAnsi" w:cstheme="minorHAnsi"/>
          <w:bCs/>
          <w:sz w:val="22"/>
          <w:szCs w:val="22"/>
          <w:lang w:val="nl-BE"/>
        </w:rPr>
        <w:t xml:space="preserve"> </w:t>
      </w:r>
      <w:r w:rsidR="00C87AAD" w:rsidRPr="00D510E6">
        <w:rPr>
          <w:rFonts w:asciiTheme="minorHAnsi" w:hAnsiTheme="minorHAnsi" w:cstheme="minorHAnsi"/>
          <w:bCs/>
          <w:sz w:val="22"/>
          <w:szCs w:val="22"/>
          <w:lang w:val="nl-BE"/>
        </w:rPr>
        <w:t>en raadgevers</w:t>
      </w:r>
      <w:r w:rsidR="00C87AAD">
        <w:rPr>
          <w:rFonts w:asciiTheme="minorHAnsi" w:hAnsiTheme="minorHAnsi" w:cstheme="minorHAnsi"/>
          <w:bCs/>
          <w:sz w:val="22"/>
          <w:szCs w:val="22"/>
          <w:lang w:val="nl-BE"/>
        </w:rPr>
        <w:t xml:space="preserve"> </w:t>
      </w:r>
      <w:r w:rsidR="000C7216" w:rsidRPr="00275B2D">
        <w:rPr>
          <w:rFonts w:asciiTheme="minorHAnsi" w:hAnsiTheme="minorHAnsi" w:cstheme="minorHAnsi"/>
          <w:bCs/>
          <w:sz w:val="22"/>
          <w:szCs w:val="22"/>
          <w:lang w:val="nl-BE"/>
        </w:rPr>
        <w:t>van de Raad van Bestuur die daar recht op hebben, als volgt vastgelegd:</w:t>
      </w:r>
    </w:p>
    <w:p w14:paraId="743C0C0C" w14:textId="77777777" w:rsidR="000C7216" w:rsidRPr="00275B2D" w:rsidRDefault="000C7216" w:rsidP="00E17A69">
      <w:pPr>
        <w:numPr>
          <w:ilvl w:val="0"/>
          <w:numId w:val="25"/>
        </w:numPr>
        <w:contextualSpacing/>
        <w:jc w:val="both"/>
        <w:rPr>
          <w:rFonts w:asciiTheme="minorHAnsi" w:hAnsiTheme="minorHAnsi" w:cstheme="minorHAnsi"/>
          <w:bCs/>
          <w:sz w:val="22"/>
          <w:szCs w:val="22"/>
        </w:rPr>
      </w:pPr>
      <w:r w:rsidRPr="00275B2D">
        <w:rPr>
          <w:rFonts w:asciiTheme="minorHAnsi" w:hAnsiTheme="minorHAnsi" w:cstheme="minorHAnsi"/>
          <w:bCs/>
          <w:sz w:val="22"/>
          <w:szCs w:val="22"/>
        </w:rPr>
        <w:t>zitpenningen per zitting van de Raad van Bestuur:</w:t>
      </w:r>
    </w:p>
    <w:p w14:paraId="13AC9B1B" w14:textId="09E18585" w:rsidR="000C7216" w:rsidRPr="00D510E6" w:rsidRDefault="000C7216" w:rsidP="00E17A69">
      <w:pPr>
        <w:numPr>
          <w:ilvl w:val="1"/>
          <w:numId w:val="25"/>
        </w:numPr>
        <w:contextualSpacing/>
        <w:jc w:val="both"/>
        <w:rPr>
          <w:rFonts w:asciiTheme="minorHAnsi" w:hAnsiTheme="minorHAnsi" w:cstheme="minorHAnsi"/>
          <w:bCs/>
          <w:sz w:val="22"/>
          <w:szCs w:val="22"/>
        </w:rPr>
      </w:pPr>
      <w:r w:rsidRPr="00D510E6">
        <w:rPr>
          <w:rFonts w:asciiTheme="minorHAnsi" w:hAnsiTheme="minorHAnsi" w:cstheme="minorHAnsi"/>
          <w:bCs/>
          <w:sz w:val="22"/>
          <w:szCs w:val="22"/>
        </w:rPr>
        <w:t>andere niet-uitvoerende bestuurders</w:t>
      </w:r>
      <w:r w:rsidR="00747488" w:rsidRPr="00D510E6">
        <w:rPr>
          <w:rFonts w:asciiTheme="minorHAnsi" w:hAnsiTheme="minorHAnsi" w:cstheme="minorHAnsi"/>
          <w:bCs/>
          <w:sz w:val="22"/>
          <w:szCs w:val="22"/>
        </w:rPr>
        <w:t xml:space="preserve"> en raadgevers</w:t>
      </w:r>
      <w:r w:rsidRPr="00D510E6">
        <w:rPr>
          <w:rFonts w:asciiTheme="minorHAnsi" w:hAnsiTheme="minorHAnsi" w:cstheme="minorHAnsi"/>
          <w:bCs/>
          <w:sz w:val="22"/>
          <w:szCs w:val="22"/>
        </w:rPr>
        <w:t xml:space="preserve">: € </w:t>
      </w:r>
      <w:r w:rsidR="00E06532" w:rsidRPr="00D510E6">
        <w:rPr>
          <w:rFonts w:asciiTheme="minorHAnsi" w:hAnsiTheme="minorHAnsi" w:cstheme="minorHAnsi"/>
          <w:bCs/>
          <w:sz w:val="22"/>
          <w:szCs w:val="22"/>
        </w:rPr>
        <w:t>150</w:t>
      </w:r>
      <w:r w:rsidR="00E0596D" w:rsidRPr="00D510E6">
        <w:rPr>
          <w:rFonts w:asciiTheme="minorHAnsi" w:eastAsiaTheme="minorHAnsi" w:hAnsiTheme="minorHAnsi" w:cstheme="minorHAnsi"/>
          <w:bCs/>
          <w:sz w:val="22"/>
          <w:szCs w:val="22"/>
          <w:lang w:val="nl-BE" w:eastAsia="en-US"/>
        </w:rPr>
        <w:t xml:space="preserve"> brut</w:t>
      </w:r>
      <w:r w:rsidR="00EC2F64" w:rsidRPr="00D510E6">
        <w:rPr>
          <w:rFonts w:asciiTheme="minorHAnsi" w:eastAsiaTheme="minorHAnsi" w:hAnsiTheme="minorHAnsi" w:cstheme="minorHAnsi"/>
          <w:bCs/>
          <w:sz w:val="22"/>
          <w:szCs w:val="22"/>
          <w:lang w:val="nl-BE" w:eastAsia="en-US"/>
        </w:rPr>
        <w:t>o</w:t>
      </w:r>
      <w:r w:rsidRPr="00D510E6">
        <w:rPr>
          <w:rFonts w:asciiTheme="minorHAnsi" w:hAnsiTheme="minorHAnsi" w:cstheme="minorHAnsi"/>
          <w:bCs/>
          <w:sz w:val="22"/>
          <w:szCs w:val="22"/>
        </w:rPr>
        <w:t>/zitting</w:t>
      </w:r>
      <w:r w:rsidR="00EC2F64" w:rsidRPr="00D510E6">
        <w:rPr>
          <w:rFonts w:asciiTheme="minorHAnsi" w:hAnsiTheme="minorHAnsi" w:cstheme="minorHAnsi"/>
          <w:bCs/>
          <w:sz w:val="22"/>
          <w:szCs w:val="22"/>
        </w:rPr>
        <w:t>, tot een maximum van 12 zittingen per jaar;</w:t>
      </w:r>
    </w:p>
    <w:p w14:paraId="5FC70BCF" w14:textId="77777777" w:rsidR="000C7216" w:rsidRPr="00D510E6" w:rsidRDefault="000C7216" w:rsidP="00E17A69">
      <w:pPr>
        <w:numPr>
          <w:ilvl w:val="0"/>
          <w:numId w:val="25"/>
        </w:numPr>
        <w:contextualSpacing/>
        <w:jc w:val="both"/>
        <w:rPr>
          <w:rFonts w:asciiTheme="minorHAnsi" w:hAnsiTheme="minorHAnsi" w:cstheme="minorHAnsi"/>
          <w:bCs/>
          <w:sz w:val="22"/>
          <w:szCs w:val="22"/>
        </w:rPr>
      </w:pPr>
      <w:r w:rsidRPr="00D510E6">
        <w:rPr>
          <w:rFonts w:asciiTheme="minorHAnsi" w:hAnsiTheme="minorHAnsi" w:cstheme="minorHAnsi"/>
          <w:bCs/>
          <w:sz w:val="22"/>
          <w:szCs w:val="22"/>
        </w:rPr>
        <w:t>reisonkostenvergoeding:</w:t>
      </w:r>
    </w:p>
    <w:p w14:paraId="721CFC75" w14:textId="288B7F6D" w:rsidR="000C7216" w:rsidRPr="00D510E6" w:rsidRDefault="000C7216" w:rsidP="00E17A69">
      <w:pPr>
        <w:numPr>
          <w:ilvl w:val="1"/>
          <w:numId w:val="25"/>
        </w:numPr>
        <w:contextualSpacing/>
        <w:jc w:val="both"/>
        <w:rPr>
          <w:rFonts w:asciiTheme="minorHAnsi" w:hAnsiTheme="minorHAnsi" w:cstheme="minorHAnsi"/>
          <w:bCs/>
          <w:sz w:val="22"/>
          <w:szCs w:val="22"/>
        </w:rPr>
      </w:pPr>
      <w:r w:rsidRPr="00D510E6">
        <w:rPr>
          <w:rFonts w:asciiTheme="minorHAnsi" w:hAnsiTheme="minorHAnsi" w:cstheme="minorHAnsi"/>
          <w:bCs/>
          <w:sz w:val="22"/>
          <w:szCs w:val="22"/>
        </w:rPr>
        <w:t xml:space="preserve">vergoeding werkelijke kosten (trein, </w:t>
      </w:r>
      <w:r w:rsidR="00B674D2" w:rsidRPr="00D510E6">
        <w:rPr>
          <w:rFonts w:asciiTheme="minorHAnsi" w:hAnsiTheme="minorHAnsi" w:cstheme="minorHAnsi"/>
          <w:bCs/>
          <w:sz w:val="22"/>
          <w:szCs w:val="22"/>
        </w:rPr>
        <w:t xml:space="preserve">wettelijk voorziene </w:t>
      </w:r>
      <w:r w:rsidRPr="00D510E6">
        <w:rPr>
          <w:rFonts w:asciiTheme="minorHAnsi" w:hAnsiTheme="minorHAnsi" w:cstheme="minorHAnsi"/>
          <w:bCs/>
          <w:sz w:val="22"/>
          <w:szCs w:val="22"/>
        </w:rPr>
        <w:t>kilometervergoeding)</w:t>
      </w:r>
      <w:r w:rsidR="00EC2F64" w:rsidRPr="00D510E6">
        <w:rPr>
          <w:rFonts w:asciiTheme="minorHAnsi" w:hAnsiTheme="minorHAnsi" w:cstheme="minorHAnsi"/>
          <w:bCs/>
          <w:sz w:val="22"/>
          <w:szCs w:val="22"/>
        </w:rPr>
        <w:t>.</w:t>
      </w:r>
    </w:p>
    <w:p w14:paraId="5E2AF4B8" w14:textId="77777777" w:rsidR="005522DB" w:rsidRDefault="005522DB" w:rsidP="005522DB">
      <w:pPr>
        <w:pStyle w:val="Lijstalinea"/>
        <w:ind w:left="0"/>
        <w:jc w:val="both"/>
        <w:rPr>
          <w:rFonts w:ascii="Calibri" w:hAnsi="Calibri" w:cs="Calibri"/>
          <w:sz w:val="22"/>
          <w:szCs w:val="22"/>
          <w:lang w:val="nl-BE" w:eastAsia="en-US"/>
        </w:rPr>
      </w:pPr>
    </w:p>
    <w:p w14:paraId="5DB713BC" w14:textId="7EF3003A" w:rsidR="002B3DC2" w:rsidRPr="00E902CD" w:rsidRDefault="002B3DC2" w:rsidP="002B3DC2">
      <w:pPr>
        <w:jc w:val="both"/>
        <w:rPr>
          <w:rFonts w:asciiTheme="minorHAnsi" w:eastAsiaTheme="minorHAnsi" w:hAnsiTheme="minorHAnsi" w:cstheme="minorHAnsi"/>
          <w:bCs/>
          <w:sz w:val="22"/>
          <w:szCs w:val="22"/>
          <w:lang w:val="nl-BE" w:eastAsia="en-US"/>
        </w:rPr>
      </w:pPr>
      <w:r w:rsidRPr="00E902CD">
        <w:rPr>
          <w:rFonts w:asciiTheme="minorHAnsi" w:eastAsiaTheme="minorHAnsi" w:hAnsiTheme="minorHAnsi" w:cstheme="minorHAnsi"/>
          <w:bCs/>
          <w:sz w:val="22"/>
          <w:szCs w:val="22"/>
          <w:lang w:val="nl-BE" w:eastAsia="en-US"/>
        </w:rPr>
        <w:t xml:space="preserve">De zitpenningen worden toegekend ongeacht de vergaderwijze van de zitting van de </w:t>
      </w:r>
      <w:r w:rsidR="003758A7" w:rsidRPr="00E902CD">
        <w:rPr>
          <w:rFonts w:asciiTheme="minorHAnsi" w:eastAsiaTheme="minorHAnsi" w:hAnsiTheme="minorHAnsi" w:cstheme="minorHAnsi"/>
          <w:bCs/>
          <w:sz w:val="22"/>
          <w:szCs w:val="22"/>
          <w:lang w:val="nl-BE" w:eastAsia="en-US"/>
        </w:rPr>
        <w:t>Raad van Bestuur</w:t>
      </w:r>
      <w:r w:rsidRPr="00E902CD">
        <w:rPr>
          <w:rFonts w:asciiTheme="minorHAnsi" w:eastAsiaTheme="minorHAnsi" w:hAnsiTheme="minorHAnsi" w:cstheme="minorHAnsi"/>
          <w:bCs/>
          <w:sz w:val="22"/>
          <w:szCs w:val="22"/>
          <w:lang w:val="nl-BE" w:eastAsia="en-US"/>
        </w:rPr>
        <w:t xml:space="preserve"> (fysiek, digitaal, schriftelijke raadpleging), doch enkel aan diegenen die de vergadering effectief bijwonen. Het bedrag van de zitpenningen wordt niet geïndexeerd.</w:t>
      </w:r>
    </w:p>
    <w:p w14:paraId="537CEAD0" w14:textId="77777777" w:rsidR="002B3DC2" w:rsidRPr="00E902CD" w:rsidRDefault="002B3DC2" w:rsidP="002B3DC2">
      <w:pPr>
        <w:jc w:val="both"/>
        <w:rPr>
          <w:rFonts w:asciiTheme="minorHAnsi" w:eastAsiaTheme="minorHAnsi" w:hAnsiTheme="minorHAnsi" w:cstheme="minorHAnsi"/>
          <w:bCs/>
          <w:sz w:val="22"/>
          <w:szCs w:val="22"/>
          <w:lang w:val="nl-BE" w:eastAsia="en-US"/>
        </w:rPr>
      </w:pPr>
    </w:p>
    <w:p w14:paraId="7A490D64" w14:textId="77777777" w:rsidR="002B3DC2" w:rsidRPr="00E902CD" w:rsidRDefault="002B3DC2" w:rsidP="002B3DC2">
      <w:pPr>
        <w:jc w:val="both"/>
        <w:rPr>
          <w:rFonts w:asciiTheme="minorHAnsi" w:eastAsiaTheme="minorHAnsi" w:hAnsiTheme="minorHAnsi" w:cstheme="minorHAnsi"/>
          <w:bCs/>
          <w:sz w:val="22"/>
          <w:szCs w:val="22"/>
          <w:lang w:val="nl-BE" w:eastAsia="en-US"/>
        </w:rPr>
      </w:pPr>
      <w:r w:rsidRPr="00E902CD">
        <w:rPr>
          <w:rFonts w:asciiTheme="minorHAnsi" w:eastAsiaTheme="minorHAnsi" w:hAnsiTheme="minorHAnsi" w:cstheme="minorHAnsi"/>
          <w:bCs/>
          <w:sz w:val="22"/>
          <w:szCs w:val="22"/>
          <w:lang w:val="nl-BE" w:eastAsia="en-US"/>
        </w:rPr>
        <w:t xml:space="preserve">De reisonkostenvergoeding wordt enkel toegekend wanneer de vergadering fysiek plaatsvindt en enkel aan hen die de vergadering effectief bijwonen. </w:t>
      </w:r>
    </w:p>
    <w:p w14:paraId="5F93C1BE" w14:textId="77777777" w:rsidR="002B3DC2" w:rsidRPr="00E902CD" w:rsidRDefault="002B3DC2" w:rsidP="002B3DC2">
      <w:pPr>
        <w:rPr>
          <w:rFonts w:asciiTheme="minorHAnsi" w:eastAsiaTheme="minorHAnsi" w:hAnsiTheme="minorHAnsi" w:cstheme="minorHAnsi"/>
          <w:bCs/>
          <w:sz w:val="22"/>
          <w:szCs w:val="22"/>
          <w:lang w:val="nl-BE" w:eastAsia="en-US"/>
        </w:rPr>
      </w:pPr>
    </w:p>
    <w:p w14:paraId="378E2EE0" w14:textId="677B252C" w:rsidR="0048098A" w:rsidRDefault="0048098A" w:rsidP="0048098A">
      <w:pPr>
        <w:jc w:val="both"/>
        <w:rPr>
          <w:rFonts w:asciiTheme="minorHAnsi" w:eastAsiaTheme="minorHAnsi" w:hAnsiTheme="minorHAnsi" w:cstheme="minorHAnsi"/>
          <w:bCs/>
          <w:sz w:val="22"/>
          <w:szCs w:val="22"/>
          <w:lang w:val="nl-BE" w:eastAsia="en-US"/>
        </w:rPr>
      </w:pPr>
      <w:r w:rsidRPr="00E902CD">
        <w:rPr>
          <w:rFonts w:asciiTheme="minorHAnsi" w:eastAsiaTheme="minorHAnsi" w:hAnsiTheme="minorHAnsi" w:cstheme="minorHAnsi"/>
          <w:bCs/>
          <w:sz w:val="22"/>
          <w:szCs w:val="22"/>
          <w:lang w:val="nl-BE" w:eastAsia="en-US"/>
        </w:rPr>
        <w:t xml:space="preserve">§ </w:t>
      </w:r>
      <w:r w:rsidR="00C87AAD" w:rsidRPr="00E902CD">
        <w:rPr>
          <w:rFonts w:asciiTheme="minorHAnsi" w:eastAsiaTheme="minorHAnsi" w:hAnsiTheme="minorHAnsi" w:cstheme="minorHAnsi"/>
          <w:bCs/>
          <w:sz w:val="22"/>
          <w:szCs w:val="22"/>
          <w:lang w:val="nl-BE" w:eastAsia="en-US"/>
        </w:rPr>
        <w:t>3</w:t>
      </w:r>
      <w:r w:rsidRPr="00E902CD">
        <w:rPr>
          <w:rFonts w:asciiTheme="minorHAnsi" w:eastAsiaTheme="minorHAnsi" w:hAnsiTheme="minorHAnsi" w:cstheme="minorHAnsi"/>
          <w:bCs/>
          <w:sz w:val="22"/>
          <w:szCs w:val="22"/>
          <w:lang w:val="nl-BE" w:eastAsia="en-US"/>
        </w:rPr>
        <w:t xml:space="preserve">. Wie overeenkomstig de bepalingen van de vorige paragrafen van onderhavig luik B recht heeft op een zitpenning, heeft steeds de mogelijkheid om aan die zitpenning te verzaken. </w:t>
      </w:r>
    </w:p>
    <w:p w14:paraId="58D82910" w14:textId="77777777" w:rsidR="00551F02" w:rsidRDefault="00551F02" w:rsidP="0048098A">
      <w:pPr>
        <w:jc w:val="both"/>
        <w:rPr>
          <w:rFonts w:asciiTheme="minorHAnsi" w:eastAsiaTheme="minorHAnsi" w:hAnsiTheme="minorHAnsi" w:cstheme="minorHAnsi"/>
          <w:bCs/>
          <w:sz w:val="22"/>
          <w:szCs w:val="22"/>
          <w:lang w:val="nl-BE" w:eastAsia="en-US"/>
        </w:rPr>
      </w:pPr>
    </w:p>
    <w:p w14:paraId="21409544" w14:textId="77777777" w:rsidR="00551F02" w:rsidRDefault="00551F02" w:rsidP="0048098A">
      <w:pPr>
        <w:jc w:val="both"/>
        <w:rPr>
          <w:rFonts w:asciiTheme="minorHAnsi" w:eastAsiaTheme="minorHAnsi" w:hAnsiTheme="minorHAnsi" w:cstheme="minorHAnsi"/>
          <w:bCs/>
          <w:sz w:val="22"/>
          <w:szCs w:val="22"/>
          <w:lang w:val="nl-BE" w:eastAsia="en-US"/>
        </w:rPr>
      </w:pPr>
    </w:p>
    <w:p w14:paraId="4F42ACBE" w14:textId="77777777" w:rsidR="00551F02" w:rsidRPr="00E902CD" w:rsidRDefault="00551F02" w:rsidP="0048098A">
      <w:pPr>
        <w:jc w:val="both"/>
        <w:rPr>
          <w:rFonts w:asciiTheme="minorHAnsi" w:hAnsiTheme="minorHAnsi" w:cstheme="minorHAnsi"/>
          <w:bCs/>
          <w:sz w:val="22"/>
          <w:szCs w:val="22"/>
          <w:lang w:val="nl-BE"/>
        </w:rPr>
      </w:pPr>
    </w:p>
    <w:p w14:paraId="7C24B804" w14:textId="10B8C934" w:rsidR="000C7216" w:rsidRPr="009D73A8" w:rsidRDefault="000C7216" w:rsidP="000C7216">
      <w:pPr>
        <w:jc w:val="both"/>
        <w:rPr>
          <w:rFonts w:asciiTheme="minorHAnsi" w:hAnsiTheme="minorHAnsi" w:cstheme="minorHAnsi"/>
          <w:b/>
          <w:szCs w:val="24"/>
          <w:u w:val="single"/>
        </w:rPr>
      </w:pPr>
      <w:r w:rsidRPr="009D73A8">
        <w:rPr>
          <w:rFonts w:asciiTheme="minorHAnsi" w:hAnsiTheme="minorHAnsi" w:cstheme="minorHAnsi"/>
          <w:b/>
          <w:szCs w:val="24"/>
          <w:u w:val="single"/>
        </w:rPr>
        <w:lastRenderedPageBreak/>
        <w:t>C. Bezoldigingen, zitpenningen en reisonkostenvergoedingen Directiecomité</w:t>
      </w:r>
    </w:p>
    <w:p w14:paraId="27B469B7" w14:textId="77777777" w:rsidR="000C7216" w:rsidRPr="00F92E23" w:rsidRDefault="000C7216" w:rsidP="000C7216">
      <w:pPr>
        <w:jc w:val="both"/>
        <w:rPr>
          <w:rFonts w:asciiTheme="minorHAnsi" w:hAnsiTheme="minorHAnsi" w:cstheme="minorHAnsi"/>
          <w:bCs/>
          <w:sz w:val="22"/>
          <w:szCs w:val="22"/>
        </w:rPr>
      </w:pPr>
    </w:p>
    <w:p w14:paraId="4F48597C" w14:textId="5AC8F045" w:rsidR="000C7216" w:rsidRPr="00F92E23" w:rsidRDefault="000C7216" w:rsidP="000C7216">
      <w:pPr>
        <w:jc w:val="both"/>
        <w:rPr>
          <w:rFonts w:asciiTheme="minorHAnsi" w:eastAsiaTheme="minorHAnsi" w:hAnsiTheme="minorHAnsi" w:cstheme="minorHAnsi"/>
          <w:bCs/>
          <w:sz w:val="22"/>
          <w:szCs w:val="22"/>
          <w:lang w:eastAsia="en-US"/>
        </w:rPr>
      </w:pPr>
      <w:r w:rsidRPr="00F92E23">
        <w:rPr>
          <w:rFonts w:asciiTheme="minorHAnsi" w:eastAsiaTheme="minorHAnsi" w:hAnsiTheme="minorHAnsi" w:cstheme="minorHAnsi"/>
          <w:bCs/>
          <w:sz w:val="22"/>
          <w:szCs w:val="22"/>
          <w:lang w:eastAsia="en-US"/>
        </w:rPr>
        <w:t>Het mandaat van</w:t>
      </w:r>
      <w:r w:rsidR="00251D96" w:rsidRPr="00F92E23">
        <w:rPr>
          <w:rFonts w:asciiTheme="minorHAnsi" w:eastAsiaTheme="minorHAnsi" w:hAnsiTheme="minorHAnsi" w:cstheme="minorHAnsi"/>
          <w:bCs/>
          <w:sz w:val="22"/>
          <w:szCs w:val="22"/>
          <w:lang w:eastAsia="en-US"/>
        </w:rPr>
        <w:t xml:space="preserve"> lid van het Directiecomité</w:t>
      </w:r>
      <w:r w:rsidRPr="00F92E23">
        <w:rPr>
          <w:rFonts w:asciiTheme="minorHAnsi" w:eastAsiaTheme="minorHAnsi" w:hAnsiTheme="minorHAnsi" w:cstheme="minorHAnsi"/>
          <w:bCs/>
          <w:sz w:val="22"/>
          <w:szCs w:val="22"/>
          <w:lang w:eastAsia="en-US"/>
        </w:rPr>
        <w:t xml:space="preserve"> van de </w:t>
      </w:r>
      <w:r w:rsidR="00ED3DD5" w:rsidRPr="00F92E23">
        <w:rPr>
          <w:rFonts w:asciiTheme="minorHAnsi" w:eastAsiaTheme="minorHAnsi" w:hAnsiTheme="minorHAnsi" w:cstheme="minorHAnsi"/>
          <w:bCs/>
          <w:sz w:val="22"/>
          <w:szCs w:val="22"/>
          <w:lang w:eastAsia="en-US"/>
        </w:rPr>
        <w:t>RMOB NZV</w:t>
      </w:r>
      <w:r w:rsidRPr="00F92E23">
        <w:rPr>
          <w:rFonts w:asciiTheme="minorHAnsi" w:eastAsiaTheme="minorHAnsi" w:hAnsiTheme="minorHAnsi" w:cstheme="minorHAnsi"/>
          <w:bCs/>
          <w:sz w:val="22"/>
          <w:szCs w:val="22"/>
          <w:lang w:eastAsia="en-US"/>
        </w:rPr>
        <w:t xml:space="preserve"> is onbezoldigd en aan </w:t>
      </w:r>
      <w:r w:rsidR="00251D96" w:rsidRPr="00F92E23">
        <w:rPr>
          <w:rFonts w:asciiTheme="minorHAnsi" w:eastAsiaTheme="minorHAnsi" w:hAnsiTheme="minorHAnsi" w:cstheme="minorHAnsi"/>
          <w:bCs/>
          <w:sz w:val="22"/>
          <w:szCs w:val="22"/>
          <w:lang w:eastAsia="en-US"/>
        </w:rPr>
        <w:t xml:space="preserve">leden van het Directiecomité </w:t>
      </w:r>
      <w:r w:rsidRPr="00F92E23">
        <w:rPr>
          <w:rFonts w:asciiTheme="minorHAnsi" w:eastAsiaTheme="minorHAnsi" w:hAnsiTheme="minorHAnsi" w:cstheme="minorHAnsi"/>
          <w:bCs/>
          <w:sz w:val="22"/>
          <w:szCs w:val="22"/>
          <w:lang w:eastAsia="en-US"/>
        </w:rPr>
        <w:t xml:space="preserve">worden geen zitpenningen, noch reisonkostenvergoedingen toegekend. </w:t>
      </w:r>
    </w:p>
    <w:p w14:paraId="1E075AFA" w14:textId="77777777" w:rsidR="00E902CD" w:rsidRDefault="00E902CD">
      <w:pPr>
        <w:jc w:val="both"/>
        <w:rPr>
          <w:rFonts w:asciiTheme="minorHAnsi" w:hAnsiTheme="minorHAnsi" w:cstheme="minorHAnsi"/>
          <w:b/>
          <w:i/>
          <w:iCs/>
          <w:sz w:val="22"/>
          <w:szCs w:val="22"/>
        </w:rPr>
      </w:pPr>
    </w:p>
    <w:p w14:paraId="19209A9E" w14:textId="77777777" w:rsidR="00E902CD" w:rsidRPr="00A46918" w:rsidRDefault="00E902CD">
      <w:pPr>
        <w:jc w:val="both"/>
        <w:rPr>
          <w:rFonts w:asciiTheme="minorHAnsi" w:hAnsiTheme="minorHAnsi" w:cstheme="minorHAnsi"/>
          <w:b/>
          <w:i/>
          <w:iCs/>
          <w:sz w:val="22"/>
          <w:szCs w:val="22"/>
        </w:rPr>
      </w:pPr>
    </w:p>
    <w:p w14:paraId="352FFD70" w14:textId="77777777" w:rsidR="00284A72" w:rsidRPr="00DC2C5F" w:rsidRDefault="00284A72" w:rsidP="00284A72">
      <w:pPr>
        <w:jc w:val="both"/>
        <w:rPr>
          <w:rFonts w:ascii="Calibri" w:hAnsi="Calibri"/>
          <w:b/>
          <w:szCs w:val="24"/>
          <w:u w:val="single"/>
        </w:rPr>
      </w:pPr>
      <w:r w:rsidRPr="00DC2C5F">
        <w:rPr>
          <w:rFonts w:ascii="Calibri" w:hAnsi="Calibri"/>
          <w:b/>
          <w:szCs w:val="24"/>
          <w:u w:val="single"/>
        </w:rPr>
        <w:t>D. Zitpenningen en reisonkostenvergoedingen bij vergaderingen op éénzelfde dag</w:t>
      </w:r>
    </w:p>
    <w:p w14:paraId="0D1A78B9" w14:textId="77777777" w:rsidR="00284A72" w:rsidRPr="006E0FE7" w:rsidRDefault="00284A72" w:rsidP="00284A72">
      <w:pPr>
        <w:jc w:val="both"/>
        <w:rPr>
          <w:rFonts w:ascii="Calibri" w:hAnsi="Calibri"/>
          <w:bCs/>
          <w:sz w:val="22"/>
          <w:szCs w:val="22"/>
        </w:rPr>
      </w:pPr>
    </w:p>
    <w:p w14:paraId="16A68E20" w14:textId="53630AAF" w:rsidR="000C7216" w:rsidRPr="006E0FE7" w:rsidRDefault="00DC2C5F">
      <w:pPr>
        <w:jc w:val="both"/>
        <w:rPr>
          <w:rFonts w:ascii="Calibri" w:hAnsi="Calibri"/>
          <w:bCs/>
          <w:sz w:val="22"/>
          <w:szCs w:val="22"/>
        </w:rPr>
      </w:pPr>
      <w:r w:rsidRPr="006E0FE7">
        <w:rPr>
          <w:rFonts w:ascii="Calibri" w:hAnsi="Calibri"/>
          <w:bCs/>
          <w:sz w:val="22"/>
          <w:szCs w:val="22"/>
        </w:rPr>
        <w:t xml:space="preserve">§ 1. </w:t>
      </w:r>
      <w:r w:rsidR="00284A72" w:rsidRPr="006E0FE7">
        <w:rPr>
          <w:rFonts w:ascii="Calibri" w:hAnsi="Calibri"/>
          <w:bCs/>
          <w:sz w:val="22"/>
          <w:szCs w:val="22"/>
        </w:rPr>
        <w:t xml:space="preserve">Wanneer de Algemene Vergadering en de Raad van Bestuur </w:t>
      </w:r>
      <w:r w:rsidRPr="006E0FE7">
        <w:rPr>
          <w:rFonts w:ascii="Calibri" w:hAnsi="Calibri"/>
          <w:bCs/>
          <w:sz w:val="22"/>
          <w:szCs w:val="22"/>
        </w:rPr>
        <w:t xml:space="preserve">van de RMOB NZV </w:t>
      </w:r>
      <w:r w:rsidR="00284A72" w:rsidRPr="006E0FE7">
        <w:rPr>
          <w:rFonts w:ascii="Calibri" w:hAnsi="Calibri"/>
          <w:bCs/>
          <w:sz w:val="22"/>
          <w:szCs w:val="22"/>
        </w:rPr>
        <w:t xml:space="preserve">op éénzelfde dag doorgaan, ontvangen de personen die in beide organen zetelen </w:t>
      </w:r>
      <w:r w:rsidR="001718AD" w:rsidRPr="006E0FE7">
        <w:rPr>
          <w:rFonts w:ascii="Calibri" w:hAnsi="Calibri"/>
          <w:bCs/>
          <w:sz w:val="22"/>
          <w:szCs w:val="22"/>
        </w:rPr>
        <w:t xml:space="preserve">en die de 2 vergaderingen bijwonen </w:t>
      </w:r>
      <w:r w:rsidR="00284A72" w:rsidRPr="006E0FE7">
        <w:rPr>
          <w:rFonts w:ascii="Calibri" w:hAnsi="Calibri"/>
          <w:bCs/>
          <w:sz w:val="22"/>
          <w:szCs w:val="22"/>
        </w:rPr>
        <w:t>slechts 1 zitpenning</w:t>
      </w:r>
      <w:r w:rsidR="00297F1C" w:rsidRPr="006E0FE7">
        <w:rPr>
          <w:rFonts w:ascii="Calibri" w:hAnsi="Calibri"/>
          <w:bCs/>
          <w:sz w:val="22"/>
          <w:szCs w:val="22"/>
        </w:rPr>
        <w:t xml:space="preserve">, zijnde de zitpenning die qua hoogte van bedrag overeenstemt met deze van de Raad van Bestuur. </w:t>
      </w:r>
      <w:r w:rsidR="00284A72" w:rsidRPr="006E0FE7">
        <w:rPr>
          <w:rFonts w:ascii="Calibri" w:hAnsi="Calibri"/>
          <w:bCs/>
          <w:sz w:val="22"/>
          <w:szCs w:val="22"/>
        </w:rPr>
        <w:t xml:space="preserve">Ook de reisonkostenvergoeding wordt slechts 1 keer toegekend. </w:t>
      </w:r>
    </w:p>
    <w:p w14:paraId="2B0DBC05" w14:textId="77777777" w:rsidR="009577D7" w:rsidRPr="006E0FE7" w:rsidRDefault="009577D7">
      <w:pPr>
        <w:jc w:val="both"/>
        <w:rPr>
          <w:rFonts w:ascii="Calibri" w:hAnsi="Calibri"/>
          <w:bCs/>
          <w:sz w:val="22"/>
          <w:szCs w:val="22"/>
        </w:rPr>
      </w:pPr>
    </w:p>
    <w:p w14:paraId="41785EE8" w14:textId="5D674C22" w:rsidR="00D83D04" w:rsidRPr="006E0FE7" w:rsidRDefault="00DC2C5F">
      <w:pPr>
        <w:jc w:val="both"/>
        <w:rPr>
          <w:rFonts w:ascii="Calibri" w:eastAsia="Calibri" w:hAnsi="Calibri" w:cs="Calibri"/>
          <w:bCs/>
          <w:sz w:val="22"/>
          <w:szCs w:val="22"/>
          <w:lang w:val="nl-BE" w:eastAsia="en-US"/>
        </w:rPr>
      </w:pPr>
      <w:r w:rsidRPr="006E0FE7">
        <w:rPr>
          <w:rFonts w:ascii="Calibri" w:eastAsia="Calibri" w:hAnsi="Calibri" w:cs="Calibri"/>
          <w:bCs/>
          <w:color w:val="000000"/>
          <w:sz w:val="22"/>
          <w:szCs w:val="22"/>
          <w:lang w:val="nl-BE"/>
        </w:rPr>
        <w:t>§ 2. D</w:t>
      </w:r>
      <w:r w:rsidRPr="006E0FE7">
        <w:rPr>
          <w:rFonts w:ascii="Calibri" w:eastAsia="Calibri" w:hAnsi="Calibri" w:cs="Calibri"/>
          <w:bCs/>
          <w:sz w:val="22"/>
          <w:szCs w:val="22"/>
          <w:lang w:val="nl-BE" w:eastAsia="en-US"/>
        </w:rPr>
        <w:t xml:space="preserve">e zitpenning en </w:t>
      </w:r>
      <w:r w:rsidR="00EC3468" w:rsidRPr="006E0FE7">
        <w:rPr>
          <w:rFonts w:ascii="Calibri" w:eastAsia="Calibri" w:hAnsi="Calibri" w:cs="Calibri"/>
          <w:bCs/>
          <w:sz w:val="22"/>
          <w:szCs w:val="22"/>
          <w:lang w:val="nl-BE" w:eastAsia="en-US"/>
        </w:rPr>
        <w:t>reis</w:t>
      </w:r>
      <w:r w:rsidRPr="006E0FE7">
        <w:rPr>
          <w:rFonts w:ascii="Calibri" w:eastAsia="Calibri" w:hAnsi="Calibri" w:cs="Calibri"/>
          <w:bCs/>
          <w:sz w:val="22"/>
          <w:szCs w:val="22"/>
          <w:lang w:val="nl-BE" w:eastAsia="en-US"/>
        </w:rPr>
        <w:t>onkostenvergoeding word</w:t>
      </w:r>
      <w:r w:rsidR="00EC3468" w:rsidRPr="006E0FE7">
        <w:rPr>
          <w:rFonts w:ascii="Calibri" w:eastAsia="Calibri" w:hAnsi="Calibri" w:cs="Calibri"/>
          <w:bCs/>
          <w:sz w:val="22"/>
          <w:szCs w:val="22"/>
          <w:lang w:val="nl-BE" w:eastAsia="en-US"/>
        </w:rPr>
        <w:t>en</w:t>
      </w:r>
      <w:r w:rsidRPr="006E0FE7">
        <w:rPr>
          <w:rFonts w:ascii="Calibri" w:eastAsia="Calibri" w:hAnsi="Calibri" w:cs="Calibri"/>
          <w:bCs/>
          <w:sz w:val="22"/>
          <w:szCs w:val="22"/>
          <w:lang w:val="nl-BE" w:eastAsia="en-US"/>
        </w:rPr>
        <w:t xml:space="preserve"> steeds per entiteit geregeld. Dit betekent dat als er op </w:t>
      </w:r>
      <w:r w:rsidR="00EC3468" w:rsidRPr="006E0FE7">
        <w:rPr>
          <w:rFonts w:ascii="Calibri" w:eastAsia="Calibri" w:hAnsi="Calibri" w:cs="Calibri"/>
          <w:bCs/>
          <w:sz w:val="22"/>
          <w:szCs w:val="22"/>
          <w:lang w:val="nl-BE" w:eastAsia="en-US"/>
        </w:rPr>
        <w:t xml:space="preserve">éénzelfde </w:t>
      </w:r>
      <w:r w:rsidRPr="006E0FE7">
        <w:rPr>
          <w:rFonts w:ascii="Calibri" w:eastAsia="Calibri" w:hAnsi="Calibri" w:cs="Calibri"/>
          <w:bCs/>
          <w:sz w:val="22"/>
          <w:szCs w:val="22"/>
          <w:lang w:val="nl-BE" w:eastAsia="en-US"/>
        </w:rPr>
        <w:t xml:space="preserve">dag 2 vergaderingen plaatsvinden </w:t>
      </w:r>
      <w:r w:rsidR="00EC3468" w:rsidRPr="006E0FE7">
        <w:rPr>
          <w:rFonts w:ascii="Calibri" w:eastAsia="Calibri" w:hAnsi="Calibri" w:cs="Calibri"/>
          <w:bCs/>
          <w:sz w:val="22"/>
          <w:szCs w:val="22"/>
        </w:rPr>
        <w:t>van 2 verschillende entiteiten behorende tot de koepel van de Neutrale ziekenfondsen (koepel 200),</w:t>
      </w:r>
      <w:r w:rsidRPr="006E0FE7">
        <w:rPr>
          <w:rFonts w:ascii="Calibri" w:eastAsia="Calibri" w:hAnsi="Calibri" w:cs="Calibri"/>
          <w:bCs/>
          <w:sz w:val="22"/>
          <w:szCs w:val="22"/>
          <w:lang w:val="nl-BE" w:eastAsia="en-US"/>
        </w:rPr>
        <w:t xml:space="preserve"> elke entiteit een zitpenning zal uitbetalen. </w:t>
      </w:r>
      <w:r w:rsidR="00D83D04" w:rsidRPr="006E0FE7">
        <w:rPr>
          <w:rFonts w:ascii="Calibri" w:eastAsia="Calibri" w:hAnsi="Calibri" w:cs="Calibri"/>
          <w:bCs/>
          <w:sz w:val="22"/>
          <w:szCs w:val="22"/>
          <w:lang w:val="nl-BE" w:eastAsia="en-US"/>
        </w:rPr>
        <w:t>Wie</w:t>
      </w:r>
      <w:r w:rsidRPr="006E0FE7">
        <w:rPr>
          <w:rFonts w:ascii="Calibri" w:eastAsia="Calibri" w:hAnsi="Calibri" w:cs="Calibri"/>
          <w:bCs/>
          <w:sz w:val="22"/>
          <w:szCs w:val="22"/>
          <w:lang w:val="nl-BE" w:eastAsia="en-US"/>
        </w:rPr>
        <w:t xml:space="preserve"> in de bestuursorganen van beide entiteiten zetel</w:t>
      </w:r>
      <w:r w:rsidR="00D83D04" w:rsidRPr="006E0FE7">
        <w:rPr>
          <w:rFonts w:ascii="Calibri" w:eastAsia="Calibri" w:hAnsi="Calibri" w:cs="Calibri"/>
          <w:bCs/>
          <w:sz w:val="22"/>
          <w:szCs w:val="22"/>
          <w:lang w:val="nl-BE" w:eastAsia="en-US"/>
        </w:rPr>
        <w:t>t</w:t>
      </w:r>
      <w:r w:rsidRPr="006E0FE7">
        <w:rPr>
          <w:rFonts w:ascii="Calibri" w:eastAsia="Calibri" w:hAnsi="Calibri" w:cs="Calibri"/>
          <w:bCs/>
          <w:sz w:val="22"/>
          <w:szCs w:val="22"/>
          <w:lang w:val="nl-BE" w:eastAsia="en-US"/>
        </w:rPr>
        <w:t xml:space="preserve"> en de betreffende vergaderingen bijwo</w:t>
      </w:r>
      <w:r w:rsidR="00D83D04" w:rsidRPr="006E0FE7">
        <w:rPr>
          <w:rFonts w:ascii="Calibri" w:eastAsia="Calibri" w:hAnsi="Calibri" w:cs="Calibri"/>
          <w:bCs/>
          <w:sz w:val="22"/>
          <w:szCs w:val="22"/>
          <w:lang w:val="nl-BE" w:eastAsia="en-US"/>
        </w:rPr>
        <w:t>ont</w:t>
      </w:r>
      <w:r w:rsidRPr="006E0FE7">
        <w:rPr>
          <w:rFonts w:ascii="Calibri" w:eastAsia="Calibri" w:hAnsi="Calibri" w:cs="Calibri"/>
          <w:bCs/>
          <w:sz w:val="22"/>
          <w:szCs w:val="22"/>
          <w:lang w:val="nl-BE" w:eastAsia="en-US"/>
        </w:rPr>
        <w:t>, ontvang</w:t>
      </w:r>
      <w:r w:rsidR="00D83D04" w:rsidRPr="006E0FE7">
        <w:rPr>
          <w:rFonts w:ascii="Calibri" w:eastAsia="Calibri" w:hAnsi="Calibri" w:cs="Calibri"/>
          <w:bCs/>
          <w:sz w:val="22"/>
          <w:szCs w:val="22"/>
          <w:lang w:val="nl-BE" w:eastAsia="en-US"/>
        </w:rPr>
        <w:t>t</w:t>
      </w:r>
      <w:r w:rsidRPr="006E0FE7">
        <w:rPr>
          <w:rFonts w:ascii="Calibri" w:eastAsia="Calibri" w:hAnsi="Calibri" w:cs="Calibri"/>
          <w:bCs/>
          <w:sz w:val="22"/>
          <w:szCs w:val="22"/>
          <w:lang w:val="nl-BE" w:eastAsia="en-US"/>
        </w:rPr>
        <w:t xml:space="preserve"> op dat ogenblik</w:t>
      </w:r>
      <w:r w:rsidR="00EC2F64" w:rsidRPr="006E0FE7">
        <w:rPr>
          <w:rFonts w:ascii="Calibri" w:eastAsia="Calibri" w:hAnsi="Calibri" w:cs="Calibri"/>
          <w:bCs/>
          <w:sz w:val="22"/>
          <w:szCs w:val="22"/>
          <w:lang w:val="nl-BE" w:eastAsia="en-US"/>
        </w:rPr>
        <w:t xml:space="preserve"> dus</w:t>
      </w:r>
      <w:r w:rsidRPr="006E0FE7">
        <w:rPr>
          <w:rFonts w:ascii="Calibri" w:eastAsia="Calibri" w:hAnsi="Calibri" w:cs="Calibri"/>
          <w:bCs/>
          <w:sz w:val="22"/>
          <w:szCs w:val="22"/>
          <w:lang w:val="nl-BE" w:eastAsia="en-US"/>
        </w:rPr>
        <w:t xml:space="preserve"> 2 zitpenningen. </w:t>
      </w:r>
    </w:p>
    <w:p w14:paraId="72B6F692" w14:textId="77777777" w:rsidR="00D83D04" w:rsidRPr="006E0FE7" w:rsidRDefault="00D83D04">
      <w:pPr>
        <w:jc w:val="both"/>
        <w:rPr>
          <w:rFonts w:ascii="Calibri" w:eastAsia="Calibri" w:hAnsi="Calibri" w:cs="Calibri"/>
          <w:bCs/>
          <w:sz w:val="22"/>
          <w:szCs w:val="22"/>
          <w:lang w:val="nl-BE" w:eastAsia="en-US"/>
        </w:rPr>
      </w:pPr>
    </w:p>
    <w:p w14:paraId="40F89B53" w14:textId="4C14BABD" w:rsidR="00070FA6" w:rsidRPr="006E0FE7" w:rsidRDefault="00EC3468">
      <w:pPr>
        <w:jc w:val="both"/>
        <w:rPr>
          <w:rFonts w:ascii="Calibri" w:eastAsia="Calibri" w:hAnsi="Calibri" w:cs="Calibri"/>
          <w:bCs/>
          <w:sz w:val="22"/>
          <w:szCs w:val="22"/>
          <w:lang w:val="nl-BE" w:eastAsia="en-US"/>
        </w:rPr>
      </w:pPr>
      <w:r w:rsidRPr="006E0FE7">
        <w:rPr>
          <w:rFonts w:ascii="Calibri" w:eastAsia="Calibri" w:hAnsi="Calibri" w:cs="Calibri"/>
          <w:bCs/>
          <w:sz w:val="22"/>
          <w:szCs w:val="22"/>
        </w:rPr>
        <w:t xml:space="preserve">In tegenstelling tot de zitpenning, </w:t>
      </w:r>
      <w:r w:rsidR="001344B6" w:rsidRPr="006E0FE7">
        <w:rPr>
          <w:rFonts w:ascii="Calibri" w:eastAsia="Calibri" w:hAnsi="Calibri" w:cs="Calibri"/>
          <w:bCs/>
          <w:sz w:val="22"/>
          <w:szCs w:val="22"/>
        </w:rPr>
        <w:t>wordt</w:t>
      </w:r>
      <w:r w:rsidRPr="006E0FE7">
        <w:rPr>
          <w:rFonts w:ascii="Calibri" w:eastAsia="Calibri" w:hAnsi="Calibri" w:cs="Calibri"/>
          <w:bCs/>
          <w:sz w:val="22"/>
          <w:szCs w:val="22"/>
        </w:rPr>
        <w:t xml:space="preserve"> de reisonkostenvergoeding slechts 1 keer uitbetaald aan personen die op dezelfde dag </w:t>
      </w:r>
      <w:r w:rsidR="001344B6" w:rsidRPr="006E0FE7">
        <w:rPr>
          <w:rFonts w:ascii="Calibri" w:eastAsia="Calibri" w:hAnsi="Calibri" w:cs="Calibri"/>
          <w:bCs/>
          <w:sz w:val="22"/>
          <w:szCs w:val="22"/>
        </w:rPr>
        <w:t xml:space="preserve">en dezelfde plaats </w:t>
      </w:r>
      <w:r w:rsidRPr="006E0FE7">
        <w:rPr>
          <w:rFonts w:ascii="Calibri" w:eastAsia="Calibri" w:hAnsi="Calibri" w:cs="Calibri"/>
          <w:bCs/>
          <w:sz w:val="22"/>
          <w:szCs w:val="22"/>
        </w:rPr>
        <w:t>vergaderingen bijwonen van 2 verschillende juridische entiteiten behorende tot de koepel van de Neutrale ziekenfondsen (koepel 200).</w:t>
      </w:r>
      <w:r w:rsidRPr="006E0FE7">
        <w:rPr>
          <w:rFonts w:ascii="Calibri" w:eastAsia="Calibri" w:hAnsi="Calibri" w:cs="Calibri"/>
          <w:bCs/>
        </w:rPr>
        <w:t xml:space="preserve"> </w:t>
      </w:r>
      <w:r w:rsidR="00F70B7C" w:rsidRPr="006E0FE7">
        <w:rPr>
          <w:rFonts w:ascii="Calibri" w:eastAsia="Calibri" w:hAnsi="Calibri" w:cs="Calibri"/>
          <w:bCs/>
          <w:sz w:val="22"/>
          <w:szCs w:val="22"/>
          <w:lang w:val="nl-BE" w:eastAsia="en-US"/>
        </w:rPr>
        <w:t xml:space="preserve">Het is de entiteit van het bestuursorgaan met de grootste samenstelling qua stemgerechtigden en raadgevers die de reisonkostenvergoeding betaalt van de gemeenschappelijk zetelende en aanwezige personen en dit overeenkomstig de statuten van de desbetreffende entiteit. </w:t>
      </w:r>
    </w:p>
    <w:p w14:paraId="02BB51B5" w14:textId="77777777" w:rsidR="001344B6" w:rsidRPr="006E0FE7" w:rsidRDefault="001344B6">
      <w:pPr>
        <w:jc w:val="both"/>
        <w:rPr>
          <w:rFonts w:ascii="Calibri" w:eastAsia="Calibri" w:hAnsi="Calibri" w:cs="Calibri"/>
          <w:bCs/>
          <w:sz w:val="22"/>
          <w:szCs w:val="22"/>
          <w:lang w:val="nl-BE" w:eastAsia="en-US"/>
        </w:rPr>
      </w:pPr>
    </w:p>
    <w:p w14:paraId="3F5A7925" w14:textId="77777777" w:rsidR="001344B6" w:rsidRPr="006E0FE7" w:rsidRDefault="001344B6">
      <w:pPr>
        <w:jc w:val="both"/>
        <w:rPr>
          <w:rFonts w:ascii="Calibri" w:hAnsi="Calibri"/>
          <w:bCs/>
          <w:sz w:val="22"/>
          <w:szCs w:val="22"/>
          <w:lang w:val="nl-BE"/>
        </w:rPr>
      </w:pPr>
    </w:p>
    <w:sectPr w:rsidR="001344B6" w:rsidRPr="006E0FE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5324C" w14:textId="77777777" w:rsidR="00D635B8" w:rsidRDefault="00D635B8">
      <w:r>
        <w:separator/>
      </w:r>
    </w:p>
  </w:endnote>
  <w:endnote w:type="continuationSeparator" w:id="0">
    <w:p w14:paraId="6B1A1918" w14:textId="77777777" w:rsidR="00D635B8" w:rsidRDefault="00D6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BB24" w14:textId="77777777" w:rsidR="002B0AC9" w:rsidRDefault="002B0AC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51C143CC" w14:textId="77777777" w:rsidR="002B0AC9" w:rsidRDefault="002B0A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E176" w14:textId="77777777" w:rsidR="002B0AC9" w:rsidRPr="00622461" w:rsidRDefault="002B0AC9">
    <w:pPr>
      <w:pStyle w:val="Voettekst"/>
      <w:framePr w:wrap="around" w:vAnchor="text" w:hAnchor="margin" w:xAlign="right" w:y="1"/>
      <w:rPr>
        <w:rStyle w:val="Paginanummer"/>
        <w:rFonts w:asciiTheme="minorHAnsi" w:hAnsiTheme="minorHAnsi" w:cstheme="minorHAnsi"/>
        <w:sz w:val="16"/>
        <w:szCs w:val="16"/>
      </w:rPr>
    </w:pPr>
    <w:r w:rsidRPr="00622461">
      <w:rPr>
        <w:rStyle w:val="Paginanummer"/>
        <w:rFonts w:asciiTheme="minorHAnsi" w:hAnsiTheme="minorHAnsi" w:cstheme="minorHAnsi"/>
        <w:sz w:val="16"/>
        <w:szCs w:val="16"/>
      </w:rPr>
      <w:fldChar w:fldCharType="begin"/>
    </w:r>
    <w:r w:rsidRPr="003A10D3">
      <w:rPr>
        <w:rStyle w:val="Paginanummer"/>
        <w:rFonts w:asciiTheme="minorHAnsi" w:hAnsiTheme="minorHAnsi" w:cstheme="minorHAnsi"/>
        <w:sz w:val="16"/>
        <w:szCs w:val="16"/>
      </w:rPr>
      <w:instrText xml:space="preserve">PAGE  </w:instrText>
    </w:r>
    <w:r w:rsidRPr="00622461">
      <w:rPr>
        <w:rStyle w:val="Paginanummer"/>
        <w:rFonts w:asciiTheme="minorHAnsi" w:hAnsiTheme="minorHAnsi" w:cstheme="minorHAnsi"/>
        <w:sz w:val="16"/>
        <w:szCs w:val="16"/>
      </w:rPr>
      <w:fldChar w:fldCharType="separate"/>
    </w:r>
    <w:r w:rsidRPr="003A10D3">
      <w:rPr>
        <w:rStyle w:val="Paginanummer"/>
        <w:rFonts w:asciiTheme="minorHAnsi" w:hAnsiTheme="minorHAnsi" w:cstheme="minorHAnsi"/>
        <w:noProof/>
        <w:sz w:val="16"/>
        <w:szCs w:val="16"/>
      </w:rPr>
      <w:t>9</w:t>
    </w:r>
    <w:r w:rsidRPr="00622461">
      <w:rPr>
        <w:rStyle w:val="Paginanummer"/>
        <w:rFonts w:asciiTheme="minorHAnsi" w:hAnsiTheme="minorHAnsi" w:cstheme="minorHAnsi"/>
        <w:sz w:val="16"/>
        <w:szCs w:val="16"/>
      </w:rPr>
      <w:fldChar w:fldCharType="end"/>
    </w:r>
  </w:p>
  <w:p w14:paraId="7A8F3478" w14:textId="20CCDA7C" w:rsidR="002B0AC9" w:rsidRPr="00BC510C" w:rsidRDefault="00622461">
    <w:pPr>
      <w:pStyle w:val="Voettekst"/>
      <w:ind w:right="360"/>
      <w:rPr>
        <w:rFonts w:asciiTheme="minorHAnsi" w:hAnsiTheme="minorHAnsi" w:cstheme="minorHAnsi"/>
        <w:sz w:val="16"/>
        <w:szCs w:val="16"/>
      </w:rPr>
    </w:pPr>
    <w:r w:rsidRPr="00E52A02">
      <w:rPr>
        <w:rFonts w:asciiTheme="minorHAnsi" w:hAnsiTheme="minorHAnsi" w:cstheme="minorHAnsi"/>
        <w:sz w:val="16"/>
        <w:szCs w:val="16"/>
      </w:rPr>
      <w:t xml:space="preserve">Statuten RMOB NZV – </w:t>
    </w:r>
    <w:r w:rsidRPr="00BD2EDB">
      <w:rPr>
        <w:rFonts w:asciiTheme="minorHAnsi" w:hAnsiTheme="minorHAnsi" w:cstheme="minorHAnsi"/>
        <w:sz w:val="16"/>
        <w:szCs w:val="16"/>
      </w:rPr>
      <w:t>versie</w:t>
    </w:r>
    <w:r w:rsidR="00BD2EDB" w:rsidRPr="00BD2EDB">
      <w:rPr>
        <w:rFonts w:asciiTheme="minorHAnsi" w:hAnsiTheme="minorHAnsi" w:cstheme="minorHAnsi"/>
        <w:sz w:val="16"/>
        <w:szCs w:val="16"/>
      </w:rPr>
      <w:t xml:space="preserve"> </w:t>
    </w:r>
    <w:r w:rsidR="00BC510C" w:rsidRPr="00BD2EDB">
      <w:rPr>
        <w:rFonts w:asciiTheme="minorHAnsi" w:hAnsiTheme="minorHAnsi" w:cstheme="minorHAnsi"/>
        <w:sz w:val="16"/>
        <w:szCs w:val="16"/>
      </w:rPr>
      <w:t>19.11.2025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7A612" w14:textId="77777777" w:rsidR="00D635B8" w:rsidRDefault="00D635B8">
      <w:r>
        <w:separator/>
      </w:r>
    </w:p>
  </w:footnote>
  <w:footnote w:type="continuationSeparator" w:id="0">
    <w:p w14:paraId="017B17AA" w14:textId="77777777" w:rsidR="00D635B8" w:rsidRDefault="00D63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6523"/>
    <w:multiLevelType w:val="hybridMultilevel"/>
    <w:tmpl w:val="8C5072B0"/>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A4D33AA"/>
    <w:multiLevelType w:val="hybridMultilevel"/>
    <w:tmpl w:val="7284917E"/>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CD24BCB"/>
    <w:multiLevelType w:val="hybridMultilevel"/>
    <w:tmpl w:val="EED617D2"/>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0617440"/>
    <w:multiLevelType w:val="hybridMultilevel"/>
    <w:tmpl w:val="01CA0C58"/>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55C7144"/>
    <w:multiLevelType w:val="hybridMultilevel"/>
    <w:tmpl w:val="67AA80A0"/>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8E803E2"/>
    <w:multiLevelType w:val="hybridMultilevel"/>
    <w:tmpl w:val="22A2E15C"/>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9334004"/>
    <w:multiLevelType w:val="hybridMultilevel"/>
    <w:tmpl w:val="1D76845A"/>
    <w:lvl w:ilvl="0" w:tplc="04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A077E05"/>
    <w:multiLevelType w:val="hybridMultilevel"/>
    <w:tmpl w:val="D81C2372"/>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E2801C2"/>
    <w:multiLevelType w:val="hybridMultilevel"/>
    <w:tmpl w:val="367EEBA2"/>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E9A0671"/>
    <w:multiLevelType w:val="hybridMultilevel"/>
    <w:tmpl w:val="78C45948"/>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ECC0D0F"/>
    <w:multiLevelType w:val="hybridMultilevel"/>
    <w:tmpl w:val="4EC66D24"/>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F313385"/>
    <w:multiLevelType w:val="hybridMultilevel"/>
    <w:tmpl w:val="1CA43426"/>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0C711A1"/>
    <w:multiLevelType w:val="hybridMultilevel"/>
    <w:tmpl w:val="D590ADC8"/>
    <w:lvl w:ilvl="0" w:tplc="0413000B">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AD2E32"/>
    <w:multiLevelType w:val="hybridMultilevel"/>
    <w:tmpl w:val="F006974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7683F07"/>
    <w:multiLevelType w:val="hybridMultilevel"/>
    <w:tmpl w:val="802ECDD2"/>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93730D7"/>
    <w:multiLevelType w:val="hybridMultilevel"/>
    <w:tmpl w:val="E5127A72"/>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C20667F"/>
    <w:multiLevelType w:val="hybridMultilevel"/>
    <w:tmpl w:val="DFBA9E16"/>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C8B55B4"/>
    <w:multiLevelType w:val="hybridMultilevel"/>
    <w:tmpl w:val="45DEBFA4"/>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D813CCC"/>
    <w:multiLevelType w:val="hybridMultilevel"/>
    <w:tmpl w:val="5834387E"/>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0B9338A"/>
    <w:multiLevelType w:val="hybridMultilevel"/>
    <w:tmpl w:val="DD88476A"/>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2A9089B"/>
    <w:multiLevelType w:val="hybridMultilevel"/>
    <w:tmpl w:val="F5BE463C"/>
    <w:lvl w:ilvl="0" w:tplc="CA98C2EA">
      <w:start w:val="1"/>
      <w:numFmt w:val="bullet"/>
      <w:lvlText w:val=""/>
      <w:lvlJc w:val="left"/>
      <w:pPr>
        <w:ind w:left="765" w:hanging="360"/>
      </w:pPr>
      <w:rPr>
        <w:rFonts w:ascii="Wingdings" w:hAnsi="Wingdings" w:hint="default"/>
        <w:strike w:val="0"/>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21" w15:restartNumberingAfterBreak="0">
    <w:nsid w:val="48732A78"/>
    <w:multiLevelType w:val="hybridMultilevel"/>
    <w:tmpl w:val="DD82711C"/>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CF62CBD"/>
    <w:multiLevelType w:val="hybridMultilevel"/>
    <w:tmpl w:val="68EA54C6"/>
    <w:lvl w:ilvl="0" w:tplc="04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5154E48"/>
    <w:multiLevelType w:val="hybridMultilevel"/>
    <w:tmpl w:val="45AC2860"/>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5544911"/>
    <w:multiLevelType w:val="hybridMultilevel"/>
    <w:tmpl w:val="F7868D02"/>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29C538C"/>
    <w:multiLevelType w:val="hybridMultilevel"/>
    <w:tmpl w:val="F0CAF6F0"/>
    <w:lvl w:ilvl="0" w:tplc="0413000B">
      <w:start w:val="1"/>
      <w:numFmt w:val="bullet"/>
      <w:lvlText w:val=""/>
      <w:lvlJc w:val="left"/>
      <w:pPr>
        <w:ind w:left="770" w:hanging="360"/>
      </w:pPr>
      <w:rPr>
        <w:rFonts w:ascii="Wingdings" w:hAnsi="Wingdings" w:hint="default"/>
      </w:rPr>
    </w:lvl>
    <w:lvl w:ilvl="1" w:tplc="08130003" w:tentative="1">
      <w:start w:val="1"/>
      <w:numFmt w:val="bullet"/>
      <w:lvlText w:val="o"/>
      <w:lvlJc w:val="left"/>
      <w:pPr>
        <w:ind w:left="1490" w:hanging="360"/>
      </w:pPr>
      <w:rPr>
        <w:rFonts w:ascii="Courier New" w:hAnsi="Courier New" w:cs="Courier New" w:hint="default"/>
      </w:rPr>
    </w:lvl>
    <w:lvl w:ilvl="2" w:tplc="08130005" w:tentative="1">
      <w:start w:val="1"/>
      <w:numFmt w:val="bullet"/>
      <w:lvlText w:val=""/>
      <w:lvlJc w:val="left"/>
      <w:pPr>
        <w:ind w:left="2210" w:hanging="360"/>
      </w:pPr>
      <w:rPr>
        <w:rFonts w:ascii="Wingdings" w:hAnsi="Wingdings" w:hint="default"/>
      </w:rPr>
    </w:lvl>
    <w:lvl w:ilvl="3" w:tplc="08130001" w:tentative="1">
      <w:start w:val="1"/>
      <w:numFmt w:val="bullet"/>
      <w:lvlText w:val=""/>
      <w:lvlJc w:val="left"/>
      <w:pPr>
        <w:ind w:left="2930" w:hanging="360"/>
      </w:pPr>
      <w:rPr>
        <w:rFonts w:ascii="Symbol" w:hAnsi="Symbol" w:hint="default"/>
      </w:rPr>
    </w:lvl>
    <w:lvl w:ilvl="4" w:tplc="08130003" w:tentative="1">
      <w:start w:val="1"/>
      <w:numFmt w:val="bullet"/>
      <w:lvlText w:val="o"/>
      <w:lvlJc w:val="left"/>
      <w:pPr>
        <w:ind w:left="3650" w:hanging="360"/>
      </w:pPr>
      <w:rPr>
        <w:rFonts w:ascii="Courier New" w:hAnsi="Courier New" w:cs="Courier New" w:hint="default"/>
      </w:rPr>
    </w:lvl>
    <w:lvl w:ilvl="5" w:tplc="08130005" w:tentative="1">
      <w:start w:val="1"/>
      <w:numFmt w:val="bullet"/>
      <w:lvlText w:val=""/>
      <w:lvlJc w:val="left"/>
      <w:pPr>
        <w:ind w:left="4370" w:hanging="360"/>
      </w:pPr>
      <w:rPr>
        <w:rFonts w:ascii="Wingdings" w:hAnsi="Wingdings" w:hint="default"/>
      </w:rPr>
    </w:lvl>
    <w:lvl w:ilvl="6" w:tplc="08130001" w:tentative="1">
      <w:start w:val="1"/>
      <w:numFmt w:val="bullet"/>
      <w:lvlText w:val=""/>
      <w:lvlJc w:val="left"/>
      <w:pPr>
        <w:ind w:left="5090" w:hanging="360"/>
      </w:pPr>
      <w:rPr>
        <w:rFonts w:ascii="Symbol" w:hAnsi="Symbol" w:hint="default"/>
      </w:rPr>
    </w:lvl>
    <w:lvl w:ilvl="7" w:tplc="08130003" w:tentative="1">
      <w:start w:val="1"/>
      <w:numFmt w:val="bullet"/>
      <w:lvlText w:val="o"/>
      <w:lvlJc w:val="left"/>
      <w:pPr>
        <w:ind w:left="5810" w:hanging="360"/>
      </w:pPr>
      <w:rPr>
        <w:rFonts w:ascii="Courier New" w:hAnsi="Courier New" w:cs="Courier New" w:hint="default"/>
      </w:rPr>
    </w:lvl>
    <w:lvl w:ilvl="8" w:tplc="08130005" w:tentative="1">
      <w:start w:val="1"/>
      <w:numFmt w:val="bullet"/>
      <w:lvlText w:val=""/>
      <w:lvlJc w:val="left"/>
      <w:pPr>
        <w:ind w:left="6530" w:hanging="360"/>
      </w:pPr>
      <w:rPr>
        <w:rFonts w:ascii="Wingdings" w:hAnsi="Wingdings" w:hint="default"/>
      </w:rPr>
    </w:lvl>
  </w:abstractNum>
  <w:abstractNum w:abstractNumId="26" w15:restartNumberingAfterBreak="0">
    <w:nsid w:val="633D7124"/>
    <w:multiLevelType w:val="hybridMultilevel"/>
    <w:tmpl w:val="48DA454A"/>
    <w:lvl w:ilvl="0" w:tplc="04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4B820B0"/>
    <w:multiLevelType w:val="singleLevel"/>
    <w:tmpl w:val="0413000B"/>
    <w:lvl w:ilvl="0">
      <w:start w:val="1"/>
      <w:numFmt w:val="bullet"/>
      <w:lvlText w:val=""/>
      <w:lvlJc w:val="left"/>
      <w:pPr>
        <w:ind w:left="720" w:hanging="360"/>
      </w:pPr>
      <w:rPr>
        <w:rFonts w:ascii="Wingdings" w:hAnsi="Wingdings" w:hint="default"/>
      </w:rPr>
    </w:lvl>
  </w:abstractNum>
  <w:abstractNum w:abstractNumId="28" w15:restartNumberingAfterBreak="0">
    <w:nsid w:val="6D701EF7"/>
    <w:multiLevelType w:val="hybridMultilevel"/>
    <w:tmpl w:val="6E3EBA6A"/>
    <w:lvl w:ilvl="0" w:tplc="01EE5582">
      <w:start w:val="1"/>
      <w:numFmt w:val="bullet"/>
      <w:lvlText w:val=""/>
      <w:lvlJc w:val="left"/>
      <w:pPr>
        <w:ind w:left="720" w:hanging="360"/>
      </w:pPr>
      <w:rPr>
        <w:rFonts w:ascii="Wingdings" w:hAnsi="Wingdings" w:hint="default"/>
        <w:strike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F63012C"/>
    <w:multiLevelType w:val="hybridMultilevel"/>
    <w:tmpl w:val="5E543804"/>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FA017BC"/>
    <w:multiLevelType w:val="hybridMultilevel"/>
    <w:tmpl w:val="8902B7A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0BF1020"/>
    <w:multiLevelType w:val="hybridMultilevel"/>
    <w:tmpl w:val="967E0B9E"/>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7B479D6"/>
    <w:multiLevelType w:val="hybridMultilevel"/>
    <w:tmpl w:val="B3763844"/>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9C36E88"/>
    <w:multiLevelType w:val="hybridMultilevel"/>
    <w:tmpl w:val="57D2AC5E"/>
    <w:lvl w:ilvl="0" w:tplc="3892AE8A">
      <w:start w:val="1"/>
      <w:numFmt w:val="bullet"/>
      <w:lvlText w:val=""/>
      <w:lvlJc w:val="left"/>
      <w:pPr>
        <w:ind w:left="720" w:hanging="360"/>
      </w:pPr>
      <w:rPr>
        <w:rFonts w:ascii="Wingdings" w:hAnsi="Wingdings" w:hint="default"/>
        <w:strike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9DF3ADF"/>
    <w:multiLevelType w:val="hybridMultilevel"/>
    <w:tmpl w:val="7CFC6F32"/>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D3E7DCF"/>
    <w:multiLevelType w:val="hybridMultilevel"/>
    <w:tmpl w:val="BAA876CC"/>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D481850"/>
    <w:multiLevelType w:val="hybridMultilevel"/>
    <w:tmpl w:val="BD668FB2"/>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DAD2C81"/>
    <w:multiLevelType w:val="hybridMultilevel"/>
    <w:tmpl w:val="17BCF416"/>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FB46EF7"/>
    <w:multiLevelType w:val="hybridMultilevel"/>
    <w:tmpl w:val="93F6DDF4"/>
    <w:lvl w:ilvl="0" w:tplc="04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50551726">
    <w:abstractNumId w:val="27"/>
  </w:num>
  <w:num w:numId="2" w16cid:durableId="609120674">
    <w:abstractNumId w:val="28"/>
  </w:num>
  <w:num w:numId="3" w16cid:durableId="175577738">
    <w:abstractNumId w:val="36"/>
  </w:num>
  <w:num w:numId="4" w16cid:durableId="648440485">
    <w:abstractNumId w:val="3"/>
  </w:num>
  <w:num w:numId="5" w16cid:durableId="578370775">
    <w:abstractNumId w:val="25"/>
  </w:num>
  <w:num w:numId="6" w16cid:durableId="935361837">
    <w:abstractNumId w:val="18"/>
  </w:num>
  <w:num w:numId="7" w16cid:durableId="128670045">
    <w:abstractNumId w:val="2"/>
  </w:num>
  <w:num w:numId="8" w16cid:durableId="2116900269">
    <w:abstractNumId w:val="0"/>
  </w:num>
  <w:num w:numId="9" w16cid:durableId="483546580">
    <w:abstractNumId w:val="10"/>
  </w:num>
  <w:num w:numId="10" w16cid:durableId="1821995980">
    <w:abstractNumId w:val="35"/>
  </w:num>
  <w:num w:numId="11" w16cid:durableId="128787429">
    <w:abstractNumId w:val="38"/>
  </w:num>
  <w:num w:numId="12" w16cid:durableId="442118656">
    <w:abstractNumId w:val="30"/>
  </w:num>
  <w:num w:numId="13" w16cid:durableId="1356349476">
    <w:abstractNumId w:val="37"/>
  </w:num>
  <w:num w:numId="14" w16cid:durableId="374504742">
    <w:abstractNumId w:val="9"/>
  </w:num>
  <w:num w:numId="15" w16cid:durableId="2094351498">
    <w:abstractNumId w:val="11"/>
  </w:num>
  <w:num w:numId="16" w16cid:durableId="1388450896">
    <w:abstractNumId w:val="19"/>
  </w:num>
  <w:num w:numId="17" w16cid:durableId="896285424">
    <w:abstractNumId w:val="21"/>
  </w:num>
  <w:num w:numId="18" w16cid:durableId="1859616368">
    <w:abstractNumId w:val="33"/>
  </w:num>
  <w:num w:numId="19" w16cid:durableId="1033455315">
    <w:abstractNumId w:val="20"/>
  </w:num>
  <w:num w:numId="20" w16cid:durableId="1410614779">
    <w:abstractNumId w:val="32"/>
  </w:num>
  <w:num w:numId="21" w16cid:durableId="1392727491">
    <w:abstractNumId w:val="24"/>
  </w:num>
  <w:num w:numId="22" w16cid:durableId="1749033017">
    <w:abstractNumId w:val="4"/>
  </w:num>
  <w:num w:numId="23" w16cid:durableId="655185217">
    <w:abstractNumId w:val="15"/>
  </w:num>
  <w:num w:numId="24" w16cid:durableId="920409724">
    <w:abstractNumId w:val="34"/>
  </w:num>
  <w:num w:numId="25" w16cid:durableId="1396779455">
    <w:abstractNumId w:val="12"/>
  </w:num>
  <w:num w:numId="26" w16cid:durableId="864557504">
    <w:abstractNumId w:val="22"/>
  </w:num>
  <w:num w:numId="27" w16cid:durableId="213810330">
    <w:abstractNumId w:val="26"/>
  </w:num>
  <w:num w:numId="28" w16cid:durableId="1258171863">
    <w:abstractNumId w:val="16"/>
  </w:num>
  <w:num w:numId="29" w16cid:durableId="1051463113">
    <w:abstractNumId w:val="23"/>
  </w:num>
  <w:num w:numId="30" w16cid:durableId="304898937">
    <w:abstractNumId w:val="29"/>
  </w:num>
  <w:num w:numId="31" w16cid:durableId="260845724">
    <w:abstractNumId w:val="8"/>
  </w:num>
  <w:num w:numId="32" w16cid:durableId="892011496">
    <w:abstractNumId w:val="6"/>
  </w:num>
  <w:num w:numId="33" w16cid:durableId="1450589511">
    <w:abstractNumId w:val="1"/>
  </w:num>
  <w:num w:numId="34" w16cid:durableId="657542476">
    <w:abstractNumId w:val="7"/>
  </w:num>
  <w:num w:numId="35" w16cid:durableId="929241250">
    <w:abstractNumId w:val="5"/>
  </w:num>
  <w:num w:numId="36" w16cid:durableId="729159262">
    <w:abstractNumId w:val="17"/>
  </w:num>
  <w:num w:numId="37" w16cid:durableId="95946549">
    <w:abstractNumId w:val="14"/>
  </w:num>
  <w:num w:numId="38" w16cid:durableId="1563903773">
    <w:abstractNumId w:val="31"/>
  </w:num>
  <w:num w:numId="39" w16cid:durableId="401416988">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2C"/>
    <w:rsid w:val="00001E85"/>
    <w:rsid w:val="00002EFE"/>
    <w:rsid w:val="00005B92"/>
    <w:rsid w:val="00005BD3"/>
    <w:rsid w:val="00010E2E"/>
    <w:rsid w:val="00011FCE"/>
    <w:rsid w:val="00012500"/>
    <w:rsid w:val="00013873"/>
    <w:rsid w:val="00023835"/>
    <w:rsid w:val="00027A8F"/>
    <w:rsid w:val="00034C89"/>
    <w:rsid w:val="000356B9"/>
    <w:rsid w:val="00037FA1"/>
    <w:rsid w:val="00040DBE"/>
    <w:rsid w:val="000459DA"/>
    <w:rsid w:val="0004615A"/>
    <w:rsid w:val="00046FB5"/>
    <w:rsid w:val="00050B44"/>
    <w:rsid w:val="000525F4"/>
    <w:rsid w:val="00052FC8"/>
    <w:rsid w:val="00054125"/>
    <w:rsid w:val="000547AC"/>
    <w:rsid w:val="00056856"/>
    <w:rsid w:val="00057A61"/>
    <w:rsid w:val="00070FA6"/>
    <w:rsid w:val="0007269E"/>
    <w:rsid w:val="00072FD4"/>
    <w:rsid w:val="00074C9C"/>
    <w:rsid w:val="00074FD4"/>
    <w:rsid w:val="00076A20"/>
    <w:rsid w:val="00077B8F"/>
    <w:rsid w:val="00086B8D"/>
    <w:rsid w:val="00086E17"/>
    <w:rsid w:val="000915C7"/>
    <w:rsid w:val="000951EA"/>
    <w:rsid w:val="00096AB1"/>
    <w:rsid w:val="00097C7A"/>
    <w:rsid w:val="000A22B9"/>
    <w:rsid w:val="000B0FBC"/>
    <w:rsid w:val="000B1515"/>
    <w:rsid w:val="000B25AB"/>
    <w:rsid w:val="000B4A81"/>
    <w:rsid w:val="000B5D8F"/>
    <w:rsid w:val="000B713F"/>
    <w:rsid w:val="000C0646"/>
    <w:rsid w:val="000C1101"/>
    <w:rsid w:val="000C2A01"/>
    <w:rsid w:val="000C7216"/>
    <w:rsid w:val="000C78A0"/>
    <w:rsid w:val="000D0A91"/>
    <w:rsid w:val="000D15AA"/>
    <w:rsid w:val="000D433F"/>
    <w:rsid w:val="000D4CDA"/>
    <w:rsid w:val="000D5977"/>
    <w:rsid w:val="000D6ABE"/>
    <w:rsid w:val="000E425D"/>
    <w:rsid w:val="000E5F5F"/>
    <w:rsid w:val="000E7585"/>
    <w:rsid w:val="000F21CB"/>
    <w:rsid w:val="000F3F2C"/>
    <w:rsid w:val="000F3FD4"/>
    <w:rsid w:val="001007BB"/>
    <w:rsid w:val="001034F0"/>
    <w:rsid w:val="001035C1"/>
    <w:rsid w:val="0010371B"/>
    <w:rsid w:val="001044C9"/>
    <w:rsid w:val="00104CB5"/>
    <w:rsid w:val="00105527"/>
    <w:rsid w:val="00106200"/>
    <w:rsid w:val="00107CC8"/>
    <w:rsid w:val="001105C2"/>
    <w:rsid w:val="00113C92"/>
    <w:rsid w:val="0011569E"/>
    <w:rsid w:val="00117C40"/>
    <w:rsid w:val="001223E0"/>
    <w:rsid w:val="0012251D"/>
    <w:rsid w:val="00125ED7"/>
    <w:rsid w:val="00132148"/>
    <w:rsid w:val="00132CF4"/>
    <w:rsid w:val="00132E65"/>
    <w:rsid w:val="001344B6"/>
    <w:rsid w:val="00146385"/>
    <w:rsid w:val="00150012"/>
    <w:rsid w:val="00155255"/>
    <w:rsid w:val="00156CBF"/>
    <w:rsid w:val="0015709A"/>
    <w:rsid w:val="00161639"/>
    <w:rsid w:val="0016722F"/>
    <w:rsid w:val="00170E3D"/>
    <w:rsid w:val="001718AD"/>
    <w:rsid w:val="00173B9C"/>
    <w:rsid w:val="001748F7"/>
    <w:rsid w:val="00175D96"/>
    <w:rsid w:val="001847B0"/>
    <w:rsid w:val="00184BFB"/>
    <w:rsid w:val="00194D38"/>
    <w:rsid w:val="0019677C"/>
    <w:rsid w:val="001A1F59"/>
    <w:rsid w:val="001A255C"/>
    <w:rsid w:val="001A3D2C"/>
    <w:rsid w:val="001A4732"/>
    <w:rsid w:val="001A4B18"/>
    <w:rsid w:val="001B0606"/>
    <w:rsid w:val="001B0EF3"/>
    <w:rsid w:val="001B11C5"/>
    <w:rsid w:val="001B5749"/>
    <w:rsid w:val="001B731C"/>
    <w:rsid w:val="001C3009"/>
    <w:rsid w:val="001D012F"/>
    <w:rsid w:val="001D42E1"/>
    <w:rsid w:val="001E2C26"/>
    <w:rsid w:val="001E53A3"/>
    <w:rsid w:val="001E6685"/>
    <w:rsid w:val="001E67E5"/>
    <w:rsid w:val="001E74FD"/>
    <w:rsid w:val="001F0C64"/>
    <w:rsid w:val="001F103D"/>
    <w:rsid w:val="001F459B"/>
    <w:rsid w:val="001F6022"/>
    <w:rsid w:val="00200D1D"/>
    <w:rsid w:val="0020118F"/>
    <w:rsid w:val="00203545"/>
    <w:rsid w:val="00210324"/>
    <w:rsid w:val="00212B5F"/>
    <w:rsid w:val="002133A9"/>
    <w:rsid w:val="00215DDD"/>
    <w:rsid w:val="002242B5"/>
    <w:rsid w:val="002250D0"/>
    <w:rsid w:val="0023039C"/>
    <w:rsid w:val="00233EE5"/>
    <w:rsid w:val="002366BC"/>
    <w:rsid w:val="002368F3"/>
    <w:rsid w:val="0024214E"/>
    <w:rsid w:val="00244DDC"/>
    <w:rsid w:val="00246113"/>
    <w:rsid w:val="00246553"/>
    <w:rsid w:val="00246BFF"/>
    <w:rsid w:val="00250340"/>
    <w:rsid w:val="002507BD"/>
    <w:rsid w:val="00251D96"/>
    <w:rsid w:val="00252588"/>
    <w:rsid w:val="00253E2D"/>
    <w:rsid w:val="00267C75"/>
    <w:rsid w:val="00275B2D"/>
    <w:rsid w:val="00276B0D"/>
    <w:rsid w:val="0028031F"/>
    <w:rsid w:val="002807AA"/>
    <w:rsid w:val="00281108"/>
    <w:rsid w:val="002822DC"/>
    <w:rsid w:val="00283BA9"/>
    <w:rsid w:val="00284A72"/>
    <w:rsid w:val="00290A4B"/>
    <w:rsid w:val="00292E6B"/>
    <w:rsid w:val="00297228"/>
    <w:rsid w:val="00297F1C"/>
    <w:rsid w:val="002B0513"/>
    <w:rsid w:val="002B0AC9"/>
    <w:rsid w:val="002B11B8"/>
    <w:rsid w:val="002B1592"/>
    <w:rsid w:val="002B1AE4"/>
    <w:rsid w:val="002B3704"/>
    <w:rsid w:val="002B3DC2"/>
    <w:rsid w:val="002B5016"/>
    <w:rsid w:val="002C1147"/>
    <w:rsid w:val="002C1AD9"/>
    <w:rsid w:val="002C1D12"/>
    <w:rsid w:val="002C3FCC"/>
    <w:rsid w:val="002C435A"/>
    <w:rsid w:val="002C4407"/>
    <w:rsid w:val="002C4607"/>
    <w:rsid w:val="002C58A1"/>
    <w:rsid w:val="002C7053"/>
    <w:rsid w:val="002C76FD"/>
    <w:rsid w:val="002D0006"/>
    <w:rsid w:val="002D0CED"/>
    <w:rsid w:val="002E2104"/>
    <w:rsid w:val="002E6A1C"/>
    <w:rsid w:val="002E7362"/>
    <w:rsid w:val="002F0CFF"/>
    <w:rsid w:val="002F0F03"/>
    <w:rsid w:val="002F5356"/>
    <w:rsid w:val="002F5940"/>
    <w:rsid w:val="002F7808"/>
    <w:rsid w:val="0030013F"/>
    <w:rsid w:val="003008D4"/>
    <w:rsid w:val="00300914"/>
    <w:rsid w:val="00302875"/>
    <w:rsid w:val="00302C4A"/>
    <w:rsid w:val="00310110"/>
    <w:rsid w:val="00310121"/>
    <w:rsid w:val="003104F8"/>
    <w:rsid w:val="003110E1"/>
    <w:rsid w:val="003115E3"/>
    <w:rsid w:val="00311FAB"/>
    <w:rsid w:val="00313AC0"/>
    <w:rsid w:val="00316C59"/>
    <w:rsid w:val="00317E7B"/>
    <w:rsid w:val="0032211C"/>
    <w:rsid w:val="00327A0D"/>
    <w:rsid w:val="00330410"/>
    <w:rsid w:val="003340C1"/>
    <w:rsid w:val="0034270C"/>
    <w:rsid w:val="00343631"/>
    <w:rsid w:val="00343BD7"/>
    <w:rsid w:val="00345B90"/>
    <w:rsid w:val="00347245"/>
    <w:rsid w:val="00350BCC"/>
    <w:rsid w:val="003517DA"/>
    <w:rsid w:val="00353537"/>
    <w:rsid w:val="00357FC3"/>
    <w:rsid w:val="0036159F"/>
    <w:rsid w:val="0036166E"/>
    <w:rsid w:val="0037147F"/>
    <w:rsid w:val="0037149A"/>
    <w:rsid w:val="00371CCB"/>
    <w:rsid w:val="0037346E"/>
    <w:rsid w:val="003745E8"/>
    <w:rsid w:val="003758A7"/>
    <w:rsid w:val="00375D64"/>
    <w:rsid w:val="00375F38"/>
    <w:rsid w:val="00376237"/>
    <w:rsid w:val="0037623E"/>
    <w:rsid w:val="003766DA"/>
    <w:rsid w:val="0038130C"/>
    <w:rsid w:val="0038132A"/>
    <w:rsid w:val="003844C4"/>
    <w:rsid w:val="00385324"/>
    <w:rsid w:val="0039140A"/>
    <w:rsid w:val="00391535"/>
    <w:rsid w:val="00393EB8"/>
    <w:rsid w:val="00394992"/>
    <w:rsid w:val="0039516C"/>
    <w:rsid w:val="00396432"/>
    <w:rsid w:val="003A10D3"/>
    <w:rsid w:val="003A1DA2"/>
    <w:rsid w:val="003A4B37"/>
    <w:rsid w:val="003A66EA"/>
    <w:rsid w:val="003A77C6"/>
    <w:rsid w:val="003B1EF0"/>
    <w:rsid w:val="003C0344"/>
    <w:rsid w:val="003C2237"/>
    <w:rsid w:val="003C361F"/>
    <w:rsid w:val="003C381C"/>
    <w:rsid w:val="003C516B"/>
    <w:rsid w:val="003C6CF8"/>
    <w:rsid w:val="003C723A"/>
    <w:rsid w:val="003D13A8"/>
    <w:rsid w:val="003D3A93"/>
    <w:rsid w:val="003D6703"/>
    <w:rsid w:val="003E1F2D"/>
    <w:rsid w:val="003E3A5D"/>
    <w:rsid w:val="003F0745"/>
    <w:rsid w:val="003F0AD4"/>
    <w:rsid w:val="003F0DCC"/>
    <w:rsid w:val="003F4D88"/>
    <w:rsid w:val="003F6181"/>
    <w:rsid w:val="003F6D40"/>
    <w:rsid w:val="003F7665"/>
    <w:rsid w:val="00405223"/>
    <w:rsid w:val="00406645"/>
    <w:rsid w:val="004068DF"/>
    <w:rsid w:val="0041169C"/>
    <w:rsid w:val="0041417A"/>
    <w:rsid w:val="00414402"/>
    <w:rsid w:val="00414643"/>
    <w:rsid w:val="00424BB1"/>
    <w:rsid w:val="00426A49"/>
    <w:rsid w:val="00427665"/>
    <w:rsid w:val="0043543D"/>
    <w:rsid w:val="00437801"/>
    <w:rsid w:val="00437E0F"/>
    <w:rsid w:val="0044511D"/>
    <w:rsid w:val="00447B76"/>
    <w:rsid w:val="004519B1"/>
    <w:rsid w:val="00453AC5"/>
    <w:rsid w:val="00456EEF"/>
    <w:rsid w:val="00457FB9"/>
    <w:rsid w:val="00460EC6"/>
    <w:rsid w:val="00464FBE"/>
    <w:rsid w:val="00466133"/>
    <w:rsid w:val="0046718D"/>
    <w:rsid w:val="0047079B"/>
    <w:rsid w:val="004731A0"/>
    <w:rsid w:val="00475FBF"/>
    <w:rsid w:val="004779DC"/>
    <w:rsid w:val="0048098A"/>
    <w:rsid w:val="0048290C"/>
    <w:rsid w:val="00482E27"/>
    <w:rsid w:val="00482EF1"/>
    <w:rsid w:val="00482FFC"/>
    <w:rsid w:val="00483087"/>
    <w:rsid w:val="0048371D"/>
    <w:rsid w:val="00484364"/>
    <w:rsid w:val="00484FE4"/>
    <w:rsid w:val="0048789B"/>
    <w:rsid w:val="00490C6D"/>
    <w:rsid w:val="00492619"/>
    <w:rsid w:val="00492F21"/>
    <w:rsid w:val="004954AD"/>
    <w:rsid w:val="00495A8D"/>
    <w:rsid w:val="00497843"/>
    <w:rsid w:val="004A0415"/>
    <w:rsid w:val="004A34FE"/>
    <w:rsid w:val="004A3DCC"/>
    <w:rsid w:val="004A4272"/>
    <w:rsid w:val="004A5467"/>
    <w:rsid w:val="004B068A"/>
    <w:rsid w:val="004B1892"/>
    <w:rsid w:val="004B3CFC"/>
    <w:rsid w:val="004C020C"/>
    <w:rsid w:val="004C0A74"/>
    <w:rsid w:val="004C1D03"/>
    <w:rsid w:val="004C52C6"/>
    <w:rsid w:val="004C5A7C"/>
    <w:rsid w:val="004C60AB"/>
    <w:rsid w:val="004D1AE0"/>
    <w:rsid w:val="004E3B5E"/>
    <w:rsid w:val="004E3C99"/>
    <w:rsid w:val="004E6573"/>
    <w:rsid w:val="004E70E1"/>
    <w:rsid w:val="004F38F5"/>
    <w:rsid w:val="004F5061"/>
    <w:rsid w:val="004F6A7A"/>
    <w:rsid w:val="00500BFE"/>
    <w:rsid w:val="00501494"/>
    <w:rsid w:val="00502281"/>
    <w:rsid w:val="00506143"/>
    <w:rsid w:val="00512436"/>
    <w:rsid w:val="005127DC"/>
    <w:rsid w:val="00514200"/>
    <w:rsid w:val="005168C5"/>
    <w:rsid w:val="0052004C"/>
    <w:rsid w:val="005211CE"/>
    <w:rsid w:val="00522FC7"/>
    <w:rsid w:val="005238D4"/>
    <w:rsid w:val="00527366"/>
    <w:rsid w:val="0052768A"/>
    <w:rsid w:val="00535E7E"/>
    <w:rsid w:val="005415CE"/>
    <w:rsid w:val="00541EAF"/>
    <w:rsid w:val="00545152"/>
    <w:rsid w:val="0054553D"/>
    <w:rsid w:val="00551F02"/>
    <w:rsid w:val="005522DB"/>
    <w:rsid w:val="0055725C"/>
    <w:rsid w:val="00561033"/>
    <w:rsid w:val="00561193"/>
    <w:rsid w:val="0056406A"/>
    <w:rsid w:val="0056486D"/>
    <w:rsid w:val="00564E7A"/>
    <w:rsid w:val="00565A26"/>
    <w:rsid w:val="00565C20"/>
    <w:rsid w:val="00566B41"/>
    <w:rsid w:val="00567D81"/>
    <w:rsid w:val="00574B3F"/>
    <w:rsid w:val="005751FD"/>
    <w:rsid w:val="00575392"/>
    <w:rsid w:val="005800C7"/>
    <w:rsid w:val="00580832"/>
    <w:rsid w:val="00582BF1"/>
    <w:rsid w:val="00592FB5"/>
    <w:rsid w:val="0059329F"/>
    <w:rsid w:val="00594B8B"/>
    <w:rsid w:val="00595768"/>
    <w:rsid w:val="00595DDE"/>
    <w:rsid w:val="005A16AC"/>
    <w:rsid w:val="005A4AAD"/>
    <w:rsid w:val="005B1407"/>
    <w:rsid w:val="005B1C77"/>
    <w:rsid w:val="005B20BC"/>
    <w:rsid w:val="005B3314"/>
    <w:rsid w:val="005B7C6A"/>
    <w:rsid w:val="005C1D2B"/>
    <w:rsid w:val="005C399F"/>
    <w:rsid w:val="005C79E1"/>
    <w:rsid w:val="005D34AE"/>
    <w:rsid w:val="005D6C24"/>
    <w:rsid w:val="005E4F85"/>
    <w:rsid w:val="005E577C"/>
    <w:rsid w:val="005E58CC"/>
    <w:rsid w:val="005E7278"/>
    <w:rsid w:val="005E7524"/>
    <w:rsid w:val="005F1FA3"/>
    <w:rsid w:val="005F7337"/>
    <w:rsid w:val="00605A90"/>
    <w:rsid w:val="006072B5"/>
    <w:rsid w:val="00610EC9"/>
    <w:rsid w:val="00613BBB"/>
    <w:rsid w:val="00622461"/>
    <w:rsid w:val="00624DCE"/>
    <w:rsid w:val="00626583"/>
    <w:rsid w:val="0063242B"/>
    <w:rsid w:val="006325CD"/>
    <w:rsid w:val="0063757C"/>
    <w:rsid w:val="00640374"/>
    <w:rsid w:val="00651F6D"/>
    <w:rsid w:val="00653C1B"/>
    <w:rsid w:val="00654947"/>
    <w:rsid w:val="006551A7"/>
    <w:rsid w:val="006557B4"/>
    <w:rsid w:val="00655AFD"/>
    <w:rsid w:val="00656A2A"/>
    <w:rsid w:val="00660F30"/>
    <w:rsid w:val="00662188"/>
    <w:rsid w:val="0066299C"/>
    <w:rsid w:val="00665AFD"/>
    <w:rsid w:val="006674A6"/>
    <w:rsid w:val="00672D5A"/>
    <w:rsid w:val="006741F1"/>
    <w:rsid w:val="0067549B"/>
    <w:rsid w:val="006756BC"/>
    <w:rsid w:val="00677713"/>
    <w:rsid w:val="00680302"/>
    <w:rsid w:val="006827F5"/>
    <w:rsid w:val="00684A3D"/>
    <w:rsid w:val="00692D7D"/>
    <w:rsid w:val="0069428C"/>
    <w:rsid w:val="00695855"/>
    <w:rsid w:val="006A00C4"/>
    <w:rsid w:val="006A1564"/>
    <w:rsid w:val="006A2DB2"/>
    <w:rsid w:val="006A4DC2"/>
    <w:rsid w:val="006A6679"/>
    <w:rsid w:val="006A7AF4"/>
    <w:rsid w:val="006B3488"/>
    <w:rsid w:val="006B35DF"/>
    <w:rsid w:val="006C07BF"/>
    <w:rsid w:val="006C1B83"/>
    <w:rsid w:val="006C2000"/>
    <w:rsid w:val="006C2548"/>
    <w:rsid w:val="006C44E7"/>
    <w:rsid w:val="006C58D4"/>
    <w:rsid w:val="006C5C0E"/>
    <w:rsid w:val="006D612D"/>
    <w:rsid w:val="006D712E"/>
    <w:rsid w:val="006D7BC7"/>
    <w:rsid w:val="006E0FE7"/>
    <w:rsid w:val="006E129B"/>
    <w:rsid w:val="006E49C9"/>
    <w:rsid w:val="006E4A98"/>
    <w:rsid w:val="006F04B1"/>
    <w:rsid w:val="006F24A7"/>
    <w:rsid w:val="006F29BA"/>
    <w:rsid w:val="006F30A5"/>
    <w:rsid w:val="006F5202"/>
    <w:rsid w:val="006F62DD"/>
    <w:rsid w:val="006F633E"/>
    <w:rsid w:val="006F6AC8"/>
    <w:rsid w:val="00701764"/>
    <w:rsid w:val="00703A0C"/>
    <w:rsid w:val="007058B3"/>
    <w:rsid w:val="007077AC"/>
    <w:rsid w:val="00707B3D"/>
    <w:rsid w:val="00714AE4"/>
    <w:rsid w:val="007239D6"/>
    <w:rsid w:val="00724293"/>
    <w:rsid w:val="00725588"/>
    <w:rsid w:val="00727B2C"/>
    <w:rsid w:val="00730C00"/>
    <w:rsid w:val="00734805"/>
    <w:rsid w:val="00734E96"/>
    <w:rsid w:val="007351F0"/>
    <w:rsid w:val="007367EE"/>
    <w:rsid w:val="00737DF2"/>
    <w:rsid w:val="00741799"/>
    <w:rsid w:val="00747488"/>
    <w:rsid w:val="00747BBE"/>
    <w:rsid w:val="00753771"/>
    <w:rsid w:val="007537DE"/>
    <w:rsid w:val="00755D35"/>
    <w:rsid w:val="00755EBC"/>
    <w:rsid w:val="00756010"/>
    <w:rsid w:val="00757385"/>
    <w:rsid w:val="007606EC"/>
    <w:rsid w:val="0076289B"/>
    <w:rsid w:val="007636CB"/>
    <w:rsid w:val="007637D9"/>
    <w:rsid w:val="00764750"/>
    <w:rsid w:val="00770EFF"/>
    <w:rsid w:val="00772074"/>
    <w:rsid w:val="00775F87"/>
    <w:rsid w:val="007817E8"/>
    <w:rsid w:val="00782DCB"/>
    <w:rsid w:val="0078571E"/>
    <w:rsid w:val="00785E36"/>
    <w:rsid w:val="00786071"/>
    <w:rsid w:val="00792C9A"/>
    <w:rsid w:val="007937ED"/>
    <w:rsid w:val="00793B46"/>
    <w:rsid w:val="00795AA7"/>
    <w:rsid w:val="00796525"/>
    <w:rsid w:val="00796695"/>
    <w:rsid w:val="007A0978"/>
    <w:rsid w:val="007A197D"/>
    <w:rsid w:val="007A29B1"/>
    <w:rsid w:val="007A2C91"/>
    <w:rsid w:val="007A3D68"/>
    <w:rsid w:val="007A457B"/>
    <w:rsid w:val="007A4BDD"/>
    <w:rsid w:val="007A665E"/>
    <w:rsid w:val="007A69A1"/>
    <w:rsid w:val="007B2A99"/>
    <w:rsid w:val="007B45D4"/>
    <w:rsid w:val="007B484C"/>
    <w:rsid w:val="007B4D90"/>
    <w:rsid w:val="007C30E7"/>
    <w:rsid w:val="007C3684"/>
    <w:rsid w:val="007C49BD"/>
    <w:rsid w:val="007C4D3A"/>
    <w:rsid w:val="007C7891"/>
    <w:rsid w:val="007D1DD1"/>
    <w:rsid w:val="007D67D9"/>
    <w:rsid w:val="007E07F9"/>
    <w:rsid w:val="007E14BD"/>
    <w:rsid w:val="007E22A8"/>
    <w:rsid w:val="007E3589"/>
    <w:rsid w:val="007E3CB9"/>
    <w:rsid w:val="007E690F"/>
    <w:rsid w:val="007E6AC2"/>
    <w:rsid w:val="007E7A3F"/>
    <w:rsid w:val="007F2040"/>
    <w:rsid w:val="007F2F57"/>
    <w:rsid w:val="007F4120"/>
    <w:rsid w:val="007F4712"/>
    <w:rsid w:val="007F6AFC"/>
    <w:rsid w:val="0080777E"/>
    <w:rsid w:val="00811565"/>
    <w:rsid w:val="008142DD"/>
    <w:rsid w:val="008226D9"/>
    <w:rsid w:val="00826B5D"/>
    <w:rsid w:val="00830CBE"/>
    <w:rsid w:val="008321FA"/>
    <w:rsid w:val="00834950"/>
    <w:rsid w:val="00834B44"/>
    <w:rsid w:val="008436AD"/>
    <w:rsid w:val="00844C54"/>
    <w:rsid w:val="00844D2A"/>
    <w:rsid w:val="00844FC7"/>
    <w:rsid w:val="008457FB"/>
    <w:rsid w:val="00845E36"/>
    <w:rsid w:val="00847E9D"/>
    <w:rsid w:val="00853F11"/>
    <w:rsid w:val="00854925"/>
    <w:rsid w:val="008616E8"/>
    <w:rsid w:val="00875020"/>
    <w:rsid w:val="008808D9"/>
    <w:rsid w:val="008808FC"/>
    <w:rsid w:val="008828C0"/>
    <w:rsid w:val="00883E1A"/>
    <w:rsid w:val="008841FC"/>
    <w:rsid w:val="0089574F"/>
    <w:rsid w:val="008962E0"/>
    <w:rsid w:val="008968E0"/>
    <w:rsid w:val="0089710C"/>
    <w:rsid w:val="008971DE"/>
    <w:rsid w:val="00897FEB"/>
    <w:rsid w:val="008A1D51"/>
    <w:rsid w:val="008A365D"/>
    <w:rsid w:val="008A3B3E"/>
    <w:rsid w:val="008A44BD"/>
    <w:rsid w:val="008A478C"/>
    <w:rsid w:val="008A50D5"/>
    <w:rsid w:val="008A7176"/>
    <w:rsid w:val="008B37EA"/>
    <w:rsid w:val="008B5C6A"/>
    <w:rsid w:val="008B6C00"/>
    <w:rsid w:val="008B77BF"/>
    <w:rsid w:val="008B7B1A"/>
    <w:rsid w:val="008C085C"/>
    <w:rsid w:val="008C68A6"/>
    <w:rsid w:val="008D2DED"/>
    <w:rsid w:val="008D52D8"/>
    <w:rsid w:val="008D5EA5"/>
    <w:rsid w:val="008D6F8C"/>
    <w:rsid w:val="008E2C4A"/>
    <w:rsid w:val="008E3060"/>
    <w:rsid w:val="008E3D02"/>
    <w:rsid w:val="008E5CA9"/>
    <w:rsid w:val="008E6755"/>
    <w:rsid w:val="008F3073"/>
    <w:rsid w:val="008F430A"/>
    <w:rsid w:val="008F4BE1"/>
    <w:rsid w:val="008F5FCC"/>
    <w:rsid w:val="008F617C"/>
    <w:rsid w:val="0090157A"/>
    <w:rsid w:val="0090269C"/>
    <w:rsid w:val="009044DC"/>
    <w:rsid w:val="00904F41"/>
    <w:rsid w:val="00907E97"/>
    <w:rsid w:val="00911461"/>
    <w:rsid w:val="0091408F"/>
    <w:rsid w:val="009147C6"/>
    <w:rsid w:val="00915278"/>
    <w:rsid w:val="009178DA"/>
    <w:rsid w:val="00917B8F"/>
    <w:rsid w:val="00923906"/>
    <w:rsid w:val="00926B21"/>
    <w:rsid w:val="00927645"/>
    <w:rsid w:val="00932201"/>
    <w:rsid w:val="009338BF"/>
    <w:rsid w:val="00934917"/>
    <w:rsid w:val="0093513C"/>
    <w:rsid w:val="00935DC1"/>
    <w:rsid w:val="00937E46"/>
    <w:rsid w:val="009431D3"/>
    <w:rsid w:val="00943E43"/>
    <w:rsid w:val="00946050"/>
    <w:rsid w:val="00953BA7"/>
    <w:rsid w:val="0095543B"/>
    <w:rsid w:val="009577D7"/>
    <w:rsid w:val="00964241"/>
    <w:rsid w:val="00970BFE"/>
    <w:rsid w:val="00971098"/>
    <w:rsid w:val="00971D01"/>
    <w:rsid w:val="0097210D"/>
    <w:rsid w:val="00974172"/>
    <w:rsid w:val="00977FA7"/>
    <w:rsid w:val="0098222A"/>
    <w:rsid w:val="009908A0"/>
    <w:rsid w:val="0099107B"/>
    <w:rsid w:val="009916F1"/>
    <w:rsid w:val="00991E4C"/>
    <w:rsid w:val="00992587"/>
    <w:rsid w:val="009954DB"/>
    <w:rsid w:val="00995882"/>
    <w:rsid w:val="00997F52"/>
    <w:rsid w:val="009A273F"/>
    <w:rsid w:val="009B3E32"/>
    <w:rsid w:val="009B4378"/>
    <w:rsid w:val="009B57DA"/>
    <w:rsid w:val="009B5AEB"/>
    <w:rsid w:val="009B70F3"/>
    <w:rsid w:val="009C37EE"/>
    <w:rsid w:val="009C6CBC"/>
    <w:rsid w:val="009C7C66"/>
    <w:rsid w:val="009D0A4C"/>
    <w:rsid w:val="009D1DCB"/>
    <w:rsid w:val="009D3FDB"/>
    <w:rsid w:val="009D4988"/>
    <w:rsid w:val="009D5365"/>
    <w:rsid w:val="009D5B27"/>
    <w:rsid w:val="009D5BFD"/>
    <w:rsid w:val="009D73A8"/>
    <w:rsid w:val="009E2FBB"/>
    <w:rsid w:val="009E363D"/>
    <w:rsid w:val="009E4AAE"/>
    <w:rsid w:val="009E70CC"/>
    <w:rsid w:val="009E7269"/>
    <w:rsid w:val="009E7ACB"/>
    <w:rsid w:val="009F274C"/>
    <w:rsid w:val="009F4741"/>
    <w:rsid w:val="009F6B08"/>
    <w:rsid w:val="00A00C5B"/>
    <w:rsid w:val="00A028F8"/>
    <w:rsid w:val="00A02C34"/>
    <w:rsid w:val="00A03659"/>
    <w:rsid w:val="00A118EC"/>
    <w:rsid w:val="00A12788"/>
    <w:rsid w:val="00A1466A"/>
    <w:rsid w:val="00A15525"/>
    <w:rsid w:val="00A2233D"/>
    <w:rsid w:val="00A2299B"/>
    <w:rsid w:val="00A22CF5"/>
    <w:rsid w:val="00A26F21"/>
    <w:rsid w:val="00A27B6F"/>
    <w:rsid w:val="00A33E5A"/>
    <w:rsid w:val="00A34E12"/>
    <w:rsid w:val="00A35493"/>
    <w:rsid w:val="00A37620"/>
    <w:rsid w:val="00A377E5"/>
    <w:rsid w:val="00A4081E"/>
    <w:rsid w:val="00A40F5B"/>
    <w:rsid w:val="00A41D5B"/>
    <w:rsid w:val="00A4351A"/>
    <w:rsid w:val="00A43C17"/>
    <w:rsid w:val="00A445D5"/>
    <w:rsid w:val="00A46918"/>
    <w:rsid w:val="00A517B3"/>
    <w:rsid w:val="00A53030"/>
    <w:rsid w:val="00A548FD"/>
    <w:rsid w:val="00A55A14"/>
    <w:rsid w:val="00A5685C"/>
    <w:rsid w:val="00A574ED"/>
    <w:rsid w:val="00A60B04"/>
    <w:rsid w:val="00A633A4"/>
    <w:rsid w:val="00A63E32"/>
    <w:rsid w:val="00A642F4"/>
    <w:rsid w:val="00A646BE"/>
    <w:rsid w:val="00A70CC7"/>
    <w:rsid w:val="00A71171"/>
    <w:rsid w:val="00A72BBE"/>
    <w:rsid w:val="00A7450E"/>
    <w:rsid w:val="00A764B1"/>
    <w:rsid w:val="00A772B1"/>
    <w:rsid w:val="00A777F4"/>
    <w:rsid w:val="00A77C51"/>
    <w:rsid w:val="00A80447"/>
    <w:rsid w:val="00A80BE2"/>
    <w:rsid w:val="00A87267"/>
    <w:rsid w:val="00A91A80"/>
    <w:rsid w:val="00A97FE7"/>
    <w:rsid w:val="00AA05F0"/>
    <w:rsid w:val="00AA1A07"/>
    <w:rsid w:val="00AB0181"/>
    <w:rsid w:val="00AB15B6"/>
    <w:rsid w:val="00AB2C17"/>
    <w:rsid w:val="00AB5418"/>
    <w:rsid w:val="00AC0AEA"/>
    <w:rsid w:val="00AC1EB2"/>
    <w:rsid w:val="00AC3F71"/>
    <w:rsid w:val="00AC620E"/>
    <w:rsid w:val="00AD0C35"/>
    <w:rsid w:val="00AD11AC"/>
    <w:rsid w:val="00AD1D43"/>
    <w:rsid w:val="00AD525E"/>
    <w:rsid w:val="00AD5688"/>
    <w:rsid w:val="00AD673E"/>
    <w:rsid w:val="00AD7BBD"/>
    <w:rsid w:val="00AE5FBD"/>
    <w:rsid w:val="00AE6FFC"/>
    <w:rsid w:val="00AE7AA3"/>
    <w:rsid w:val="00AF3910"/>
    <w:rsid w:val="00AF3E0A"/>
    <w:rsid w:val="00AF62F2"/>
    <w:rsid w:val="00B02268"/>
    <w:rsid w:val="00B02477"/>
    <w:rsid w:val="00B049D3"/>
    <w:rsid w:val="00B054C4"/>
    <w:rsid w:val="00B07A16"/>
    <w:rsid w:val="00B14613"/>
    <w:rsid w:val="00B20AF8"/>
    <w:rsid w:val="00B21607"/>
    <w:rsid w:val="00B23EEA"/>
    <w:rsid w:val="00B25B3A"/>
    <w:rsid w:val="00B313ED"/>
    <w:rsid w:val="00B324D5"/>
    <w:rsid w:val="00B365B3"/>
    <w:rsid w:val="00B365F1"/>
    <w:rsid w:val="00B366CD"/>
    <w:rsid w:val="00B413B7"/>
    <w:rsid w:val="00B45505"/>
    <w:rsid w:val="00B45EA3"/>
    <w:rsid w:val="00B465FD"/>
    <w:rsid w:val="00B47108"/>
    <w:rsid w:val="00B47982"/>
    <w:rsid w:val="00B5205A"/>
    <w:rsid w:val="00B53C29"/>
    <w:rsid w:val="00B54345"/>
    <w:rsid w:val="00B5791B"/>
    <w:rsid w:val="00B66C40"/>
    <w:rsid w:val="00B674D2"/>
    <w:rsid w:val="00B7129F"/>
    <w:rsid w:val="00B71EF5"/>
    <w:rsid w:val="00B7491F"/>
    <w:rsid w:val="00B7567E"/>
    <w:rsid w:val="00B772D2"/>
    <w:rsid w:val="00B802A9"/>
    <w:rsid w:val="00B81879"/>
    <w:rsid w:val="00B848FC"/>
    <w:rsid w:val="00B879E0"/>
    <w:rsid w:val="00B90087"/>
    <w:rsid w:val="00B906BD"/>
    <w:rsid w:val="00B912C8"/>
    <w:rsid w:val="00B93E01"/>
    <w:rsid w:val="00B96488"/>
    <w:rsid w:val="00B967D3"/>
    <w:rsid w:val="00BA5AD8"/>
    <w:rsid w:val="00BA77E1"/>
    <w:rsid w:val="00BA7833"/>
    <w:rsid w:val="00BB2385"/>
    <w:rsid w:val="00BB38F8"/>
    <w:rsid w:val="00BB3E23"/>
    <w:rsid w:val="00BB63D3"/>
    <w:rsid w:val="00BC0457"/>
    <w:rsid w:val="00BC0742"/>
    <w:rsid w:val="00BC17F6"/>
    <w:rsid w:val="00BC18DE"/>
    <w:rsid w:val="00BC4E3D"/>
    <w:rsid w:val="00BC510C"/>
    <w:rsid w:val="00BD2472"/>
    <w:rsid w:val="00BD2EDB"/>
    <w:rsid w:val="00BD6C47"/>
    <w:rsid w:val="00BD7772"/>
    <w:rsid w:val="00BE16B4"/>
    <w:rsid w:val="00BE1EED"/>
    <w:rsid w:val="00BE3F5A"/>
    <w:rsid w:val="00BE5CA5"/>
    <w:rsid w:val="00BF4951"/>
    <w:rsid w:val="00BF627C"/>
    <w:rsid w:val="00BF6684"/>
    <w:rsid w:val="00C02D82"/>
    <w:rsid w:val="00C0333C"/>
    <w:rsid w:val="00C03549"/>
    <w:rsid w:val="00C04475"/>
    <w:rsid w:val="00C04D25"/>
    <w:rsid w:val="00C069FC"/>
    <w:rsid w:val="00C1101D"/>
    <w:rsid w:val="00C12FA8"/>
    <w:rsid w:val="00C15B24"/>
    <w:rsid w:val="00C165CF"/>
    <w:rsid w:val="00C16BA1"/>
    <w:rsid w:val="00C2044F"/>
    <w:rsid w:val="00C2071F"/>
    <w:rsid w:val="00C20818"/>
    <w:rsid w:val="00C2199E"/>
    <w:rsid w:val="00C231C4"/>
    <w:rsid w:val="00C2573F"/>
    <w:rsid w:val="00C3112F"/>
    <w:rsid w:val="00C33068"/>
    <w:rsid w:val="00C336C2"/>
    <w:rsid w:val="00C34FDD"/>
    <w:rsid w:val="00C3704D"/>
    <w:rsid w:val="00C37115"/>
    <w:rsid w:val="00C37F87"/>
    <w:rsid w:val="00C407A9"/>
    <w:rsid w:val="00C4213F"/>
    <w:rsid w:val="00C45AEB"/>
    <w:rsid w:val="00C4677C"/>
    <w:rsid w:val="00C53760"/>
    <w:rsid w:val="00C566D0"/>
    <w:rsid w:val="00C5728E"/>
    <w:rsid w:val="00C57522"/>
    <w:rsid w:val="00C62708"/>
    <w:rsid w:val="00C64195"/>
    <w:rsid w:val="00C6591D"/>
    <w:rsid w:val="00C7175C"/>
    <w:rsid w:val="00C71AEC"/>
    <w:rsid w:val="00C73F82"/>
    <w:rsid w:val="00C7551F"/>
    <w:rsid w:val="00C7584E"/>
    <w:rsid w:val="00C76AE7"/>
    <w:rsid w:val="00C81A56"/>
    <w:rsid w:val="00C848C2"/>
    <w:rsid w:val="00C8667D"/>
    <w:rsid w:val="00C87AAD"/>
    <w:rsid w:val="00C94531"/>
    <w:rsid w:val="00C94BF2"/>
    <w:rsid w:val="00C951C1"/>
    <w:rsid w:val="00CA021F"/>
    <w:rsid w:val="00CA0E0F"/>
    <w:rsid w:val="00CA1DA7"/>
    <w:rsid w:val="00CA2425"/>
    <w:rsid w:val="00CB02BA"/>
    <w:rsid w:val="00CB03AE"/>
    <w:rsid w:val="00CB0952"/>
    <w:rsid w:val="00CB2240"/>
    <w:rsid w:val="00CB3375"/>
    <w:rsid w:val="00CB3993"/>
    <w:rsid w:val="00CB7D77"/>
    <w:rsid w:val="00CC364D"/>
    <w:rsid w:val="00CC616C"/>
    <w:rsid w:val="00CC76B8"/>
    <w:rsid w:val="00CD0A30"/>
    <w:rsid w:val="00CD10A6"/>
    <w:rsid w:val="00CD35B5"/>
    <w:rsid w:val="00CE5959"/>
    <w:rsid w:val="00CE7B4E"/>
    <w:rsid w:val="00CF06EB"/>
    <w:rsid w:val="00CF1832"/>
    <w:rsid w:val="00D00CBE"/>
    <w:rsid w:val="00D04696"/>
    <w:rsid w:val="00D06B47"/>
    <w:rsid w:val="00D10BD4"/>
    <w:rsid w:val="00D11DC3"/>
    <w:rsid w:val="00D13140"/>
    <w:rsid w:val="00D14CF6"/>
    <w:rsid w:val="00D15DA4"/>
    <w:rsid w:val="00D20439"/>
    <w:rsid w:val="00D2269E"/>
    <w:rsid w:val="00D22C2A"/>
    <w:rsid w:val="00D22D8B"/>
    <w:rsid w:val="00D334F6"/>
    <w:rsid w:val="00D34555"/>
    <w:rsid w:val="00D346C5"/>
    <w:rsid w:val="00D36D1E"/>
    <w:rsid w:val="00D37322"/>
    <w:rsid w:val="00D37AF9"/>
    <w:rsid w:val="00D40390"/>
    <w:rsid w:val="00D40D4D"/>
    <w:rsid w:val="00D40E1B"/>
    <w:rsid w:val="00D44638"/>
    <w:rsid w:val="00D44640"/>
    <w:rsid w:val="00D46678"/>
    <w:rsid w:val="00D510E6"/>
    <w:rsid w:val="00D51811"/>
    <w:rsid w:val="00D534E1"/>
    <w:rsid w:val="00D56B40"/>
    <w:rsid w:val="00D574DB"/>
    <w:rsid w:val="00D609F2"/>
    <w:rsid w:val="00D60C16"/>
    <w:rsid w:val="00D60FCA"/>
    <w:rsid w:val="00D61F1B"/>
    <w:rsid w:val="00D635B8"/>
    <w:rsid w:val="00D63604"/>
    <w:rsid w:val="00D63CCF"/>
    <w:rsid w:val="00D63F7F"/>
    <w:rsid w:val="00D652FF"/>
    <w:rsid w:val="00D665CA"/>
    <w:rsid w:val="00D669E2"/>
    <w:rsid w:val="00D67464"/>
    <w:rsid w:val="00D678E2"/>
    <w:rsid w:val="00D75B37"/>
    <w:rsid w:val="00D76A4B"/>
    <w:rsid w:val="00D80507"/>
    <w:rsid w:val="00D80E57"/>
    <w:rsid w:val="00D82A80"/>
    <w:rsid w:val="00D83D04"/>
    <w:rsid w:val="00D90BBC"/>
    <w:rsid w:val="00D94C61"/>
    <w:rsid w:val="00D97914"/>
    <w:rsid w:val="00DA1806"/>
    <w:rsid w:val="00DA1CE0"/>
    <w:rsid w:val="00DA3C82"/>
    <w:rsid w:val="00DB0A93"/>
    <w:rsid w:val="00DB0F75"/>
    <w:rsid w:val="00DB3355"/>
    <w:rsid w:val="00DB3D72"/>
    <w:rsid w:val="00DB4DBD"/>
    <w:rsid w:val="00DC1477"/>
    <w:rsid w:val="00DC2C5F"/>
    <w:rsid w:val="00DC4FB3"/>
    <w:rsid w:val="00DC6DB9"/>
    <w:rsid w:val="00DD0BE4"/>
    <w:rsid w:val="00DD4307"/>
    <w:rsid w:val="00DD5922"/>
    <w:rsid w:val="00DD5973"/>
    <w:rsid w:val="00DD7873"/>
    <w:rsid w:val="00DE12FD"/>
    <w:rsid w:val="00DE7685"/>
    <w:rsid w:val="00DE772D"/>
    <w:rsid w:val="00DF1477"/>
    <w:rsid w:val="00E021E9"/>
    <w:rsid w:val="00E037FA"/>
    <w:rsid w:val="00E0596D"/>
    <w:rsid w:val="00E06532"/>
    <w:rsid w:val="00E1037A"/>
    <w:rsid w:val="00E114BA"/>
    <w:rsid w:val="00E1654A"/>
    <w:rsid w:val="00E1739F"/>
    <w:rsid w:val="00E17A69"/>
    <w:rsid w:val="00E27D0F"/>
    <w:rsid w:val="00E322FB"/>
    <w:rsid w:val="00E32354"/>
    <w:rsid w:val="00E404B9"/>
    <w:rsid w:val="00E424B2"/>
    <w:rsid w:val="00E42D67"/>
    <w:rsid w:val="00E44338"/>
    <w:rsid w:val="00E4490A"/>
    <w:rsid w:val="00E44997"/>
    <w:rsid w:val="00E44C17"/>
    <w:rsid w:val="00E46630"/>
    <w:rsid w:val="00E472F9"/>
    <w:rsid w:val="00E52A02"/>
    <w:rsid w:val="00E554B2"/>
    <w:rsid w:val="00E55FBB"/>
    <w:rsid w:val="00E60FA2"/>
    <w:rsid w:val="00E6181D"/>
    <w:rsid w:val="00E6786C"/>
    <w:rsid w:val="00E72FCE"/>
    <w:rsid w:val="00E7351E"/>
    <w:rsid w:val="00E735D4"/>
    <w:rsid w:val="00E73B3A"/>
    <w:rsid w:val="00E854A1"/>
    <w:rsid w:val="00E85830"/>
    <w:rsid w:val="00E863FC"/>
    <w:rsid w:val="00E8646B"/>
    <w:rsid w:val="00E87011"/>
    <w:rsid w:val="00E902CD"/>
    <w:rsid w:val="00E90864"/>
    <w:rsid w:val="00E936A3"/>
    <w:rsid w:val="00E96BD2"/>
    <w:rsid w:val="00EA2099"/>
    <w:rsid w:val="00EB317B"/>
    <w:rsid w:val="00EB5383"/>
    <w:rsid w:val="00EB5FA6"/>
    <w:rsid w:val="00EB76DB"/>
    <w:rsid w:val="00EC1A0D"/>
    <w:rsid w:val="00EC2F64"/>
    <w:rsid w:val="00EC3468"/>
    <w:rsid w:val="00EC3BAB"/>
    <w:rsid w:val="00ED0D9A"/>
    <w:rsid w:val="00ED3DD5"/>
    <w:rsid w:val="00ED52DB"/>
    <w:rsid w:val="00ED71A9"/>
    <w:rsid w:val="00EE3D2C"/>
    <w:rsid w:val="00EE4101"/>
    <w:rsid w:val="00EF0425"/>
    <w:rsid w:val="00EF621C"/>
    <w:rsid w:val="00F00242"/>
    <w:rsid w:val="00F01FC5"/>
    <w:rsid w:val="00F035C7"/>
    <w:rsid w:val="00F04585"/>
    <w:rsid w:val="00F05195"/>
    <w:rsid w:val="00F06B51"/>
    <w:rsid w:val="00F06C35"/>
    <w:rsid w:val="00F10E3B"/>
    <w:rsid w:val="00F124C1"/>
    <w:rsid w:val="00F1345D"/>
    <w:rsid w:val="00F138A3"/>
    <w:rsid w:val="00F14975"/>
    <w:rsid w:val="00F14A1C"/>
    <w:rsid w:val="00F2174F"/>
    <w:rsid w:val="00F2207D"/>
    <w:rsid w:val="00F2261F"/>
    <w:rsid w:val="00F240B6"/>
    <w:rsid w:val="00F30760"/>
    <w:rsid w:val="00F3293D"/>
    <w:rsid w:val="00F33C84"/>
    <w:rsid w:val="00F34954"/>
    <w:rsid w:val="00F34979"/>
    <w:rsid w:val="00F35D57"/>
    <w:rsid w:val="00F42D1A"/>
    <w:rsid w:val="00F434B3"/>
    <w:rsid w:val="00F436F6"/>
    <w:rsid w:val="00F5045A"/>
    <w:rsid w:val="00F50587"/>
    <w:rsid w:val="00F53F63"/>
    <w:rsid w:val="00F55410"/>
    <w:rsid w:val="00F5550F"/>
    <w:rsid w:val="00F55F71"/>
    <w:rsid w:val="00F57312"/>
    <w:rsid w:val="00F6106E"/>
    <w:rsid w:val="00F62C07"/>
    <w:rsid w:val="00F66BC3"/>
    <w:rsid w:val="00F66F01"/>
    <w:rsid w:val="00F70B7C"/>
    <w:rsid w:val="00F71666"/>
    <w:rsid w:val="00F72913"/>
    <w:rsid w:val="00F763A6"/>
    <w:rsid w:val="00F80E86"/>
    <w:rsid w:val="00F84BD7"/>
    <w:rsid w:val="00F84DA7"/>
    <w:rsid w:val="00F8517F"/>
    <w:rsid w:val="00F91348"/>
    <w:rsid w:val="00F92E23"/>
    <w:rsid w:val="00F9530E"/>
    <w:rsid w:val="00F956D8"/>
    <w:rsid w:val="00F96607"/>
    <w:rsid w:val="00FA0AB7"/>
    <w:rsid w:val="00FA187C"/>
    <w:rsid w:val="00FA1DCA"/>
    <w:rsid w:val="00FA21BB"/>
    <w:rsid w:val="00FA2A81"/>
    <w:rsid w:val="00FA319B"/>
    <w:rsid w:val="00FA4B72"/>
    <w:rsid w:val="00FA594B"/>
    <w:rsid w:val="00FB0AAB"/>
    <w:rsid w:val="00FB2BFE"/>
    <w:rsid w:val="00FB39E6"/>
    <w:rsid w:val="00FB486A"/>
    <w:rsid w:val="00FB5CDE"/>
    <w:rsid w:val="00FB77D4"/>
    <w:rsid w:val="00FB7C2B"/>
    <w:rsid w:val="00FC06C0"/>
    <w:rsid w:val="00FC1180"/>
    <w:rsid w:val="00FC13DE"/>
    <w:rsid w:val="00FC2181"/>
    <w:rsid w:val="00FC257D"/>
    <w:rsid w:val="00FC6A14"/>
    <w:rsid w:val="00FC6A22"/>
    <w:rsid w:val="00FD0726"/>
    <w:rsid w:val="00FD297D"/>
    <w:rsid w:val="00FD36C0"/>
    <w:rsid w:val="00FE1EE0"/>
    <w:rsid w:val="00FE33CA"/>
    <w:rsid w:val="00FE5E6A"/>
    <w:rsid w:val="00FE7E28"/>
    <w:rsid w:val="00FF308C"/>
    <w:rsid w:val="00FF3AD7"/>
    <w:rsid w:val="00FF3FD1"/>
    <w:rsid w:val="00FF542A"/>
    <w:rsid w:val="00FF5FFE"/>
    <w:rsid w:val="00FF614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68B99"/>
  <w15:docId w15:val="{377BDFA0-63C6-4B01-8B19-1365D854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522DB"/>
    <w:rPr>
      <w:rFonts w:ascii="Arial" w:hAnsi="Arial"/>
      <w:sz w:val="24"/>
      <w:lang w:val="nl-NL" w:eastAsia="nl-NL"/>
    </w:rPr>
  </w:style>
  <w:style w:type="paragraph" w:styleId="Kop1">
    <w:name w:val="heading 1"/>
    <w:basedOn w:val="Standaard"/>
    <w:next w:val="Standaard"/>
    <w:qFormat/>
    <w:pPr>
      <w:keepNext/>
      <w:outlineLvl w:val="0"/>
    </w:pPr>
    <w:rPr>
      <w:b/>
      <w:u w:val="single"/>
      <w:lang w:val="nl-BE"/>
    </w:rPr>
  </w:style>
  <w:style w:type="paragraph" w:styleId="Kop2">
    <w:name w:val="heading 2"/>
    <w:basedOn w:val="Standaard"/>
    <w:next w:val="Standaard"/>
    <w:qFormat/>
    <w:pPr>
      <w:keepNext/>
      <w:outlineLvl w:val="1"/>
    </w:pPr>
    <w:rPr>
      <w:b/>
    </w:rPr>
  </w:style>
  <w:style w:type="paragraph" w:styleId="Kop3">
    <w:name w:val="heading 3"/>
    <w:basedOn w:val="Standaard"/>
    <w:next w:val="Standaard"/>
    <w:qFormat/>
    <w:pPr>
      <w:keepNext/>
      <w:jc w:val="center"/>
      <w:outlineLvl w:val="2"/>
    </w:pPr>
    <w:rPr>
      <w:b/>
    </w:rPr>
  </w:style>
  <w:style w:type="paragraph" w:styleId="Kop4">
    <w:name w:val="heading 4"/>
    <w:basedOn w:val="Standaard"/>
    <w:next w:val="Standaard"/>
    <w:qFormat/>
    <w:pPr>
      <w:keepNext/>
      <w:jc w:val="center"/>
      <w:outlineLvl w:val="3"/>
    </w:pPr>
    <w:rPr>
      <w:b/>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jc w:val="center"/>
    </w:pPr>
    <w:rPr>
      <w:b/>
      <w:lang w:val="nl-BE"/>
    </w:rPr>
  </w:style>
  <w:style w:type="paragraph" w:styleId="Plattetekstinspringen">
    <w:name w:val="Body Text Indent"/>
    <w:basedOn w:val="Standaard"/>
    <w:pPr>
      <w:ind w:firstLine="708"/>
    </w:pPr>
  </w:style>
  <w:style w:type="paragraph" w:styleId="Plattetekst">
    <w:name w:val="Body Text"/>
    <w:basedOn w:val="Standaard"/>
    <w:pPr>
      <w:jc w:val="center"/>
    </w:pPr>
    <w:rPr>
      <w:b/>
      <w:u w:val="single"/>
    </w:rPr>
  </w:style>
  <w:style w:type="paragraph" w:styleId="Plattetekst2">
    <w:name w:val="Body Text 2"/>
    <w:basedOn w:val="Standaard"/>
    <w:rPr>
      <w:i/>
    </w:rPr>
  </w:style>
  <w:style w:type="paragraph" w:styleId="Plattetekst3">
    <w:name w:val="Body Text 3"/>
    <w:basedOn w:val="Standaard"/>
    <w:rPr>
      <w:b/>
      <w:i/>
    </w:rPr>
  </w:style>
  <w:style w:type="paragraph" w:styleId="Ondertitel">
    <w:name w:val="Subtitle"/>
    <w:basedOn w:val="Standaard"/>
    <w:qFormat/>
    <w:pPr>
      <w:jc w:val="center"/>
    </w:pPr>
    <w:rPr>
      <w:b/>
      <w:lang w:val="nl-BE"/>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Plattetekstinspringen2">
    <w:name w:val="Body Text Indent 2"/>
    <w:basedOn w:val="Standaard"/>
    <w:pPr>
      <w:ind w:left="360"/>
      <w:jc w:val="both"/>
    </w:pPr>
  </w:style>
  <w:style w:type="paragraph" w:styleId="Normaalweb">
    <w:name w:val="Normal (Web)"/>
    <w:basedOn w:val="Standaard"/>
    <w:uiPriority w:val="99"/>
    <w:unhideWhenUsed/>
    <w:rsid w:val="00F00242"/>
    <w:pPr>
      <w:spacing w:before="100" w:beforeAutospacing="1" w:after="100" w:afterAutospacing="1"/>
    </w:pPr>
    <w:rPr>
      <w:rFonts w:ascii="Times New Roman" w:eastAsia="Calibri" w:hAnsi="Times New Roman"/>
      <w:szCs w:val="24"/>
      <w:lang w:val="nl-BE" w:eastAsia="nl-BE"/>
    </w:rPr>
  </w:style>
  <w:style w:type="character" w:styleId="Nadruk">
    <w:name w:val="Emphasis"/>
    <w:uiPriority w:val="20"/>
    <w:qFormat/>
    <w:rsid w:val="00F00242"/>
    <w:rPr>
      <w:i/>
      <w:iCs/>
    </w:rPr>
  </w:style>
  <w:style w:type="paragraph" w:styleId="Ballontekst">
    <w:name w:val="Balloon Text"/>
    <w:basedOn w:val="Standaard"/>
    <w:link w:val="BallontekstChar"/>
    <w:rsid w:val="0037346E"/>
    <w:rPr>
      <w:rFonts w:ascii="Tahoma" w:hAnsi="Tahoma" w:cs="Tahoma"/>
      <w:sz w:val="16"/>
      <w:szCs w:val="16"/>
    </w:rPr>
  </w:style>
  <w:style w:type="character" w:customStyle="1" w:styleId="BallontekstChar">
    <w:name w:val="Ballontekst Char"/>
    <w:basedOn w:val="Standaardalinea-lettertype"/>
    <w:link w:val="Ballontekst"/>
    <w:rsid w:val="0037346E"/>
    <w:rPr>
      <w:rFonts w:ascii="Tahoma" w:hAnsi="Tahoma" w:cs="Tahoma"/>
      <w:sz w:val="16"/>
      <w:szCs w:val="16"/>
      <w:lang w:val="nl-NL" w:eastAsia="nl-NL"/>
    </w:rPr>
  </w:style>
  <w:style w:type="paragraph" w:customStyle="1" w:styleId="statuut">
    <w:name w:val="statuut"/>
    <w:basedOn w:val="Standaard"/>
    <w:rsid w:val="009F6B08"/>
    <w:pPr>
      <w:keepLines/>
      <w:suppressLineNumbers/>
      <w:tabs>
        <w:tab w:val="center" w:pos="4452"/>
      </w:tabs>
      <w:spacing w:line="240" w:lineRule="atLeast"/>
    </w:pPr>
    <w:rPr>
      <w:sz w:val="20"/>
    </w:rPr>
  </w:style>
  <w:style w:type="paragraph" w:styleId="Lijstalinea">
    <w:name w:val="List Paragraph"/>
    <w:aliases w:val="Stijl3"/>
    <w:basedOn w:val="Standaard"/>
    <w:link w:val="LijstalineaChar1"/>
    <w:uiPriority w:val="34"/>
    <w:qFormat/>
    <w:rsid w:val="00B47982"/>
    <w:pPr>
      <w:ind w:left="720"/>
      <w:contextualSpacing/>
    </w:pPr>
  </w:style>
  <w:style w:type="character" w:styleId="Verwijzingopmerking">
    <w:name w:val="annotation reference"/>
    <w:basedOn w:val="Standaardalinea-lettertype"/>
    <w:uiPriority w:val="99"/>
    <w:rsid w:val="0011569E"/>
    <w:rPr>
      <w:sz w:val="16"/>
      <w:szCs w:val="16"/>
    </w:rPr>
  </w:style>
  <w:style w:type="paragraph" w:styleId="Tekstopmerking">
    <w:name w:val="annotation text"/>
    <w:basedOn w:val="Standaard"/>
    <w:link w:val="TekstopmerkingChar"/>
    <w:rsid w:val="0011569E"/>
    <w:rPr>
      <w:sz w:val="20"/>
    </w:rPr>
  </w:style>
  <w:style w:type="character" w:customStyle="1" w:styleId="TekstopmerkingChar">
    <w:name w:val="Tekst opmerking Char"/>
    <w:basedOn w:val="Standaardalinea-lettertype"/>
    <w:link w:val="Tekstopmerking"/>
    <w:rsid w:val="0011569E"/>
    <w:rPr>
      <w:rFonts w:ascii="Arial" w:hAnsi="Arial"/>
      <w:lang w:val="nl-NL" w:eastAsia="nl-NL"/>
    </w:rPr>
  </w:style>
  <w:style w:type="paragraph" w:styleId="Onderwerpvanopmerking">
    <w:name w:val="annotation subject"/>
    <w:basedOn w:val="Tekstopmerking"/>
    <w:next w:val="Tekstopmerking"/>
    <w:link w:val="OnderwerpvanopmerkingChar"/>
    <w:rsid w:val="0011569E"/>
    <w:rPr>
      <w:b/>
      <w:bCs/>
    </w:rPr>
  </w:style>
  <w:style w:type="character" w:customStyle="1" w:styleId="OnderwerpvanopmerkingChar">
    <w:name w:val="Onderwerp van opmerking Char"/>
    <w:basedOn w:val="TekstopmerkingChar"/>
    <w:link w:val="Onderwerpvanopmerking"/>
    <w:rsid w:val="0011569E"/>
    <w:rPr>
      <w:rFonts w:ascii="Arial" w:hAnsi="Arial"/>
      <w:b/>
      <w:bCs/>
      <w:lang w:val="nl-NL" w:eastAsia="nl-NL"/>
    </w:rPr>
  </w:style>
  <w:style w:type="paragraph" w:styleId="Revisie">
    <w:name w:val="Revision"/>
    <w:hidden/>
    <w:uiPriority w:val="99"/>
    <w:semiHidden/>
    <w:rsid w:val="00B23EEA"/>
    <w:rPr>
      <w:rFonts w:ascii="Arial" w:hAnsi="Arial"/>
      <w:sz w:val="24"/>
      <w:lang w:val="nl-NL" w:eastAsia="nl-NL"/>
    </w:rPr>
  </w:style>
  <w:style w:type="character" w:customStyle="1" w:styleId="plist">
    <w:name w:val="p_list"/>
    <w:basedOn w:val="Standaardalinea-lettertype"/>
    <w:rsid w:val="00F14A1C"/>
  </w:style>
  <w:style w:type="paragraph" w:styleId="Koptekst">
    <w:name w:val="header"/>
    <w:basedOn w:val="Standaard"/>
    <w:link w:val="KoptekstChar"/>
    <w:unhideWhenUsed/>
    <w:rsid w:val="00622461"/>
    <w:pPr>
      <w:tabs>
        <w:tab w:val="center" w:pos="4513"/>
        <w:tab w:val="right" w:pos="9026"/>
      </w:tabs>
    </w:pPr>
  </w:style>
  <w:style w:type="character" w:customStyle="1" w:styleId="KoptekstChar">
    <w:name w:val="Koptekst Char"/>
    <w:basedOn w:val="Standaardalinea-lettertype"/>
    <w:link w:val="Koptekst"/>
    <w:rsid w:val="00622461"/>
    <w:rPr>
      <w:rFonts w:ascii="Arial" w:hAnsi="Arial"/>
      <w:sz w:val="24"/>
      <w:lang w:val="nl-NL" w:eastAsia="nl-NL"/>
    </w:rPr>
  </w:style>
  <w:style w:type="table" w:styleId="Tabelraster">
    <w:name w:val="Table Grid"/>
    <w:basedOn w:val="Standaardtabel"/>
    <w:uiPriority w:val="39"/>
    <w:rsid w:val="00BE5C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1">
    <w:name w:val="Lijstalinea Char1"/>
    <w:aliases w:val="Stijl3 Char"/>
    <w:basedOn w:val="Standaardalinea-lettertype"/>
    <w:link w:val="Lijstalinea"/>
    <w:uiPriority w:val="34"/>
    <w:locked/>
    <w:rsid w:val="001C3009"/>
    <w:rPr>
      <w:rFonts w:ascii="Arial" w:hAnsi="Arial"/>
      <w:sz w:val="24"/>
      <w:lang w:val="nl-NL" w:eastAsia="nl-NL"/>
    </w:rPr>
  </w:style>
  <w:style w:type="character" w:styleId="Hyperlink">
    <w:name w:val="Hyperlink"/>
    <w:basedOn w:val="Standaardalinea-lettertype"/>
    <w:uiPriority w:val="99"/>
    <w:unhideWhenUsed/>
    <w:rsid w:val="00AD7BBD"/>
    <w:rPr>
      <w:color w:val="0000FF"/>
      <w:u w:val="single"/>
    </w:rPr>
  </w:style>
  <w:style w:type="character" w:customStyle="1" w:styleId="LijstalineaChar">
    <w:name w:val="Lijstalinea Char"/>
    <w:aliases w:val="Paragraphe + puce Char,Lettre d'introduction Char"/>
    <w:basedOn w:val="Standaardalinea-lettertype"/>
    <w:link w:val="Lijstalinea1"/>
    <w:uiPriority w:val="34"/>
    <w:locked/>
    <w:rsid w:val="00414643"/>
  </w:style>
  <w:style w:type="paragraph" w:customStyle="1" w:styleId="Lijstalinea1">
    <w:name w:val="Lijstalinea1"/>
    <w:aliases w:val="Paragraphe + puce,Lettre d'introduction"/>
    <w:basedOn w:val="Standaard"/>
    <w:link w:val="LijstalineaChar"/>
    <w:uiPriority w:val="34"/>
    <w:rsid w:val="00414643"/>
    <w:pPr>
      <w:ind w:left="720"/>
      <w:contextualSpacing/>
    </w:pPr>
    <w:rPr>
      <w:rFonts w:ascii="Times New Roman" w:hAnsi="Times New Roman"/>
      <w:sz w:val="20"/>
      <w:lang w:val="nl-BE" w:eastAsia="nl-BE"/>
    </w:rPr>
  </w:style>
  <w:style w:type="paragraph" w:customStyle="1" w:styleId="Default">
    <w:name w:val="Default"/>
    <w:rsid w:val="00292E6B"/>
    <w:pPr>
      <w:autoSpaceDE w:val="0"/>
      <w:autoSpaceDN w:val="0"/>
      <w:adjustRightInd w:val="0"/>
    </w:pPr>
    <w:rPr>
      <w:rFonts w:ascii="Calibri" w:hAnsi="Calibri" w:cs="Calibri"/>
      <w:color w:val="000000"/>
      <w:sz w:val="24"/>
      <w:szCs w:val="24"/>
    </w:rPr>
  </w:style>
  <w:style w:type="character" w:styleId="Onopgelostemelding">
    <w:name w:val="Unresolved Mention"/>
    <w:basedOn w:val="Standaardalinea-lettertype"/>
    <w:uiPriority w:val="99"/>
    <w:semiHidden/>
    <w:unhideWhenUsed/>
    <w:rsid w:val="004F5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59896">
      <w:bodyDiv w:val="1"/>
      <w:marLeft w:val="0"/>
      <w:marRight w:val="0"/>
      <w:marTop w:val="0"/>
      <w:marBottom w:val="0"/>
      <w:divBdr>
        <w:top w:val="none" w:sz="0" w:space="0" w:color="auto"/>
        <w:left w:val="none" w:sz="0" w:space="0" w:color="auto"/>
        <w:bottom w:val="none" w:sz="0" w:space="0" w:color="auto"/>
        <w:right w:val="none" w:sz="0" w:space="0" w:color="auto"/>
      </w:divBdr>
    </w:div>
    <w:div w:id="217907857">
      <w:bodyDiv w:val="1"/>
      <w:marLeft w:val="0"/>
      <w:marRight w:val="0"/>
      <w:marTop w:val="0"/>
      <w:marBottom w:val="0"/>
      <w:divBdr>
        <w:top w:val="none" w:sz="0" w:space="0" w:color="auto"/>
        <w:left w:val="none" w:sz="0" w:space="0" w:color="auto"/>
        <w:bottom w:val="none" w:sz="0" w:space="0" w:color="auto"/>
        <w:right w:val="none" w:sz="0" w:space="0" w:color="auto"/>
      </w:divBdr>
    </w:div>
    <w:div w:id="228855080">
      <w:bodyDiv w:val="1"/>
      <w:marLeft w:val="0"/>
      <w:marRight w:val="0"/>
      <w:marTop w:val="0"/>
      <w:marBottom w:val="0"/>
      <w:divBdr>
        <w:top w:val="none" w:sz="0" w:space="0" w:color="auto"/>
        <w:left w:val="none" w:sz="0" w:space="0" w:color="auto"/>
        <w:bottom w:val="none" w:sz="0" w:space="0" w:color="auto"/>
        <w:right w:val="none" w:sz="0" w:space="0" w:color="auto"/>
      </w:divBdr>
    </w:div>
    <w:div w:id="253173912">
      <w:bodyDiv w:val="1"/>
      <w:marLeft w:val="0"/>
      <w:marRight w:val="0"/>
      <w:marTop w:val="0"/>
      <w:marBottom w:val="0"/>
      <w:divBdr>
        <w:top w:val="none" w:sz="0" w:space="0" w:color="auto"/>
        <w:left w:val="none" w:sz="0" w:space="0" w:color="auto"/>
        <w:bottom w:val="none" w:sz="0" w:space="0" w:color="auto"/>
        <w:right w:val="none" w:sz="0" w:space="0" w:color="auto"/>
      </w:divBdr>
    </w:div>
    <w:div w:id="341705669">
      <w:bodyDiv w:val="1"/>
      <w:marLeft w:val="0"/>
      <w:marRight w:val="0"/>
      <w:marTop w:val="0"/>
      <w:marBottom w:val="0"/>
      <w:divBdr>
        <w:top w:val="none" w:sz="0" w:space="0" w:color="auto"/>
        <w:left w:val="none" w:sz="0" w:space="0" w:color="auto"/>
        <w:bottom w:val="none" w:sz="0" w:space="0" w:color="auto"/>
        <w:right w:val="none" w:sz="0" w:space="0" w:color="auto"/>
      </w:divBdr>
    </w:div>
    <w:div w:id="397634822">
      <w:bodyDiv w:val="1"/>
      <w:marLeft w:val="0"/>
      <w:marRight w:val="0"/>
      <w:marTop w:val="0"/>
      <w:marBottom w:val="0"/>
      <w:divBdr>
        <w:top w:val="none" w:sz="0" w:space="0" w:color="auto"/>
        <w:left w:val="none" w:sz="0" w:space="0" w:color="auto"/>
        <w:bottom w:val="none" w:sz="0" w:space="0" w:color="auto"/>
        <w:right w:val="none" w:sz="0" w:space="0" w:color="auto"/>
      </w:divBdr>
    </w:div>
    <w:div w:id="404760489">
      <w:bodyDiv w:val="1"/>
      <w:marLeft w:val="0"/>
      <w:marRight w:val="0"/>
      <w:marTop w:val="0"/>
      <w:marBottom w:val="0"/>
      <w:divBdr>
        <w:top w:val="none" w:sz="0" w:space="0" w:color="auto"/>
        <w:left w:val="none" w:sz="0" w:space="0" w:color="auto"/>
        <w:bottom w:val="none" w:sz="0" w:space="0" w:color="auto"/>
        <w:right w:val="none" w:sz="0" w:space="0" w:color="auto"/>
      </w:divBdr>
    </w:div>
    <w:div w:id="454254928">
      <w:bodyDiv w:val="1"/>
      <w:marLeft w:val="0"/>
      <w:marRight w:val="0"/>
      <w:marTop w:val="0"/>
      <w:marBottom w:val="0"/>
      <w:divBdr>
        <w:top w:val="none" w:sz="0" w:space="0" w:color="auto"/>
        <w:left w:val="none" w:sz="0" w:space="0" w:color="auto"/>
        <w:bottom w:val="none" w:sz="0" w:space="0" w:color="auto"/>
        <w:right w:val="none" w:sz="0" w:space="0" w:color="auto"/>
      </w:divBdr>
    </w:div>
    <w:div w:id="846402752">
      <w:bodyDiv w:val="1"/>
      <w:marLeft w:val="0"/>
      <w:marRight w:val="0"/>
      <w:marTop w:val="0"/>
      <w:marBottom w:val="0"/>
      <w:divBdr>
        <w:top w:val="none" w:sz="0" w:space="0" w:color="auto"/>
        <w:left w:val="none" w:sz="0" w:space="0" w:color="auto"/>
        <w:bottom w:val="none" w:sz="0" w:space="0" w:color="auto"/>
        <w:right w:val="none" w:sz="0" w:space="0" w:color="auto"/>
      </w:divBdr>
    </w:div>
    <w:div w:id="987172144">
      <w:bodyDiv w:val="1"/>
      <w:marLeft w:val="0"/>
      <w:marRight w:val="0"/>
      <w:marTop w:val="0"/>
      <w:marBottom w:val="0"/>
      <w:divBdr>
        <w:top w:val="none" w:sz="0" w:space="0" w:color="auto"/>
        <w:left w:val="none" w:sz="0" w:space="0" w:color="auto"/>
        <w:bottom w:val="none" w:sz="0" w:space="0" w:color="auto"/>
        <w:right w:val="none" w:sz="0" w:space="0" w:color="auto"/>
      </w:divBdr>
    </w:div>
    <w:div w:id="1023288652">
      <w:bodyDiv w:val="1"/>
      <w:marLeft w:val="0"/>
      <w:marRight w:val="0"/>
      <w:marTop w:val="0"/>
      <w:marBottom w:val="0"/>
      <w:divBdr>
        <w:top w:val="none" w:sz="0" w:space="0" w:color="auto"/>
        <w:left w:val="none" w:sz="0" w:space="0" w:color="auto"/>
        <w:bottom w:val="none" w:sz="0" w:space="0" w:color="auto"/>
        <w:right w:val="none" w:sz="0" w:space="0" w:color="auto"/>
      </w:divBdr>
    </w:div>
    <w:div w:id="1184826858">
      <w:bodyDiv w:val="1"/>
      <w:marLeft w:val="0"/>
      <w:marRight w:val="0"/>
      <w:marTop w:val="0"/>
      <w:marBottom w:val="0"/>
      <w:divBdr>
        <w:top w:val="none" w:sz="0" w:space="0" w:color="auto"/>
        <w:left w:val="none" w:sz="0" w:space="0" w:color="auto"/>
        <w:bottom w:val="none" w:sz="0" w:space="0" w:color="auto"/>
        <w:right w:val="none" w:sz="0" w:space="0" w:color="auto"/>
      </w:divBdr>
    </w:div>
    <w:div w:id="1967618582">
      <w:bodyDiv w:val="1"/>
      <w:marLeft w:val="0"/>
      <w:marRight w:val="0"/>
      <w:marTop w:val="0"/>
      <w:marBottom w:val="0"/>
      <w:divBdr>
        <w:top w:val="none" w:sz="0" w:space="0" w:color="auto"/>
        <w:left w:val="none" w:sz="0" w:space="0" w:color="auto"/>
        <w:bottom w:val="none" w:sz="0" w:space="0" w:color="auto"/>
        <w:right w:val="none" w:sz="0" w:space="0" w:color="auto"/>
      </w:divBdr>
    </w:div>
    <w:div w:id="2071537289">
      <w:bodyDiv w:val="1"/>
      <w:marLeft w:val="0"/>
      <w:marRight w:val="0"/>
      <w:marTop w:val="0"/>
      <w:marBottom w:val="0"/>
      <w:divBdr>
        <w:top w:val="none" w:sz="0" w:space="0" w:color="auto"/>
        <w:left w:val="none" w:sz="0" w:space="0" w:color="auto"/>
        <w:bottom w:val="none" w:sz="0" w:space="0" w:color="auto"/>
        <w:right w:val="none" w:sz="0" w:space="0" w:color="auto"/>
      </w:divBdr>
    </w:div>
    <w:div w:id="207561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utrale-ziekenfondsen.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utualia.be" TargetMode="External"/><Relationship Id="rId4" Type="http://schemas.openxmlformats.org/officeDocument/2006/relationships/settings" Target="settings.xml"/><Relationship Id="rId9" Type="http://schemas.openxmlformats.org/officeDocument/2006/relationships/hyperlink" Target="http://www.lamn.be"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F3095-9E35-4D2E-9FC5-15ECB0F5E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12399</Words>
  <Characters>70963</Characters>
  <Application>Microsoft Office Word</Application>
  <DocSecurity>0</DocSecurity>
  <Lines>1819</Lines>
  <Paragraphs>541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VNZ</Company>
  <LinksUpToDate>false</LinksUpToDate>
  <CharactersWithSpaces>82821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GEERINCKKIRSTI</dc:creator>
  <cp:lastModifiedBy>Duthoi Inge (HospiPlus)</cp:lastModifiedBy>
  <cp:revision>61</cp:revision>
  <cp:lastPrinted>2021-10-19T13:16:00Z</cp:lastPrinted>
  <dcterms:created xsi:type="dcterms:W3CDTF">2023-12-12T12:53:00Z</dcterms:created>
  <dcterms:modified xsi:type="dcterms:W3CDTF">2026-03-08T13:42:00Z</dcterms:modified>
</cp:coreProperties>
</file>